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9B" w:rsidRPr="00BA5DB1" w:rsidRDefault="00B4569B" w:rsidP="00B4569B">
      <w:pPr>
        <w:rPr>
          <w:rFonts w:ascii="Times New Roman" w:hAnsi="Times New Roman" w:cs="Times New Roman"/>
        </w:rPr>
      </w:pPr>
      <w:bookmarkStart w:id="0" w:name="_GoBack"/>
      <w:bookmarkEnd w:id="0"/>
    </w:p>
    <w:p w:rsidR="00B4569B" w:rsidRPr="00BA5DB1" w:rsidRDefault="00B4569B" w:rsidP="00B4569B">
      <w:pPr>
        <w:jc w:val="center"/>
        <w:rPr>
          <w:rFonts w:ascii="Times New Roman" w:hAnsi="Times New Roman" w:cs="Times New Roman"/>
        </w:rPr>
      </w:pPr>
      <w:r>
        <w:rPr>
          <w:rFonts w:ascii="Times New Roman" w:hAnsi="Times New Roman" w:cs="Times New Roman"/>
          <w:noProof/>
          <w:lang w:eastAsia="ru-RU"/>
        </w:rPr>
        <w:drawing>
          <wp:inline distT="0" distB="0" distL="0" distR="0">
            <wp:extent cx="66675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66750" cy="790575"/>
                    </a:xfrm>
                    <a:prstGeom prst="rect">
                      <a:avLst/>
                    </a:prstGeom>
                    <a:noFill/>
                    <a:ln w="9525">
                      <a:noFill/>
                      <a:miter lim="800000"/>
                      <a:headEnd/>
                      <a:tailEnd/>
                    </a:ln>
                  </pic:spPr>
                </pic:pic>
              </a:graphicData>
            </a:graphic>
          </wp:inline>
        </w:drawing>
      </w:r>
    </w:p>
    <w:p w:rsidR="00B4569B" w:rsidRPr="00BA5DB1" w:rsidRDefault="00B4569B" w:rsidP="00B4569B">
      <w:pPr>
        <w:jc w:val="center"/>
        <w:rPr>
          <w:rFonts w:ascii="Times New Roman" w:hAnsi="Times New Roman" w:cs="Times New Roman"/>
          <w:b/>
          <w:bCs/>
          <w:sz w:val="28"/>
          <w:szCs w:val="28"/>
        </w:rPr>
      </w:pPr>
      <w:r w:rsidRPr="00BA5DB1">
        <w:rPr>
          <w:rFonts w:ascii="Times New Roman" w:hAnsi="Times New Roman" w:cs="Times New Roman"/>
          <w:b/>
          <w:bCs/>
          <w:sz w:val="28"/>
          <w:szCs w:val="28"/>
        </w:rPr>
        <w:t>ЛЕНИНГРАДСКАЯ ОБЛАСТЬ</w:t>
      </w:r>
    </w:p>
    <w:p w:rsidR="00B4569B" w:rsidRPr="00BA5DB1" w:rsidRDefault="00B4569B" w:rsidP="00B4569B">
      <w:pPr>
        <w:jc w:val="center"/>
        <w:rPr>
          <w:rFonts w:ascii="Times New Roman" w:hAnsi="Times New Roman" w:cs="Times New Roman"/>
          <w:b/>
          <w:bCs/>
          <w:sz w:val="28"/>
          <w:szCs w:val="28"/>
        </w:rPr>
      </w:pPr>
      <w:r w:rsidRPr="00BA5DB1">
        <w:rPr>
          <w:rFonts w:ascii="Times New Roman" w:hAnsi="Times New Roman" w:cs="Times New Roman"/>
          <w:b/>
          <w:bCs/>
          <w:sz w:val="28"/>
          <w:szCs w:val="28"/>
        </w:rPr>
        <w:t>ЛУЖСКИЙ МУНИЦИПАЛЬНЫЙ РАЙОН</w:t>
      </w:r>
    </w:p>
    <w:p w:rsidR="00B4569B" w:rsidRPr="00BA5DB1" w:rsidRDefault="00B4569B" w:rsidP="00B4569B">
      <w:pPr>
        <w:jc w:val="center"/>
        <w:rPr>
          <w:rFonts w:ascii="Times New Roman" w:hAnsi="Times New Roman" w:cs="Times New Roman"/>
          <w:b/>
          <w:bCs/>
          <w:sz w:val="28"/>
          <w:szCs w:val="28"/>
        </w:rPr>
      </w:pPr>
      <w:r w:rsidRPr="00BA5DB1">
        <w:rPr>
          <w:rFonts w:ascii="Times New Roman" w:hAnsi="Times New Roman" w:cs="Times New Roman"/>
          <w:b/>
          <w:bCs/>
          <w:sz w:val="28"/>
          <w:szCs w:val="28"/>
        </w:rPr>
        <w:t xml:space="preserve">АДМИНИСТРАЦИЯ </w:t>
      </w:r>
    </w:p>
    <w:p w:rsidR="00B4569B" w:rsidRPr="00B4569B" w:rsidRDefault="00B4569B" w:rsidP="00B4569B">
      <w:pPr>
        <w:jc w:val="center"/>
        <w:rPr>
          <w:rFonts w:ascii="Times New Roman" w:hAnsi="Times New Roman" w:cs="Times New Roman"/>
          <w:b/>
          <w:bCs/>
          <w:sz w:val="28"/>
          <w:szCs w:val="28"/>
        </w:rPr>
      </w:pPr>
      <w:r w:rsidRPr="00BA5DB1">
        <w:rPr>
          <w:rFonts w:ascii="Times New Roman" w:hAnsi="Times New Roman" w:cs="Times New Roman"/>
          <w:b/>
          <w:bCs/>
          <w:sz w:val="28"/>
          <w:szCs w:val="28"/>
        </w:rPr>
        <w:t>СЕРЕБРЯНСКОГО СЕЛЬСКОГО ПОСЕЛЕНИЯ</w:t>
      </w:r>
    </w:p>
    <w:p w:rsidR="00B4569B" w:rsidRDefault="00B4569B" w:rsidP="00B4569B">
      <w:pPr>
        <w:jc w:val="center"/>
        <w:rPr>
          <w:rFonts w:ascii="Times New Roman" w:hAnsi="Times New Roman" w:cs="Times New Roman"/>
          <w:b/>
          <w:bCs/>
          <w:sz w:val="40"/>
          <w:szCs w:val="40"/>
        </w:rPr>
      </w:pPr>
    </w:p>
    <w:p w:rsidR="00B4569B" w:rsidRPr="00BA5DB1" w:rsidRDefault="00B4569B" w:rsidP="00B4569B">
      <w:pPr>
        <w:jc w:val="center"/>
        <w:rPr>
          <w:rFonts w:ascii="Times New Roman" w:hAnsi="Times New Roman" w:cs="Times New Roman"/>
          <w:b/>
          <w:bCs/>
          <w:sz w:val="40"/>
          <w:szCs w:val="40"/>
        </w:rPr>
      </w:pPr>
      <w:r w:rsidRPr="00BA5DB1">
        <w:rPr>
          <w:rFonts w:ascii="Times New Roman" w:hAnsi="Times New Roman" w:cs="Times New Roman"/>
          <w:b/>
          <w:bCs/>
          <w:sz w:val="40"/>
          <w:szCs w:val="40"/>
        </w:rPr>
        <w:t>ПОСТАНОВЛЕНИЕ</w:t>
      </w:r>
    </w:p>
    <w:p w:rsidR="00B4569B" w:rsidRPr="00BA5DB1" w:rsidRDefault="00B4569B" w:rsidP="00B4569B">
      <w:pPr>
        <w:pStyle w:val="a3"/>
      </w:pPr>
      <w:r>
        <w:t xml:space="preserve">От  19 апреля  2016                                №  </w:t>
      </w:r>
      <w:r w:rsidR="001C7922">
        <w:t>66</w:t>
      </w:r>
    </w:p>
    <w:p w:rsidR="00B4569B" w:rsidRPr="00BA5DB1" w:rsidRDefault="00B4569B" w:rsidP="00B4569B">
      <w:pPr>
        <w:pStyle w:val="a3"/>
        <w:jc w:val="both"/>
      </w:pPr>
      <w:r w:rsidRPr="00BA5DB1">
        <w:t>Об утверждении административного регламента</w:t>
      </w:r>
    </w:p>
    <w:p w:rsidR="00B4569B" w:rsidRPr="00BA5DB1" w:rsidRDefault="00B4569B" w:rsidP="00B4569B">
      <w:pPr>
        <w:pStyle w:val="a3"/>
        <w:jc w:val="both"/>
      </w:pPr>
      <w:r w:rsidRPr="00BA5DB1">
        <w:t>предоставления муниципальной услуги:</w:t>
      </w:r>
    </w:p>
    <w:p w:rsidR="00B4569B" w:rsidRDefault="00B4569B" w:rsidP="00B4569B">
      <w:pPr>
        <w:pStyle w:val="a3"/>
      </w:pPr>
      <w:r>
        <w:t>«Размещение отдельных видов объектов на землях или</w:t>
      </w:r>
    </w:p>
    <w:p w:rsidR="00B4569B" w:rsidRDefault="00B4569B" w:rsidP="00B4569B">
      <w:pPr>
        <w:pStyle w:val="a3"/>
      </w:pPr>
      <w:r>
        <w:t xml:space="preserve"> земельных </w:t>
      </w:r>
      <w:proofErr w:type="gramStart"/>
      <w:r>
        <w:t>участках</w:t>
      </w:r>
      <w:proofErr w:type="gramEnd"/>
      <w:r>
        <w:t xml:space="preserve">, находящихся в собственности </w:t>
      </w:r>
    </w:p>
    <w:p w:rsidR="00B4569B" w:rsidRDefault="00B4569B" w:rsidP="00B4569B">
      <w:pPr>
        <w:pStyle w:val="a3"/>
      </w:pPr>
      <w:r>
        <w:t>МО «</w:t>
      </w:r>
      <w:proofErr w:type="spellStart"/>
      <w:r>
        <w:t>Серебрянское</w:t>
      </w:r>
      <w:proofErr w:type="spellEnd"/>
      <w:r>
        <w:t xml:space="preserve"> сельское поселение»,</w:t>
      </w:r>
    </w:p>
    <w:p w:rsidR="00B4569B" w:rsidRDefault="00B4569B" w:rsidP="00B4569B">
      <w:pPr>
        <w:pStyle w:val="a3"/>
      </w:pPr>
      <w:r>
        <w:t xml:space="preserve"> без предоставления земельных участков и </w:t>
      </w:r>
    </w:p>
    <w:p w:rsidR="00B4569B" w:rsidRPr="00BA5DB1" w:rsidRDefault="00B4569B" w:rsidP="00B4569B">
      <w:pPr>
        <w:pStyle w:val="a3"/>
      </w:pPr>
      <w:r>
        <w:t>установления сервитутов»</w:t>
      </w:r>
      <w:r w:rsidRPr="00BA5DB1">
        <w:t> </w:t>
      </w:r>
    </w:p>
    <w:p w:rsidR="00B4569B" w:rsidRDefault="00B4569B" w:rsidP="00B4569B">
      <w:pPr>
        <w:pStyle w:val="a3"/>
        <w:jc w:val="both"/>
      </w:pPr>
      <w:r w:rsidRPr="00BA5DB1">
        <w:rPr>
          <w:rStyle w:val="a4"/>
        </w:rPr>
        <w:t xml:space="preserve">            </w:t>
      </w:r>
      <w:proofErr w:type="gramStart"/>
      <w:r w:rsidRPr="00BA5DB1">
        <w:t xml:space="preserve">В целях реализации Федерального закона от 21 июля 2010 года №210-ФЗ «Об организации предоставления государственных и муниципальных услуг», в соответствии с постановлением администрации Серебрянского сельского поселения от 20.06.2011 № 28 «Об утверждении положения о порядке формирования и ведения Реестра муниципальных услуг Серебрянского сельского поселения </w:t>
      </w:r>
      <w:proofErr w:type="spellStart"/>
      <w:r w:rsidRPr="00BA5DB1">
        <w:t>Лужского</w:t>
      </w:r>
      <w:proofErr w:type="spellEnd"/>
      <w:r w:rsidRPr="00BA5DB1">
        <w:t xml:space="preserve"> муниципального района Ленинградской области» администрация Серебрянского сельского поселения </w:t>
      </w:r>
      <w:proofErr w:type="gramEnd"/>
    </w:p>
    <w:p w:rsidR="00B4569B" w:rsidRPr="00BA5DB1" w:rsidRDefault="00B4569B" w:rsidP="00B4569B">
      <w:pPr>
        <w:pStyle w:val="a3"/>
        <w:jc w:val="both"/>
      </w:pPr>
      <w:r w:rsidRPr="00BA5DB1">
        <w:rPr>
          <w:rStyle w:val="a4"/>
        </w:rPr>
        <w:t>ПОСТАНОВЛЯЕТ:</w:t>
      </w:r>
    </w:p>
    <w:p w:rsidR="00B4569B" w:rsidRDefault="00B4569B" w:rsidP="00B4569B">
      <w:pPr>
        <w:pStyle w:val="a3"/>
        <w:jc w:val="both"/>
      </w:pPr>
      <w:r w:rsidRPr="00BA5DB1">
        <w:t>1. Утвердить прилагаемый административный регламент предоставления администрацией Серебрянского сельского поселения  муниципальной     услуги:</w:t>
      </w:r>
      <w:r>
        <w:t xml:space="preserve"> </w:t>
      </w:r>
    </w:p>
    <w:p w:rsidR="00B4569B" w:rsidRDefault="00B4569B" w:rsidP="00B4569B">
      <w:pPr>
        <w:pStyle w:val="a3"/>
        <w:jc w:val="both"/>
      </w:pPr>
      <w:r>
        <w:t>«Размещение отдельных видов объектов на землях или земельных участках, находящихся в собственности МО «</w:t>
      </w:r>
      <w:proofErr w:type="spellStart"/>
      <w:r>
        <w:t>Серебрянское</w:t>
      </w:r>
      <w:proofErr w:type="spellEnd"/>
      <w:r>
        <w:t xml:space="preserve"> сельское поселение», без предоставления земельных участков и установления сервитутов»</w:t>
      </w:r>
    </w:p>
    <w:p w:rsidR="00B4569B" w:rsidRPr="00BA5DB1" w:rsidRDefault="00B4569B" w:rsidP="00B4569B">
      <w:pPr>
        <w:pStyle w:val="a3"/>
        <w:jc w:val="both"/>
      </w:pPr>
      <w:r w:rsidRPr="00BA5DB1">
        <w:t xml:space="preserve">2. Административный регламент разместить в сети интернет на официальном сайте администрации Серебрянского сельского поселения </w:t>
      </w:r>
      <w:proofErr w:type="spellStart"/>
      <w:r w:rsidRPr="00BA5DB1">
        <w:t>Лужского</w:t>
      </w:r>
      <w:proofErr w:type="spellEnd"/>
      <w:r w:rsidRPr="00BA5DB1">
        <w:t xml:space="preserve"> муниципального района Ленинградской области: </w:t>
      </w:r>
      <w:proofErr w:type="spellStart"/>
      <w:r w:rsidRPr="00BA5DB1">
        <w:t>Серебрянское</w:t>
      </w:r>
      <w:proofErr w:type="gramStart"/>
      <w:r w:rsidRPr="00BA5DB1">
        <w:t>.Р</w:t>
      </w:r>
      <w:proofErr w:type="gramEnd"/>
      <w:r w:rsidRPr="00BA5DB1">
        <w:t>Ф</w:t>
      </w:r>
      <w:proofErr w:type="spellEnd"/>
    </w:p>
    <w:p w:rsidR="00B4569B" w:rsidRDefault="00B4569B" w:rsidP="00B4569B">
      <w:pPr>
        <w:pStyle w:val="a3"/>
        <w:jc w:val="both"/>
      </w:pPr>
    </w:p>
    <w:p w:rsidR="00B4569B" w:rsidRDefault="00B4569B" w:rsidP="00B4569B">
      <w:pPr>
        <w:pStyle w:val="a3"/>
        <w:jc w:val="both"/>
      </w:pPr>
      <w:r w:rsidRPr="00BA5DB1">
        <w:lastRenderedPageBreak/>
        <w:t xml:space="preserve">3. </w:t>
      </w:r>
      <w:proofErr w:type="gramStart"/>
      <w:r w:rsidRPr="00BA5DB1">
        <w:t>Контроль за</w:t>
      </w:r>
      <w:proofErr w:type="gramEnd"/>
      <w:r w:rsidRPr="00BA5DB1">
        <w:t xml:space="preserve"> исполнением постановления возложить на заместителя     главы администрации     </w:t>
      </w:r>
      <w:proofErr w:type="spellStart"/>
      <w:r w:rsidRPr="00BA5DB1">
        <w:t>Стриженкова</w:t>
      </w:r>
      <w:proofErr w:type="spellEnd"/>
      <w:r w:rsidRPr="00BA5DB1">
        <w:t xml:space="preserve"> С.В.</w:t>
      </w:r>
    </w:p>
    <w:p w:rsidR="00B4569B" w:rsidRDefault="00B4569B" w:rsidP="00B4569B">
      <w:pPr>
        <w:pStyle w:val="a3"/>
        <w:jc w:val="both"/>
      </w:pPr>
    </w:p>
    <w:p w:rsidR="00B4569B" w:rsidRDefault="00B4569B" w:rsidP="00B4569B">
      <w:pPr>
        <w:pStyle w:val="a3"/>
        <w:jc w:val="both"/>
      </w:pPr>
    </w:p>
    <w:p w:rsidR="00B4569B" w:rsidRDefault="00B4569B" w:rsidP="00B4569B">
      <w:pPr>
        <w:pStyle w:val="a3"/>
        <w:jc w:val="both"/>
      </w:pPr>
      <w:r w:rsidRPr="00BA5DB1">
        <w:t>Глава администрации</w:t>
      </w:r>
    </w:p>
    <w:p w:rsidR="00B4569B" w:rsidRPr="00BA5DB1" w:rsidRDefault="00B4569B" w:rsidP="00B4569B">
      <w:pPr>
        <w:pStyle w:val="a3"/>
        <w:jc w:val="both"/>
      </w:pPr>
      <w:r w:rsidRPr="00BA5DB1">
        <w:t xml:space="preserve">Серебрянского сельского поселения                                                                        С.А. </w:t>
      </w:r>
      <w:proofErr w:type="spellStart"/>
      <w:r w:rsidRPr="00BA5DB1">
        <w:t>Пальок</w:t>
      </w:r>
      <w:proofErr w:type="spellEnd"/>
    </w:p>
    <w:p w:rsidR="00B4569B" w:rsidRPr="00BA5DB1" w:rsidRDefault="00B4569B" w:rsidP="00B4569B">
      <w:pPr>
        <w:rPr>
          <w:rFonts w:ascii="Times New Roman" w:hAnsi="Times New Roman" w:cs="Times New Roman"/>
        </w:rPr>
      </w:pPr>
    </w:p>
    <w:p w:rsidR="00B4569B" w:rsidRPr="00BA5DB1" w:rsidRDefault="00B4569B" w:rsidP="00B4569B">
      <w:pPr>
        <w:rPr>
          <w:rFonts w:ascii="Times New Roman" w:hAnsi="Times New Roman" w:cs="Times New Roman"/>
        </w:rPr>
      </w:pPr>
    </w:p>
    <w:p w:rsidR="00B4569B" w:rsidRPr="00BA5DB1" w:rsidRDefault="00B4569B" w:rsidP="00B4569B">
      <w:pPr>
        <w:rPr>
          <w:rFonts w:ascii="Times New Roman" w:hAnsi="Times New Roman" w:cs="Times New Roman"/>
        </w:rPr>
      </w:pPr>
    </w:p>
    <w:p w:rsidR="00B4569B" w:rsidRPr="00BA5DB1" w:rsidRDefault="00B4569B" w:rsidP="00B4569B">
      <w:pPr>
        <w:rPr>
          <w:rFonts w:ascii="Times New Roman" w:hAnsi="Times New Roman" w:cs="Times New Roman"/>
        </w:rPr>
      </w:pPr>
    </w:p>
    <w:p w:rsidR="00B4569B" w:rsidRPr="00BA5DB1" w:rsidRDefault="00B4569B" w:rsidP="00B4569B">
      <w:pPr>
        <w:rPr>
          <w:rFonts w:ascii="Times New Roman" w:hAnsi="Times New Roman" w:cs="Times New Roman"/>
        </w:rPr>
      </w:pPr>
    </w:p>
    <w:p w:rsidR="00B4569B" w:rsidRPr="00BA5DB1" w:rsidRDefault="00B4569B" w:rsidP="00B4569B">
      <w:pPr>
        <w:pStyle w:val="ConsPlusTitle"/>
        <w:widowControl/>
        <w:tabs>
          <w:tab w:val="left" w:pos="5103"/>
        </w:tabs>
        <w:jc w:val="both"/>
        <w:rPr>
          <w:rFonts w:ascii="Times New Roman" w:hAnsi="Times New Roman"/>
          <w:sz w:val="28"/>
          <w:szCs w:val="28"/>
        </w:rPr>
      </w:pPr>
    </w:p>
    <w:p w:rsidR="00B4569B" w:rsidRPr="00BA5DB1" w:rsidRDefault="00B4569B" w:rsidP="00B4569B">
      <w:pPr>
        <w:spacing w:before="100" w:beforeAutospacing="1" w:after="100" w:afterAutospacing="1"/>
        <w:jc w:val="right"/>
        <w:rPr>
          <w:rFonts w:ascii="Times New Roman" w:hAnsi="Times New Roman" w:cs="Times New Roman"/>
          <w:sz w:val="24"/>
          <w:szCs w:val="24"/>
        </w:rPr>
      </w:pPr>
    </w:p>
    <w:p w:rsidR="00B4569B" w:rsidRPr="00BA5DB1" w:rsidRDefault="00B4569B" w:rsidP="00B4569B">
      <w:pPr>
        <w:spacing w:before="100" w:beforeAutospacing="1" w:after="100" w:afterAutospacing="1"/>
        <w:jc w:val="right"/>
        <w:rPr>
          <w:rFonts w:ascii="Times New Roman" w:hAnsi="Times New Roman" w:cs="Times New Roman"/>
          <w:sz w:val="24"/>
          <w:szCs w:val="24"/>
        </w:rPr>
      </w:pPr>
    </w:p>
    <w:p w:rsidR="00B4569B" w:rsidRPr="00BA5DB1" w:rsidRDefault="00B4569B" w:rsidP="00B4569B">
      <w:pPr>
        <w:spacing w:before="100" w:beforeAutospacing="1" w:after="100" w:afterAutospacing="1"/>
        <w:jc w:val="right"/>
        <w:rPr>
          <w:rFonts w:ascii="Times New Roman" w:hAnsi="Times New Roman" w:cs="Times New Roman"/>
          <w:sz w:val="24"/>
          <w:szCs w:val="24"/>
        </w:rPr>
      </w:pPr>
    </w:p>
    <w:p w:rsidR="00B4569B" w:rsidRPr="00BA5DB1" w:rsidRDefault="00B4569B" w:rsidP="00B4569B">
      <w:pPr>
        <w:spacing w:before="100" w:beforeAutospacing="1" w:after="100" w:afterAutospacing="1"/>
        <w:jc w:val="right"/>
        <w:rPr>
          <w:rFonts w:ascii="Times New Roman" w:hAnsi="Times New Roman" w:cs="Times New Roman"/>
          <w:sz w:val="24"/>
          <w:szCs w:val="24"/>
        </w:rPr>
      </w:pPr>
    </w:p>
    <w:p w:rsidR="00B4569B" w:rsidRPr="00BA5DB1" w:rsidRDefault="00B4569B" w:rsidP="00B4569B">
      <w:pPr>
        <w:spacing w:before="100" w:beforeAutospacing="1" w:after="100" w:afterAutospacing="1"/>
        <w:jc w:val="right"/>
        <w:rPr>
          <w:rFonts w:ascii="Times New Roman" w:hAnsi="Times New Roman" w:cs="Times New Roman"/>
          <w:sz w:val="24"/>
          <w:szCs w:val="24"/>
        </w:rPr>
      </w:pPr>
    </w:p>
    <w:p w:rsidR="00B4569B" w:rsidRPr="00BA5DB1" w:rsidRDefault="00B4569B" w:rsidP="00B4569B">
      <w:pPr>
        <w:spacing w:before="100" w:beforeAutospacing="1" w:after="100" w:afterAutospacing="1"/>
        <w:jc w:val="right"/>
        <w:rPr>
          <w:rFonts w:ascii="Times New Roman" w:hAnsi="Times New Roman" w:cs="Times New Roman"/>
          <w:sz w:val="24"/>
          <w:szCs w:val="24"/>
        </w:rPr>
      </w:pPr>
    </w:p>
    <w:p w:rsidR="00B4569B" w:rsidRPr="00BA5DB1" w:rsidRDefault="00B4569B" w:rsidP="00B4569B">
      <w:pPr>
        <w:spacing w:before="100" w:beforeAutospacing="1" w:after="100" w:afterAutospacing="1"/>
        <w:jc w:val="right"/>
        <w:rPr>
          <w:rFonts w:ascii="Times New Roman" w:hAnsi="Times New Roman" w:cs="Times New Roman"/>
          <w:sz w:val="24"/>
          <w:szCs w:val="24"/>
        </w:rPr>
      </w:pPr>
    </w:p>
    <w:p w:rsidR="00B4569B" w:rsidRPr="00BA5DB1" w:rsidRDefault="00B4569B" w:rsidP="00B4569B">
      <w:pPr>
        <w:spacing w:before="100" w:beforeAutospacing="1" w:after="100" w:afterAutospacing="1"/>
        <w:jc w:val="right"/>
        <w:rPr>
          <w:rFonts w:ascii="Times New Roman" w:hAnsi="Times New Roman" w:cs="Times New Roman"/>
          <w:sz w:val="24"/>
          <w:szCs w:val="24"/>
        </w:rPr>
      </w:pPr>
    </w:p>
    <w:p w:rsidR="00B4569B" w:rsidRPr="00BA5DB1" w:rsidRDefault="00B4569B" w:rsidP="00B4569B">
      <w:pPr>
        <w:spacing w:before="100" w:beforeAutospacing="1" w:after="100" w:afterAutospacing="1"/>
        <w:jc w:val="right"/>
        <w:rPr>
          <w:rFonts w:ascii="Times New Roman" w:hAnsi="Times New Roman" w:cs="Times New Roman"/>
          <w:sz w:val="24"/>
          <w:szCs w:val="24"/>
        </w:rPr>
      </w:pPr>
    </w:p>
    <w:p w:rsidR="00B4569B" w:rsidRPr="00BA5DB1" w:rsidRDefault="00B4569B" w:rsidP="00B4569B">
      <w:pPr>
        <w:spacing w:before="100" w:beforeAutospacing="1" w:after="100" w:afterAutospacing="1"/>
        <w:jc w:val="right"/>
        <w:rPr>
          <w:rFonts w:ascii="Times New Roman" w:hAnsi="Times New Roman" w:cs="Times New Roman"/>
          <w:sz w:val="24"/>
          <w:szCs w:val="24"/>
        </w:rPr>
      </w:pPr>
    </w:p>
    <w:p w:rsidR="00B4569B" w:rsidRPr="00BA5DB1" w:rsidRDefault="00B4569B" w:rsidP="00B4569B">
      <w:pPr>
        <w:spacing w:before="100" w:beforeAutospacing="1" w:after="100" w:afterAutospacing="1"/>
        <w:jc w:val="right"/>
        <w:rPr>
          <w:rFonts w:ascii="Times New Roman" w:hAnsi="Times New Roman" w:cs="Times New Roman"/>
          <w:sz w:val="24"/>
          <w:szCs w:val="24"/>
        </w:rPr>
      </w:pPr>
    </w:p>
    <w:p w:rsidR="00B4569B" w:rsidRPr="00BA5DB1" w:rsidRDefault="00B4569B" w:rsidP="00B4569B">
      <w:pPr>
        <w:spacing w:before="100" w:beforeAutospacing="1" w:after="100" w:afterAutospacing="1"/>
        <w:jc w:val="right"/>
        <w:rPr>
          <w:rFonts w:ascii="Times New Roman" w:hAnsi="Times New Roman" w:cs="Times New Roman"/>
          <w:sz w:val="24"/>
          <w:szCs w:val="24"/>
        </w:rPr>
      </w:pPr>
    </w:p>
    <w:p w:rsidR="00B4569B" w:rsidRPr="00BA5DB1" w:rsidRDefault="00B4569B" w:rsidP="00B4569B">
      <w:pPr>
        <w:spacing w:before="100" w:beforeAutospacing="1" w:after="100" w:afterAutospacing="1"/>
        <w:jc w:val="right"/>
        <w:rPr>
          <w:rFonts w:ascii="Times New Roman" w:hAnsi="Times New Roman" w:cs="Times New Roman"/>
          <w:sz w:val="24"/>
          <w:szCs w:val="24"/>
        </w:rPr>
      </w:pPr>
    </w:p>
    <w:p w:rsidR="00B4569B" w:rsidRDefault="00B4569B" w:rsidP="00B4569B">
      <w:pPr>
        <w:spacing w:before="100" w:beforeAutospacing="1" w:after="100" w:afterAutospacing="1"/>
        <w:rPr>
          <w:rFonts w:ascii="Times New Roman" w:hAnsi="Times New Roman" w:cs="Times New Roman"/>
          <w:sz w:val="24"/>
          <w:szCs w:val="24"/>
        </w:rPr>
      </w:pPr>
    </w:p>
    <w:p w:rsidR="00B4569B" w:rsidRDefault="00B4569B" w:rsidP="00B4569B">
      <w:pPr>
        <w:spacing w:before="100" w:beforeAutospacing="1" w:after="100" w:afterAutospacing="1"/>
        <w:rPr>
          <w:rFonts w:ascii="Times New Roman" w:hAnsi="Times New Roman" w:cs="Times New Roman"/>
          <w:sz w:val="24"/>
          <w:szCs w:val="24"/>
        </w:rPr>
      </w:pPr>
    </w:p>
    <w:p w:rsidR="00B4569B" w:rsidRDefault="00B4569B" w:rsidP="00B4569B">
      <w:pPr>
        <w:spacing w:before="100" w:beforeAutospacing="1" w:after="100" w:afterAutospacing="1"/>
        <w:rPr>
          <w:rFonts w:ascii="Times New Roman" w:hAnsi="Times New Roman" w:cs="Times New Roman"/>
          <w:sz w:val="24"/>
          <w:szCs w:val="24"/>
        </w:rPr>
      </w:pPr>
    </w:p>
    <w:p w:rsidR="00B4569B" w:rsidRPr="00BA5DB1" w:rsidRDefault="00B4569B" w:rsidP="00B4569B">
      <w:pPr>
        <w:spacing w:before="100" w:beforeAutospacing="1" w:after="100" w:afterAutospacing="1"/>
        <w:rPr>
          <w:rFonts w:ascii="Times New Roman" w:hAnsi="Times New Roman" w:cs="Times New Roman"/>
          <w:sz w:val="24"/>
          <w:szCs w:val="24"/>
        </w:rPr>
      </w:pPr>
    </w:p>
    <w:p w:rsidR="00B4569B" w:rsidRPr="00BA5DB1" w:rsidRDefault="00B4569B" w:rsidP="00B4569B">
      <w:pPr>
        <w:spacing w:before="100" w:beforeAutospacing="1" w:after="100" w:afterAutospacing="1"/>
        <w:jc w:val="right"/>
        <w:rPr>
          <w:rFonts w:ascii="Times New Roman" w:hAnsi="Times New Roman" w:cs="Times New Roman"/>
          <w:sz w:val="24"/>
          <w:szCs w:val="24"/>
        </w:rPr>
      </w:pPr>
      <w:r w:rsidRPr="00BA5DB1">
        <w:rPr>
          <w:rFonts w:ascii="Times New Roman" w:hAnsi="Times New Roman" w:cs="Times New Roman"/>
          <w:sz w:val="24"/>
          <w:szCs w:val="24"/>
        </w:rPr>
        <w:lastRenderedPageBreak/>
        <w:t>Утвержден</w:t>
      </w:r>
    </w:p>
    <w:p w:rsidR="00B4569B" w:rsidRPr="00BA5DB1" w:rsidRDefault="00B4569B" w:rsidP="00B4569B">
      <w:pPr>
        <w:spacing w:before="100" w:beforeAutospacing="1" w:after="100" w:afterAutospacing="1"/>
        <w:jc w:val="right"/>
        <w:rPr>
          <w:rFonts w:ascii="Times New Roman" w:hAnsi="Times New Roman" w:cs="Times New Roman"/>
          <w:sz w:val="24"/>
          <w:szCs w:val="24"/>
        </w:rPr>
      </w:pPr>
      <w:r w:rsidRPr="00BA5DB1">
        <w:rPr>
          <w:rFonts w:ascii="Times New Roman" w:hAnsi="Times New Roman" w:cs="Times New Roman"/>
          <w:sz w:val="24"/>
          <w:szCs w:val="24"/>
        </w:rPr>
        <w:t>постановлением Администрации</w:t>
      </w:r>
    </w:p>
    <w:p w:rsidR="00B4569B" w:rsidRPr="00BA5DB1" w:rsidRDefault="00B4569B" w:rsidP="00B4569B">
      <w:pPr>
        <w:spacing w:before="100" w:beforeAutospacing="1" w:after="100" w:afterAutospacing="1"/>
        <w:jc w:val="right"/>
        <w:rPr>
          <w:rFonts w:ascii="Times New Roman" w:hAnsi="Times New Roman" w:cs="Times New Roman"/>
          <w:sz w:val="24"/>
          <w:szCs w:val="24"/>
        </w:rPr>
      </w:pPr>
      <w:r w:rsidRPr="00BA5DB1">
        <w:rPr>
          <w:rFonts w:ascii="Times New Roman" w:hAnsi="Times New Roman" w:cs="Times New Roman"/>
          <w:sz w:val="24"/>
          <w:szCs w:val="24"/>
        </w:rPr>
        <w:t>Серебрянского сельского поселения</w:t>
      </w:r>
    </w:p>
    <w:p w:rsidR="00B4569B" w:rsidRPr="00BA5DB1" w:rsidRDefault="00B4569B" w:rsidP="00B4569B">
      <w:pPr>
        <w:spacing w:before="100" w:beforeAutospacing="1" w:after="100" w:afterAutospacing="1"/>
        <w:jc w:val="right"/>
        <w:rPr>
          <w:rFonts w:ascii="Times New Roman" w:hAnsi="Times New Roman" w:cs="Times New Roman"/>
          <w:sz w:val="24"/>
          <w:szCs w:val="24"/>
        </w:rPr>
      </w:pPr>
      <w:r>
        <w:rPr>
          <w:rFonts w:ascii="Times New Roman" w:hAnsi="Times New Roman" w:cs="Times New Roman"/>
          <w:sz w:val="24"/>
          <w:szCs w:val="24"/>
        </w:rPr>
        <w:t>от 19 апреля 2016 года №</w:t>
      </w:r>
      <w:r w:rsidR="001C7922">
        <w:rPr>
          <w:rFonts w:ascii="Times New Roman" w:hAnsi="Times New Roman" w:cs="Times New Roman"/>
          <w:sz w:val="24"/>
          <w:szCs w:val="24"/>
        </w:rPr>
        <w:t xml:space="preserve"> 66</w:t>
      </w:r>
      <w:r>
        <w:rPr>
          <w:rFonts w:ascii="Times New Roman" w:hAnsi="Times New Roman" w:cs="Times New Roman"/>
          <w:sz w:val="24"/>
          <w:szCs w:val="24"/>
        </w:rPr>
        <w:t xml:space="preserve"> </w:t>
      </w:r>
    </w:p>
    <w:p w:rsidR="001B053E" w:rsidRPr="001B053E" w:rsidRDefault="001B053E" w:rsidP="000A5639">
      <w:pPr>
        <w:spacing w:before="100" w:beforeAutospacing="1"/>
        <w:ind w:firstLine="709"/>
        <w:jc w:val="center"/>
        <w:rPr>
          <w:rFonts w:ascii="Times New Roman" w:eastAsia="Times New Roman" w:hAnsi="Times New Roman" w:cs="Times New Roman"/>
          <w:sz w:val="24"/>
          <w:szCs w:val="24"/>
          <w:lang w:eastAsia="ru-RU"/>
        </w:rPr>
      </w:pPr>
      <w:r w:rsidRPr="001B053E">
        <w:rPr>
          <w:rFonts w:ascii="Times New Roman" w:eastAsia="Times New Roman" w:hAnsi="Times New Roman" w:cs="Times New Roman"/>
          <w:b/>
          <w:bCs/>
          <w:sz w:val="24"/>
          <w:szCs w:val="24"/>
          <w:lang w:eastAsia="ru-RU"/>
        </w:rPr>
        <w:t>АДМИНИСТРАТИВНЫЙ РЕГЛАМЕНТ</w:t>
      </w:r>
    </w:p>
    <w:p w:rsidR="001B053E" w:rsidRPr="001B053E" w:rsidRDefault="001B053E" w:rsidP="000A5639">
      <w:pPr>
        <w:spacing w:before="100" w:beforeAutospacing="1"/>
        <w:ind w:firstLine="709"/>
        <w:jc w:val="center"/>
        <w:rPr>
          <w:rFonts w:ascii="Times New Roman" w:eastAsia="Times New Roman" w:hAnsi="Times New Roman" w:cs="Times New Roman"/>
          <w:sz w:val="24"/>
          <w:szCs w:val="24"/>
          <w:lang w:eastAsia="ru-RU"/>
        </w:rPr>
      </w:pPr>
      <w:r w:rsidRPr="001B053E">
        <w:rPr>
          <w:rFonts w:ascii="Times New Roman" w:eastAsia="Times New Roman" w:hAnsi="Times New Roman" w:cs="Times New Roman"/>
          <w:b/>
          <w:bCs/>
          <w:sz w:val="24"/>
          <w:szCs w:val="24"/>
          <w:lang w:eastAsia="ru-RU"/>
        </w:rPr>
        <w:t>АДМИНИСТРАЦИИ МУНИЦИПАЛЬНОГО ОБРАЗОВАНИЯ «</w:t>
      </w:r>
      <w:r w:rsidR="000A5639">
        <w:rPr>
          <w:rFonts w:ascii="Times New Roman" w:eastAsia="Times New Roman" w:hAnsi="Times New Roman" w:cs="Times New Roman"/>
          <w:b/>
          <w:bCs/>
          <w:sz w:val="24"/>
          <w:szCs w:val="24"/>
          <w:lang w:eastAsia="ru-RU"/>
        </w:rPr>
        <w:t>СЕРЕБРЯНСКОЕ СЕЛЬСКОЕ</w:t>
      </w:r>
      <w:r w:rsidRPr="001B053E">
        <w:rPr>
          <w:rFonts w:ascii="Times New Roman" w:eastAsia="Times New Roman" w:hAnsi="Times New Roman" w:cs="Times New Roman"/>
          <w:b/>
          <w:bCs/>
          <w:sz w:val="24"/>
          <w:szCs w:val="24"/>
          <w:lang w:eastAsia="ru-RU"/>
        </w:rPr>
        <w:t xml:space="preserve"> ПОСЕЛЕНИЕ» ЛУЖСКОГО МУНИЦИПАЛЬНОГО РАЙОНА ЛЕНИНГРАДСКОЙ ОБЛАСТИ ПО ПРЕДОСТАВЛЕНИЮ МУНИЦИПАЛЬНОЙ УСЛУГИ «РАЗМЕЩЕНИЕ ОТДЕЛЬНЫХ ВИДОВ ОБЪЕКТОВ НА ЗЕМЛЯХ ИЛИ ЗЕМЕЛЬНЫХ УЧАСТКАХ, НАХОДЯЩИХСЯ В СОБСТВЕННОСТИ МО «</w:t>
      </w:r>
      <w:r w:rsidR="000A5639">
        <w:rPr>
          <w:rFonts w:ascii="Times New Roman" w:eastAsia="Times New Roman" w:hAnsi="Times New Roman" w:cs="Times New Roman"/>
          <w:b/>
          <w:bCs/>
          <w:sz w:val="24"/>
          <w:szCs w:val="24"/>
          <w:lang w:eastAsia="ru-RU"/>
        </w:rPr>
        <w:t>СЕРЕБРЯНСКОЕ СЕЛЬСКОЕ ПОСЕЛЕНИЕ</w:t>
      </w:r>
      <w:r w:rsidRPr="001B053E">
        <w:rPr>
          <w:rFonts w:ascii="Times New Roman" w:eastAsia="Times New Roman" w:hAnsi="Times New Roman" w:cs="Times New Roman"/>
          <w:b/>
          <w:bCs/>
          <w:sz w:val="24"/>
          <w:szCs w:val="24"/>
          <w:lang w:eastAsia="ru-RU"/>
        </w:rPr>
        <w:t>», БЕЗ ПРЕДОСТАВЛЕНИЯ ЗЕМЕЛЬНЫХ УЧАСТКОВ И УСТАНОВЛЕНИЯ СЕРВИТУТОВ»</w:t>
      </w:r>
    </w:p>
    <w:p w:rsidR="000A5639" w:rsidRPr="00582CFA" w:rsidRDefault="000A5639" w:rsidP="000A5639">
      <w:pPr>
        <w:pStyle w:val="a3"/>
        <w:jc w:val="center"/>
        <w:rPr>
          <w:b/>
        </w:rPr>
      </w:pPr>
      <w:r w:rsidRPr="00582CFA">
        <w:rPr>
          <w:b/>
        </w:rPr>
        <w:t>I. Общие положения</w:t>
      </w:r>
    </w:p>
    <w:p w:rsidR="000A5639" w:rsidRDefault="000A5639" w:rsidP="000A5639">
      <w:pPr>
        <w:pStyle w:val="a3"/>
        <w:numPr>
          <w:ilvl w:val="1"/>
          <w:numId w:val="5"/>
        </w:numPr>
        <w:jc w:val="both"/>
      </w:pPr>
      <w:bookmarkStart w:id="1" w:name="Par45"/>
      <w:bookmarkEnd w:id="1"/>
      <w:r>
        <w:t>Наименование муниципальной услуги: «Размещение отдельных видов объектов на землях или земельных участках, находящихся в собственности МО «</w:t>
      </w:r>
      <w:proofErr w:type="spellStart"/>
      <w:r>
        <w:t>Серебрянское</w:t>
      </w:r>
      <w:proofErr w:type="spellEnd"/>
      <w:r>
        <w:t xml:space="preserve"> сельское поселение», без предоставления земельных участков и установления сервитутов» (далее — муниципальная услуга).</w:t>
      </w:r>
    </w:p>
    <w:p w:rsidR="000A5639" w:rsidRDefault="000A5639" w:rsidP="000A5639">
      <w:pPr>
        <w:pStyle w:val="a3"/>
        <w:jc w:val="center"/>
      </w:pPr>
      <w:bookmarkStart w:id="2" w:name="Par49"/>
      <w:bookmarkEnd w:id="2"/>
      <w:r>
        <w:t>Наименование  органа местного самоуправления, организации, исполняющего муниципальную услугу, и его структурных подразделений, ответственных за предоставление муниципальной услуги</w:t>
      </w:r>
    </w:p>
    <w:p w:rsidR="000A5639" w:rsidRDefault="000A5639" w:rsidP="000A5639">
      <w:pPr>
        <w:pStyle w:val="a3"/>
        <w:jc w:val="both"/>
      </w:pPr>
      <w:r>
        <w:t xml:space="preserve">1.2. Предоставление муниципальной услуги осуществляется администрацией Серебрянского сельского поселения </w:t>
      </w:r>
      <w:proofErr w:type="spellStart"/>
      <w:r>
        <w:t>Лужского</w:t>
      </w:r>
      <w:proofErr w:type="spellEnd"/>
      <w:r>
        <w:t xml:space="preserve"> муниципального район</w:t>
      </w:r>
      <w:proofErr w:type="gramStart"/>
      <w:r>
        <w:t>а(</w:t>
      </w:r>
      <w:proofErr w:type="gramEnd"/>
      <w:r>
        <w:t xml:space="preserve">далее – орган местного самоуправления) </w:t>
      </w:r>
    </w:p>
    <w:p w:rsidR="000A5639" w:rsidRDefault="000A5639" w:rsidP="000A5639">
      <w:pPr>
        <w:pStyle w:val="a3"/>
        <w:jc w:val="both"/>
      </w:pPr>
      <w:r>
        <w:t xml:space="preserve">1.3. </w:t>
      </w:r>
      <w:proofErr w:type="gramStart"/>
      <w:r>
        <w:t>Ответственные за предоставление муниципальной услуги:</w:t>
      </w:r>
      <w:proofErr w:type="gramEnd"/>
    </w:p>
    <w:p w:rsidR="000A5639" w:rsidRDefault="000A5639" w:rsidP="000A5639">
      <w:pPr>
        <w:pStyle w:val="a3"/>
        <w:jc w:val="both"/>
      </w:pPr>
      <w:r>
        <w:t>- уполномоченный специалист.</w:t>
      </w:r>
    </w:p>
    <w:p w:rsidR="000A5639" w:rsidRDefault="000A5639" w:rsidP="000A5639">
      <w:pPr>
        <w:pStyle w:val="a3"/>
        <w:jc w:val="center"/>
      </w:pPr>
      <w:bookmarkStart w:id="3" w:name="Par60"/>
      <w:bookmarkEnd w:id="3"/>
      <w: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w:t>
      </w:r>
      <w:r w:rsidR="00B4569B">
        <w:t>.</w:t>
      </w:r>
    </w:p>
    <w:p w:rsidR="000A5639" w:rsidRDefault="000A5639" w:rsidP="000A5639">
      <w:pPr>
        <w:pStyle w:val="a3"/>
        <w:jc w:val="both"/>
      </w:pPr>
      <w:r>
        <w:t xml:space="preserve">1.4. Места нахождения, справочные телефоны, адреса электронной почты, график работы, часы </w:t>
      </w:r>
      <w:proofErr w:type="gramStart"/>
      <w:r>
        <w:t>приема корреспонденции органов местного самоуправления Ленинградской области</w:t>
      </w:r>
      <w:proofErr w:type="gramEnd"/>
      <w:r>
        <w:t xml:space="preserve">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0A5639" w:rsidRDefault="000A5639" w:rsidP="000A5639">
      <w:pPr>
        <w:pStyle w:val="a3"/>
        <w:jc w:val="both"/>
      </w:pPr>
      <w: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0A5639" w:rsidRDefault="000A5639" w:rsidP="000A5639">
      <w:pPr>
        <w:pStyle w:val="a3"/>
        <w:jc w:val="both"/>
      </w:pPr>
      <w:r>
        <w:lastRenderedPageBreak/>
        <w:t>Информация о местах нахождения и графике работы, справочных телефонах и адресах электронной почты МФЦ приведена в приложении 2 к настоящему Административному регламенту.</w:t>
      </w:r>
    </w:p>
    <w:p w:rsidR="000A5639" w:rsidRDefault="000A5639" w:rsidP="000A5639">
      <w:pPr>
        <w:pStyle w:val="a3"/>
        <w:jc w:val="both"/>
      </w:pPr>
      <w: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0A5639" w:rsidRDefault="000A5639" w:rsidP="00582CFA">
      <w:pPr>
        <w:pStyle w:val="a3"/>
        <w:jc w:val="center"/>
      </w:pPr>
      <w:bookmarkStart w:id="4" w:name="Par107"/>
      <w:bookmarkEnd w:id="4"/>
      <w:proofErr w:type="gramStart"/>
      <w: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(за исключением организаций, оказывающих услуги, являющиеся необходимыми и обязательными для предоставления муниципальной услуги), в сети Интернет, содержащих информацию о муниципальной услуге</w:t>
      </w:r>
      <w:proofErr w:type="gramEnd"/>
    </w:p>
    <w:p w:rsidR="000A5639" w:rsidRDefault="000A5639" w:rsidP="000A5639">
      <w:pPr>
        <w:pStyle w:val="a3"/>
        <w:jc w:val="both"/>
      </w:pPr>
      <w: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0A5639" w:rsidRPr="000A5639" w:rsidRDefault="000A5639" w:rsidP="000A5639">
      <w:pPr>
        <w:pStyle w:val="a3"/>
        <w:jc w:val="both"/>
      </w:pPr>
      <w:r>
        <w:t>Электронный адрес Портала государственных и муниципальных услуг (функций) Ленинградской области</w:t>
      </w:r>
      <w:r w:rsidRPr="000A5639">
        <w:t xml:space="preserve">: </w:t>
      </w:r>
      <w:hyperlink r:id="rId6" w:history="1">
        <w:r w:rsidRPr="000A5639">
          <w:rPr>
            <w:rStyle w:val="a6"/>
            <w:color w:val="auto"/>
          </w:rPr>
          <w:t>http://gu.lenobl.ru/</w:t>
        </w:r>
      </w:hyperlink>
      <w:r w:rsidRPr="000A5639">
        <w:t>;</w:t>
      </w:r>
    </w:p>
    <w:p w:rsidR="000A5639" w:rsidRPr="000A5639" w:rsidRDefault="000A5639" w:rsidP="000A5639">
      <w:pPr>
        <w:pStyle w:val="a3"/>
        <w:jc w:val="both"/>
      </w:pPr>
      <w:r w:rsidRPr="000A5639">
        <w:t xml:space="preserve">Электронный адрес Единого портала государственных и муниципальных услуг (функций) в сети Интернет: </w:t>
      </w:r>
      <w:hyperlink r:id="rId7" w:history="1">
        <w:r w:rsidRPr="000A5639">
          <w:rPr>
            <w:rStyle w:val="a6"/>
            <w:color w:val="auto"/>
            <w:lang w:val="en-US"/>
          </w:rPr>
          <w:t>http</w:t>
        </w:r>
        <w:r w:rsidRPr="000A5639">
          <w:rPr>
            <w:rStyle w:val="a6"/>
            <w:color w:val="auto"/>
          </w:rPr>
          <w:t>://</w:t>
        </w:r>
        <w:r w:rsidRPr="000A5639">
          <w:rPr>
            <w:rStyle w:val="a6"/>
            <w:color w:val="auto"/>
            <w:lang w:val="en-US"/>
          </w:rPr>
          <w:t>www</w:t>
        </w:r>
        <w:r w:rsidRPr="000A5639">
          <w:rPr>
            <w:rStyle w:val="a6"/>
            <w:color w:val="auto"/>
          </w:rPr>
          <w:t>.</w:t>
        </w:r>
        <w:proofErr w:type="spellStart"/>
        <w:r w:rsidRPr="000A5639">
          <w:rPr>
            <w:rStyle w:val="a6"/>
            <w:color w:val="auto"/>
            <w:lang w:val="en-US"/>
          </w:rPr>
          <w:t>gosuslugi</w:t>
        </w:r>
        <w:proofErr w:type="spellEnd"/>
        <w:r w:rsidRPr="000A5639">
          <w:rPr>
            <w:rStyle w:val="a6"/>
            <w:color w:val="auto"/>
          </w:rPr>
          <w:t>.</w:t>
        </w:r>
        <w:proofErr w:type="spellStart"/>
        <w:r w:rsidRPr="000A5639">
          <w:rPr>
            <w:rStyle w:val="a6"/>
            <w:color w:val="auto"/>
            <w:lang w:val="en-US"/>
          </w:rPr>
          <w:t>ru</w:t>
        </w:r>
        <w:proofErr w:type="spellEnd"/>
        <w:r w:rsidRPr="000A5639">
          <w:rPr>
            <w:rStyle w:val="a6"/>
            <w:color w:val="auto"/>
          </w:rPr>
          <w:t>/</w:t>
        </w:r>
      </w:hyperlink>
      <w:r w:rsidRPr="000A5639">
        <w:rPr>
          <w:u w:val="single"/>
        </w:rPr>
        <w:t>.</w:t>
      </w:r>
    </w:p>
    <w:p w:rsidR="000A5639" w:rsidRPr="000A5639" w:rsidRDefault="000A5639" w:rsidP="000A5639">
      <w:pPr>
        <w:pStyle w:val="a3"/>
        <w:jc w:val="both"/>
      </w:pPr>
      <w:r w:rsidRPr="000A5639">
        <w:t xml:space="preserve">Электронный адрес официального сайта Администрации Ленинградской области </w:t>
      </w:r>
      <w:hyperlink r:id="rId8" w:history="1">
        <w:r w:rsidRPr="000A5639">
          <w:rPr>
            <w:rStyle w:val="a6"/>
            <w:color w:val="auto"/>
          </w:rPr>
          <w:t>http://www.lenobl.ru/</w:t>
        </w:r>
      </w:hyperlink>
      <w:r w:rsidRPr="000A5639">
        <w:t>;</w:t>
      </w:r>
    </w:p>
    <w:p w:rsidR="000A5639" w:rsidRDefault="000A5639" w:rsidP="000A5639">
      <w:pPr>
        <w:pStyle w:val="a3"/>
        <w:jc w:val="both"/>
      </w:pPr>
      <w:r w:rsidRPr="000A5639">
        <w:t>Электронный адрес официального сайта органа местного самоуправления:</w:t>
      </w:r>
      <w:r>
        <w:t xml:space="preserve"> </w:t>
      </w:r>
      <w:hyperlink w:history="1">
        <w:proofErr w:type="spellStart"/>
        <w:r>
          <w:rPr>
            <w:rStyle w:val="a6"/>
            <w:color w:val="auto"/>
          </w:rPr>
          <w:t>Серебрянское</w:t>
        </w:r>
        <w:proofErr w:type="gramStart"/>
        <w:r>
          <w:rPr>
            <w:rStyle w:val="a6"/>
            <w:color w:val="auto"/>
          </w:rPr>
          <w:t>.р</w:t>
        </w:r>
        <w:proofErr w:type="gramEnd"/>
        <w:r>
          <w:rPr>
            <w:rStyle w:val="a6"/>
            <w:color w:val="auto"/>
          </w:rPr>
          <w:t>ф</w:t>
        </w:r>
        <w:proofErr w:type="spellEnd"/>
      </w:hyperlink>
      <w:r>
        <w:t>.</w:t>
      </w:r>
    </w:p>
    <w:p w:rsidR="000A5639" w:rsidRDefault="000A5639" w:rsidP="000A5639">
      <w:pPr>
        <w:pStyle w:val="a3"/>
        <w:jc w:val="center"/>
      </w:pPr>
      <w:bookmarkStart w:id="5" w:name="Par130"/>
      <w:bookmarkEnd w:id="5"/>
      <w: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0A5639" w:rsidRDefault="000A5639" w:rsidP="000A5639">
      <w:pPr>
        <w:pStyle w:val="a3"/>
        <w:jc w:val="both"/>
      </w:pPr>
      <w: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0A5639" w:rsidRDefault="000A5639" w:rsidP="000A5639">
      <w:pPr>
        <w:pStyle w:val="a3"/>
        <w:jc w:val="both"/>
      </w:pPr>
      <w:r>
        <w:t>Информация о порядке предоставления муниципальной услуги предоставляется:</w:t>
      </w:r>
    </w:p>
    <w:p w:rsidR="000A5639" w:rsidRDefault="000A5639" w:rsidP="000A5639">
      <w:pPr>
        <w:pStyle w:val="a3"/>
        <w:numPr>
          <w:ilvl w:val="0"/>
          <w:numId w:val="6"/>
        </w:numPr>
        <w:jc w:val="both"/>
      </w:pPr>
      <w:r>
        <w:t>по телефону специалистами</w:t>
      </w:r>
      <w:r w:rsidR="00E60E11">
        <w:t xml:space="preserve"> администрации</w:t>
      </w:r>
      <w:r>
        <w:t>; (непосредственно в день обращения заинтересованных лиц);</w:t>
      </w:r>
    </w:p>
    <w:p w:rsidR="000A5639" w:rsidRDefault="000A5639" w:rsidP="000A5639">
      <w:pPr>
        <w:pStyle w:val="a3"/>
        <w:numPr>
          <w:ilvl w:val="0"/>
          <w:numId w:val="6"/>
        </w:numPr>
        <w:jc w:val="both"/>
      </w:pPr>
      <w:r>
        <w:t xml:space="preserve">на </w:t>
      </w:r>
      <w:proofErr w:type="gramStart"/>
      <w:r>
        <w:t>Интернет–сайте</w:t>
      </w:r>
      <w:proofErr w:type="gramEnd"/>
      <w:r>
        <w:t xml:space="preserve"> МО:</w:t>
      </w:r>
      <w:r w:rsidR="00E60E11">
        <w:t xml:space="preserve"> </w:t>
      </w:r>
      <w:hyperlink w:history="1">
        <w:proofErr w:type="spellStart"/>
        <w:r w:rsidR="00E60E11" w:rsidRPr="00E60E11">
          <w:rPr>
            <w:rStyle w:val="a6"/>
            <w:color w:val="auto"/>
          </w:rPr>
          <w:t>Серебрянское</w:t>
        </w:r>
        <w:proofErr w:type="gramStart"/>
        <w:r w:rsidR="00E60E11" w:rsidRPr="00E60E11">
          <w:rPr>
            <w:rStyle w:val="a6"/>
            <w:color w:val="auto"/>
          </w:rPr>
          <w:t>.р</w:t>
        </w:r>
        <w:proofErr w:type="gramEnd"/>
        <w:r w:rsidR="00E60E11" w:rsidRPr="00E60E11">
          <w:rPr>
            <w:rStyle w:val="a6"/>
            <w:color w:val="auto"/>
          </w:rPr>
          <w:t>ф</w:t>
        </w:r>
        <w:proofErr w:type="spellEnd"/>
      </w:hyperlink>
      <w:r>
        <w:t>;</w:t>
      </w:r>
    </w:p>
    <w:p w:rsidR="000A5639" w:rsidRDefault="000A5639" w:rsidP="000A5639">
      <w:pPr>
        <w:pStyle w:val="a3"/>
        <w:numPr>
          <w:ilvl w:val="0"/>
          <w:numId w:val="6"/>
        </w:numPr>
        <w:jc w:val="both"/>
      </w:pPr>
      <w:r>
        <w:t xml:space="preserve">на Портале государственных и муниципальных (функций) Ленинградской области: </w:t>
      </w:r>
      <w:hyperlink r:id="rId9" w:history="1">
        <w:r>
          <w:rPr>
            <w:rStyle w:val="a6"/>
            <w:color w:val="00000A"/>
          </w:rPr>
          <w:t>http://www.gu.lenobl.ru</w:t>
        </w:r>
      </w:hyperlink>
      <w:r>
        <w:t>;</w:t>
      </w:r>
    </w:p>
    <w:p w:rsidR="000A5639" w:rsidRDefault="000A5639" w:rsidP="000A5639">
      <w:pPr>
        <w:pStyle w:val="a3"/>
        <w:numPr>
          <w:ilvl w:val="0"/>
          <w:numId w:val="6"/>
        </w:numPr>
        <w:jc w:val="both"/>
      </w:pPr>
      <w:r>
        <w:lastRenderedPageBreak/>
        <w:t>на портале Федеральной государственной информационной системы «Единый портал государственных и муниципальных услуг (функций)»:</w:t>
      </w:r>
      <w:proofErr w:type="spellStart"/>
      <w:r>
        <w:t>http</w:t>
      </w:r>
      <w:proofErr w:type="spellEnd"/>
      <w:r>
        <w:t>://</w:t>
      </w:r>
      <w:proofErr w:type="spellStart"/>
      <w:r>
        <w:t>www.gosuslugi.ru</w:t>
      </w:r>
      <w:proofErr w:type="spellEnd"/>
      <w:r>
        <w:t>/;</w:t>
      </w:r>
    </w:p>
    <w:p w:rsidR="000A5639" w:rsidRDefault="000A5639" w:rsidP="000A5639">
      <w:pPr>
        <w:pStyle w:val="a3"/>
        <w:numPr>
          <w:ilvl w:val="0"/>
          <w:numId w:val="6"/>
        </w:numPr>
      </w:pPr>
      <w:r>
        <w:t>при обращении в МФЦ;</w:t>
      </w:r>
    </w:p>
    <w:p w:rsidR="000A5639" w:rsidRDefault="000A5639" w:rsidP="00582CFA">
      <w:pPr>
        <w:pStyle w:val="a3"/>
        <w:jc w:val="both"/>
      </w:pPr>
      <w:proofErr w:type="gramStart"/>
      <w:r>
        <w:t xml:space="preserve">Письменные обращения заинтересованных лиц, поступившие почтовой корреспонденцией, по адресу: </w:t>
      </w:r>
      <w:r w:rsidR="00582CFA" w:rsidRPr="00582CFA">
        <w:t xml:space="preserve">188284 пос. Серебрянский, ул. Совхозная, дом 18А </w:t>
      </w:r>
      <w:proofErr w:type="spellStart"/>
      <w:r w:rsidR="00582CFA" w:rsidRPr="00582CFA">
        <w:t>Лужского</w:t>
      </w:r>
      <w:proofErr w:type="spellEnd"/>
      <w:r w:rsidR="00582CFA" w:rsidRPr="00582CFA">
        <w:t xml:space="preserve"> района Ленинградской области, а также в электронном виде на электронный адрес администрации МО: </w:t>
      </w:r>
      <w:proofErr w:type="spellStart"/>
      <w:r w:rsidR="00582CFA" w:rsidRPr="00582CFA">
        <w:rPr>
          <w:u w:val="single"/>
          <w:lang w:val="en-US"/>
        </w:rPr>
        <w:t>adm</w:t>
      </w:r>
      <w:proofErr w:type="spellEnd"/>
      <w:r w:rsidR="00582CFA" w:rsidRPr="00582CFA">
        <w:rPr>
          <w:u w:val="single"/>
        </w:rPr>
        <w:t>.</w:t>
      </w:r>
      <w:proofErr w:type="spellStart"/>
      <w:r w:rsidR="00582CFA" w:rsidRPr="00582CFA">
        <w:rPr>
          <w:u w:val="single"/>
          <w:lang w:val="en-US"/>
        </w:rPr>
        <w:t>serebrynski</w:t>
      </w:r>
      <w:proofErr w:type="spellEnd"/>
      <w:r w:rsidR="00582CFA" w:rsidRPr="00582CFA">
        <w:rPr>
          <w:u w:val="single"/>
        </w:rPr>
        <w:t>@</w:t>
      </w:r>
      <w:r w:rsidR="00582CFA" w:rsidRPr="00582CFA">
        <w:rPr>
          <w:u w:val="single"/>
          <w:lang w:val="en-US"/>
        </w:rPr>
        <w:t>rambler</w:t>
      </w:r>
      <w:r w:rsidR="00582CFA" w:rsidRPr="00582CFA">
        <w:rPr>
          <w:u w:val="single"/>
        </w:rPr>
        <w:t>.</w:t>
      </w:r>
      <w:proofErr w:type="spellStart"/>
      <w:r w:rsidR="00582CFA" w:rsidRPr="00582CFA">
        <w:rPr>
          <w:u w:val="single"/>
          <w:lang w:val="en-US"/>
        </w:rPr>
        <w:t>ru</w:t>
      </w:r>
      <w:proofErr w:type="spellEnd"/>
      <w:r w:rsidR="00582CFA" w:rsidRPr="00582CFA">
        <w:t xml:space="preserve"> рассматриваются Администрацией Серебрянского сельского поселения </w:t>
      </w:r>
      <w:r>
        <w:t>в порядке ч. 1 ст. 12 Федерального закона от 02.05.2006 № 59 «О порядке рассмотрения обращений граждан Российской Федерации» в течение 30</w:t>
      </w:r>
      <w:proofErr w:type="gramEnd"/>
      <w:r>
        <w:t xml:space="preserve"> (тридцати) календарных дней со дня регистрации письменного обращения и даты получения электронного документа.</w:t>
      </w:r>
    </w:p>
    <w:p w:rsidR="000A5639" w:rsidRDefault="000A5639" w:rsidP="00582CFA">
      <w:pPr>
        <w:pStyle w:val="a3"/>
        <w:jc w:val="both"/>
      </w:pPr>
      <w:r>
        <w:t xml:space="preserve">1.9. Информирование об исполнении муниципальной услуги осуществляется в устной, письменной или электронной форме. </w:t>
      </w:r>
    </w:p>
    <w:p w:rsidR="000A5639" w:rsidRDefault="000A5639" w:rsidP="00582CFA">
      <w:pPr>
        <w:pStyle w:val="a3"/>
        <w:jc w:val="both"/>
      </w:pPr>
      <w:r>
        <w:t>1.10. Информирование заявителей в электронной форме осуществляется путем размещения информации на ПГУ ЛО либо на ЕПГУ.</w:t>
      </w:r>
    </w:p>
    <w:p w:rsidR="000A5639" w:rsidRDefault="000A5639" w:rsidP="00582CFA">
      <w:pPr>
        <w:pStyle w:val="a3"/>
        <w:jc w:val="both"/>
      </w:pPr>
      <w:r>
        <w:t xml:space="preserve">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w:t>
      </w:r>
    </w:p>
    <w:p w:rsidR="000A5639" w:rsidRDefault="000A5639" w:rsidP="00582CFA">
      <w:pPr>
        <w:pStyle w:val="a3"/>
        <w:jc w:val="center"/>
      </w:pPr>
      <w:bookmarkStart w:id="6" w:name="Par149"/>
      <w:bookmarkEnd w:id="6"/>
      <w:r>
        <w:t>Описание юридических лиц и (или) их</w:t>
      </w:r>
      <w:r w:rsidR="00582CFA">
        <w:t xml:space="preserve"> </w:t>
      </w:r>
      <w:r>
        <w:t>представителей, имеющих право в соответствии</w:t>
      </w:r>
      <w:r w:rsidR="00582CFA">
        <w:t xml:space="preserve"> </w:t>
      </w:r>
      <w:r>
        <w:t>с законодательством Российской Федерации,</w:t>
      </w:r>
      <w:r w:rsidR="00582CFA">
        <w:t xml:space="preserve"> </w:t>
      </w:r>
      <w:r>
        <w:t>Ленинградской области взаимодействовать с соответствующими</w:t>
      </w:r>
      <w:r w:rsidR="00582CFA">
        <w:t xml:space="preserve"> </w:t>
      </w:r>
      <w:r>
        <w:t>органами исполнительной власти (органами местного</w:t>
      </w:r>
      <w:r w:rsidR="00582CFA">
        <w:t xml:space="preserve"> </w:t>
      </w:r>
      <w:r>
        <w:t>самоуправления, организациями) при предоставлении</w:t>
      </w:r>
      <w:r w:rsidR="00582CFA">
        <w:t xml:space="preserve"> </w:t>
      </w:r>
      <w:r>
        <w:t>муниципальной услуги</w:t>
      </w:r>
    </w:p>
    <w:p w:rsidR="000A5639" w:rsidRDefault="000A5639" w:rsidP="00582CFA">
      <w:pPr>
        <w:pStyle w:val="a3"/>
        <w:jc w:val="both"/>
      </w:pPr>
      <w:bookmarkStart w:id="7" w:name="Par151"/>
      <w:bookmarkStart w:id="8" w:name="Par161"/>
      <w:bookmarkEnd w:id="7"/>
      <w:bookmarkEnd w:id="8"/>
      <w:r>
        <w:t xml:space="preserve">1.12. Муниципальная услуга предоставляется физическим и юридическим лицам, в случаях, предусмотренных федеральным законодательством. </w:t>
      </w:r>
    </w:p>
    <w:p w:rsidR="000A5639" w:rsidRPr="00582CFA" w:rsidRDefault="000A5639" w:rsidP="00582CFA">
      <w:pPr>
        <w:pStyle w:val="a3"/>
        <w:jc w:val="center"/>
        <w:rPr>
          <w:b/>
        </w:rPr>
      </w:pPr>
      <w:bookmarkStart w:id="9" w:name="Par173"/>
      <w:bookmarkEnd w:id="9"/>
      <w:r w:rsidRPr="00582CFA">
        <w:rPr>
          <w:b/>
        </w:rPr>
        <w:t>II. Стандарт предоставления муниципальной услуги</w:t>
      </w:r>
    </w:p>
    <w:p w:rsidR="000A5639" w:rsidRDefault="000A5639" w:rsidP="000A5639">
      <w:pPr>
        <w:pStyle w:val="a3"/>
        <w:jc w:val="center"/>
      </w:pPr>
      <w:bookmarkStart w:id="10" w:name="Par175"/>
      <w:bookmarkEnd w:id="10"/>
      <w:r>
        <w:t>Наименование муниципальной услуги</w:t>
      </w:r>
    </w:p>
    <w:p w:rsidR="000A5639" w:rsidRDefault="000A5639" w:rsidP="00582CFA">
      <w:pPr>
        <w:pStyle w:val="a3"/>
        <w:jc w:val="both"/>
      </w:pPr>
      <w:r>
        <w:t>2.1. Муниципальная услуга: «Размещение отдельных видов объектов на землях или земельных участках, находящихся в собственности МО «</w:t>
      </w:r>
      <w:proofErr w:type="spellStart"/>
      <w:r w:rsidR="00582CFA">
        <w:t>Серебрянское</w:t>
      </w:r>
      <w:proofErr w:type="spellEnd"/>
      <w:r>
        <w:t xml:space="preserve"> сельское поселение», без предоставления земельных участков и установления сервитутов».</w:t>
      </w:r>
    </w:p>
    <w:p w:rsidR="000A5639" w:rsidRDefault="000A5639" w:rsidP="00582CFA">
      <w:pPr>
        <w:pStyle w:val="a3"/>
        <w:jc w:val="center"/>
      </w:pPr>
      <w:bookmarkStart w:id="11" w:name="Par179"/>
      <w:bookmarkEnd w:id="11"/>
      <w:r>
        <w:t>Наименование органа местного самоуправления, непосредственно</w:t>
      </w:r>
      <w:r w:rsidR="00582CFA">
        <w:t xml:space="preserve"> </w:t>
      </w:r>
      <w:r>
        <w:t>предоставляющего муниципальную услугу</w:t>
      </w:r>
    </w:p>
    <w:p w:rsidR="000A5639" w:rsidRDefault="000A5639" w:rsidP="00582CFA">
      <w:pPr>
        <w:pStyle w:val="a3"/>
        <w:jc w:val="both"/>
      </w:pPr>
      <w:r>
        <w:t xml:space="preserve">2.2. Предоставление муниципальной услуги осуществляется администрацией </w:t>
      </w:r>
      <w:r w:rsidR="00582CFA">
        <w:t>Серебрянского</w:t>
      </w:r>
      <w:r>
        <w:t xml:space="preserve"> сельского поселения.</w:t>
      </w:r>
    </w:p>
    <w:p w:rsidR="000A5639" w:rsidRDefault="000A5639" w:rsidP="00582CFA">
      <w:pPr>
        <w:pStyle w:val="a3"/>
        <w:jc w:val="both"/>
      </w:pPr>
      <w:r>
        <w:t>2.3. Орган, предоставляющий муниципальную услугу, не вправе требовать:</w:t>
      </w:r>
    </w:p>
    <w:p w:rsidR="000A5639" w:rsidRDefault="000A5639" w:rsidP="00582CFA">
      <w:pPr>
        <w:pStyle w:val="a3"/>
        <w:jc w:val="both"/>
      </w:pPr>
      <w: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0A5639" w:rsidRDefault="000A5639" w:rsidP="00582CFA">
      <w:pPr>
        <w:pStyle w:val="a3"/>
        <w:jc w:val="both"/>
      </w:pPr>
      <w:r>
        <w:lastRenderedPageBreak/>
        <w:t>- представления документов и информации или осуществления действий, представление или осуществление которых не предусмотрено настоящими методическими рекомендациями;</w:t>
      </w:r>
    </w:p>
    <w:p w:rsidR="000A5639" w:rsidRDefault="000A5639" w:rsidP="00582CFA">
      <w:pPr>
        <w:pStyle w:val="a3"/>
        <w:jc w:val="both"/>
      </w:pPr>
      <w:r>
        <w:t xml:space="preserve">- представления документов и информации, которые в соответствии с нормативными правовыми актами Российской Федерации, </w:t>
      </w:r>
      <w:r>
        <w:rPr>
          <w:color w:val="000000"/>
        </w:rPr>
        <w:t>нормативными правовыми актами субъектов Российской Федерации</w:t>
      </w:r>
      <w:r w:rsidR="00B4569B">
        <w:rPr>
          <w:color w:val="000000"/>
        </w:rPr>
        <w:t xml:space="preserve"> </w:t>
      </w:r>
      <w: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0A5639" w:rsidRDefault="000A5639" w:rsidP="000A5639">
      <w:pPr>
        <w:pStyle w:val="a3"/>
        <w:jc w:val="center"/>
      </w:pPr>
      <w:bookmarkStart w:id="12" w:name="Par187"/>
      <w:bookmarkEnd w:id="12"/>
      <w:r>
        <w:t>Результат предоставления муниципальной услуги</w:t>
      </w:r>
    </w:p>
    <w:p w:rsidR="000A5639" w:rsidRDefault="000A5639" w:rsidP="00582CFA">
      <w:pPr>
        <w:pStyle w:val="a3"/>
        <w:jc w:val="both"/>
      </w:pPr>
      <w:r>
        <w:t>2.4. Результатом предоставления муниципальной услуги является:</w:t>
      </w:r>
    </w:p>
    <w:p w:rsidR="000A5639" w:rsidRDefault="000A5639" w:rsidP="00582CFA">
      <w:pPr>
        <w:pStyle w:val="a3"/>
        <w:jc w:val="both"/>
      </w:pPr>
      <w:r>
        <w:t>- решение о размещении объекта;</w:t>
      </w:r>
    </w:p>
    <w:p w:rsidR="000A5639" w:rsidRDefault="000A5639" w:rsidP="00582CFA">
      <w:pPr>
        <w:pStyle w:val="a3"/>
        <w:jc w:val="both"/>
      </w:pPr>
      <w:r>
        <w:softHyphen/>
        <w:t>- решение об отказе в размещении объекта.  </w:t>
      </w:r>
    </w:p>
    <w:p w:rsidR="000A5639" w:rsidRDefault="000A5639" w:rsidP="000A5639">
      <w:pPr>
        <w:pStyle w:val="a3"/>
        <w:jc w:val="center"/>
      </w:pPr>
      <w:bookmarkStart w:id="13" w:name="Par193"/>
      <w:bookmarkEnd w:id="13"/>
      <w:r>
        <w:t>Срок предоставления муниципальной услуги</w:t>
      </w:r>
    </w:p>
    <w:p w:rsidR="000A5639" w:rsidRDefault="000A5639" w:rsidP="00582CFA">
      <w:pPr>
        <w:pStyle w:val="a3"/>
        <w:jc w:val="both"/>
      </w:pPr>
      <w:r>
        <w:t>2.5. Срок принятия решения о предоставлении муниципальной услуги — не более 25 (двадцати пяти) календарных дней со дня поступления заявления о размещении объекта.</w:t>
      </w:r>
    </w:p>
    <w:p w:rsidR="000A5639" w:rsidRDefault="000A5639" w:rsidP="00582CFA">
      <w:pPr>
        <w:pStyle w:val="a3"/>
        <w:jc w:val="center"/>
      </w:pPr>
      <w:bookmarkStart w:id="14" w:name="Par197"/>
      <w:bookmarkEnd w:id="14"/>
      <w:r>
        <w:t>Перечень нормативных правовых актов, регулирующих</w:t>
      </w:r>
      <w:r w:rsidR="00582CFA">
        <w:t xml:space="preserve"> </w:t>
      </w:r>
      <w:r>
        <w:t>отношения, возникающие в связи с предоставлением</w:t>
      </w:r>
      <w:r w:rsidR="00582CFA">
        <w:t xml:space="preserve"> </w:t>
      </w:r>
      <w:r>
        <w:t>муниципальной услуги</w:t>
      </w:r>
    </w:p>
    <w:p w:rsidR="000A5639" w:rsidRDefault="000A5639" w:rsidP="00582CFA">
      <w:pPr>
        <w:pStyle w:val="a3"/>
        <w:jc w:val="both"/>
      </w:pPr>
      <w:bookmarkStart w:id="15" w:name="Par201"/>
      <w:bookmarkEnd w:id="15"/>
      <w:r>
        <w:t>2.6. Нормативные правовые акты, регулирующие предоставление муниципальной услуги:</w:t>
      </w:r>
    </w:p>
    <w:p w:rsidR="000A5639" w:rsidRDefault="000A5639" w:rsidP="00582CFA">
      <w:pPr>
        <w:pStyle w:val="a3"/>
        <w:jc w:val="both"/>
      </w:pPr>
      <w:r>
        <w:rPr>
          <w:color w:val="000000"/>
        </w:rPr>
        <w:t>- Конституция Российской Федерации от 12.12.1993 («Российская газета», 1993, № 237);</w:t>
      </w:r>
    </w:p>
    <w:p w:rsidR="000A5639" w:rsidRDefault="000A5639" w:rsidP="00582CFA">
      <w:pPr>
        <w:pStyle w:val="a3"/>
        <w:jc w:val="both"/>
      </w:pPr>
      <w:r>
        <w:rPr>
          <w:color w:val="000000"/>
        </w:rPr>
        <w:t>- Земельный кодекс Российской Федерации от 25.10.2001 № 136-ФЗ («Российская газета», № 211 от 30.10.2001);</w:t>
      </w:r>
    </w:p>
    <w:p w:rsidR="000A5639" w:rsidRDefault="000A5639" w:rsidP="00582CFA">
      <w:pPr>
        <w:pStyle w:val="a3"/>
        <w:jc w:val="both"/>
      </w:pPr>
      <w:r>
        <w:rPr>
          <w:color w:val="000000"/>
        </w:rPr>
        <w:t>- Федеральный закон от 25.10.2001 № 137-ФЗ «О введении в действие Земельного кодекса Российской Федерации» («Российская газета», № 211 от 30.10.2001);</w:t>
      </w:r>
    </w:p>
    <w:p w:rsidR="000A5639" w:rsidRDefault="000A5639" w:rsidP="00582CFA">
      <w:pPr>
        <w:pStyle w:val="a3"/>
        <w:jc w:val="both"/>
      </w:pPr>
      <w:r>
        <w:rPr>
          <w:color w:val="000000"/>
        </w:rPr>
        <w:t>- Федеральный закон от 21.07.1997 № 122-ФЗ «О государственной регистрации прав на недвижимое имущество и сделок с ним» («Российская газета», № 145 от 30.07.1997);</w:t>
      </w:r>
    </w:p>
    <w:p w:rsidR="000A5639" w:rsidRDefault="000A5639" w:rsidP="00582CFA">
      <w:pPr>
        <w:pStyle w:val="a3"/>
        <w:jc w:val="both"/>
      </w:pPr>
      <w:r>
        <w:rPr>
          <w:color w:val="000000"/>
        </w:rPr>
        <w:t>- Федеральный закон от 24.07.2007 № 221-ФЗ «О государственном кадастре недвижимости» («Российская газета», № 165 от 01.08.2007);</w:t>
      </w:r>
    </w:p>
    <w:p w:rsidR="000A5639" w:rsidRDefault="000A5639" w:rsidP="00582CFA">
      <w:pPr>
        <w:pStyle w:val="a3"/>
        <w:jc w:val="both"/>
      </w:pPr>
      <w:r>
        <w:rPr>
          <w:color w:val="000000"/>
        </w:rPr>
        <w:t>- Федеральный закон от 27.07.2010 № 210-ФЗ «Об организации предоставления государственных и муниципальных услуг» («Российская газета», № 168 от 30.07.2010);</w:t>
      </w:r>
    </w:p>
    <w:p w:rsidR="000A5639" w:rsidRDefault="000A5639" w:rsidP="00582CFA">
      <w:pPr>
        <w:pStyle w:val="a3"/>
        <w:jc w:val="both"/>
      </w:pPr>
      <w:r>
        <w:rPr>
          <w:color w:val="000000"/>
        </w:rPr>
        <w:t>- Федеральный закон от 06.10.2003 № 131-ФЗ «Об общих принципах организации местного самоуправления в Российской Федерации» («Российская газета», № 202 от 08.10.2003);</w:t>
      </w:r>
    </w:p>
    <w:p w:rsidR="000A5639" w:rsidRDefault="000A5639" w:rsidP="00582CFA">
      <w:pPr>
        <w:pStyle w:val="a3"/>
        <w:jc w:val="both"/>
      </w:pPr>
      <w:r>
        <w:rPr>
          <w:color w:val="000000"/>
        </w:rPr>
        <w:t xml:space="preserve">- Постановление Правительства Российской Федерации от 03.12.2014 № 1300 «Об утверждении перечня видов объектов, размещение которых может осуществляться на </w:t>
      </w:r>
      <w:r>
        <w:rPr>
          <w:color w:val="000000"/>
        </w:rPr>
        <w:lastRenderedPageBreak/>
        <w:t>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A5639" w:rsidRDefault="000A5639" w:rsidP="00582CFA">
      <w:pPr>
        <w:pStyle w:val="a3"/>
        <w:jc w:val="both"/>
      </w:pPr>
      <w:r>
        <w:rPr>
          <w:color w:val="000000"/>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w:t>
      </w:r>
    </w:p>
    <w:p w:rsidR="000A5639" w:rsidRDefault="000A5639" w:rsidP="00582CFA">
      <w:pPr>
        <w:pStyle w:val="a3"/>
        <w:jc w:val="both"/>
      </w:pPr>
      <w:r>
        <w:t>- Федеральный закон от 02.05.2006 № 59-ФЗ «О порядке рассмотрения обращений граждан в Российской Федерации»;</w:t>
      </w:r>
    </w:p>
    <w:p w:rsidR="000A5639" w:rsidRDefault="000A5639" w:rsidP="00582CFA">
      <w:pPr>
        <w:pStyle w:val="a3"/>
        <w:jc w:val="both"/>
      </w:pPr>
      <w:r>
        <w:t>- Федеральный закон от 06.04.2011 г. № 63-ФЗ «Об электронной подписи»;</w:t>
      </w:r>
    </w:p>
    <w:p w:rsidR="000A5639" w:rsidRDefault="000A5639" w:rsidP="00582CFA">
      <w:pPr>
        <w:pStyle w:val="a3"/>
        <w:jc w:val="both"/>
      </w:pPr>
      <w:r>
        <w:t xml:space="preserve">- 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0A5639" w:rsidRDefault="000A5639" w:rsidP="00582CFA">
      <w:pPr>
        <w:pStyle w:val="a3"/>
        <w:jc w:val="both"/>
      </w:pPr>
      <w:r>
        <w:rPr>
          <w:color w:val="000000"/>
        </w:rPr>
        <w:t>- Федеральный закон от 27.07.2006 № 152-ФЗ «О персональных данных»;</w:t>
      </w:r>
    </w:p>
    <w:p w:rsidR="000A5639" w:rsidRDefault="000A5639" w:rsidP="00582CFA">
      <w:pPr>
        <w:pStyle w:val="a3"/>
        <w:jc w:val="both"/>
      </w:pPr>
      <w:r>
        <w:rPr>
          <w:color w:val="000000"/>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Ленинградской области»;</w:t>
      </w:r>
    </w:p>
    <w:p w:rsidR="000A5639" w:rsidRDefault="000A5639" w:rsidP="00582CFA">
      <w:pPr>
        <w:pStyle w:val="a3"/>
        <w:jc w:val="both"/>
      </w:pPr>
      <w: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A5639" w:rsidRDefault="000A5639" w:rsidP="00582CFA">
      <w:pPr>
        <w:pStyle w:val="a3"/>
        <w:jc w:val="both"/>
      </w:pPr>
      <w:r>
        <w:t>- нормативные правовые акты органов местного самоуправления.</w:t>
      </w:r>
    </w:p>
    <w:p w:rsidR="000A5639" w:rsidRDefault="000A5639" w:rsidP="00582CFA">
      <w:pPr>
        <w:pStyle w:val="a3"/>
        <w:jc w:val="center"/>
      </w:pPr>
      <w:bookmarkStart w:id="16" w:name="Par212"/>
      <w:bookmarkEnd w:id="16"/>
      <w:r>
        <w:t>Исчерпывающий перечень документов, необходимых</w:t>
      </w:r>
      <w:r w:rsidR="00582CFA">
        <w:t xml:space="preserve"> </w:t>
      </w:r>
      <w:r>
        <w:t>для предоставления муниципальной услуги</w:t>
      </w:r>
    </w:p>
    <w:p w:rsidR="000A5639" w:rsidRDefault="000A5639" w:rsidP="00582CFA">
      <w:pPr>
        <w:pStyle w:val="a3"/>
        <w:jc w:val="both"/>
      </w:pPr>
      <w:bookmarkStart w:id="17" w:name="Par215"/>
      <w:bookmarkEnd w:id="17"/>
      <w:r>
        <w:t>2.7. Перечень документов, необходимых для предоставления муниципальной услуги:</w:t>
      </w:r>
    </w:p>
    <w:p w:rsidR="000A5639" w:rsidRDefault="000A5639" w:rsidP="00582CFA">
      <w:pPr>
        <w:pStyle w:val="a3"/>
        <w:jc w:val="both"/>
      </w:pPr>
      <w:r>
        <w:rPr>
          <w:color w:val="000000"/>
        </w:rPr>
        <w:t>2.7.1. заявление о размещении объекта</w:t>
      </w:r>
      <w:r>
        <w:rPr>
          <w:rFonts w:ascii="Calibri" w:hAnsi="Calibri"/>
          <w:color w:val="000000"/>
        </w:rPr>
        <w:t xml:space="preserve"> (</w:t>
      </w:r>
      <w:r>
        <w:rPr>
          <w:color w:val="000000"/>
        </w:rPr>
        <w:t>оформляется по форме согласно приложению № 3 к настоящ</w:t>
      </w:r>
      <w:r w:rsidR="00582CFA">
        <w:rPr>
          <w:color w:val="000000"/>
        </w:rPr>
        <w:t>ему</w:t>
      </w:r>
      <w:r>
        <w:rPr>
          <w:color w:val="000000"/>
        </w:rPr>
        <w:t xml:space="preserve"> </w:t>
      </w:r>
      <w:r w:rsidR="00582CFA">
        <w:rPr>
          <w:color w:val="000000"/>
        </w:rPr>
        <w:t>административному регламенту</w:t>
      </w:r>
      <w:r>
        <w:rPr>
          <w:color w:val="000000"/>
        </w:rPr>
        <w:t>), которое должно содержать следующую информацию:</w:t>
      </w:r>
    </w:p>
    <w:p w:rsidR="000A5639" w:rsidRDefault="000A5639" w:rsidP="00582CFA">
      <w:pPr>
        <w:pStyle w:val="a3"/>
        <w:jc w:val="both"/>
      </w:pPr>
      <w:r>
        <w:rPr>
          <w:color w:val="000000"/>
        </w:rPr>
        <w:t>- фамилию, имя и (при наличии) отчество, место жительства заявителя, реквизиты документа, удостоверяющего личность заявителя (для гражданина);</w:t>
      </w:r>
    </w:p>
    <w:p w:rsidR="000A5639" w:rsidRDefault="000A5639" w:rsidP="00582CFA">
      <w:pPr>
        <w:pStyle w:val="a3"/>
        <w:jc w:val="both"/>
      </w:pPr>
      <w:r>
        <w:rPr>
          <w:color w:val="000000"/>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Pr>
          <w:color w:val="000000"/>
        </w:rPr>
        <w:lastRenderedPageBreak/>
        <w:t>юридического лица в едином государственном реестре юридических лиц и идентификационный номер налогоплательщика;</w:t>
      </w:r>
    </w:p>
    <w:p w:rsidR="000A5639" w:rsidRDefault="000A5639" w:rsidP="00582CFA">
      <w:pPr>
        <w:pStyle w:val="a3"/>
        <w:jc w:val="both"/>
      </w:pPr>
      <w:r>
        <w:rPr>
          <w:color w:val="000000"/>
        </w:rPr>
        <w:t>- кадастровый номер земельного участка (при предоставлении земельного участка);</w:t>
      </w:r>
    </w:p>
    <w:p w:rsidR="000A5639" w:rsidRDefault="000A5639" w:rsidP="00582CFA">
      <w:pPr>
        <w:pStyle w:val="a3"/>
        <w:jc w:val="both"/>
      </w:pPr>
      <w:r>
        <w:rPr>
          <w:color w:val="000000"/>
        </w:rPr>
        <w:t>- вид объекта, предполагаемого к размещению на землях или земельном участке;</w:t>
      </w:r>
    </w:p>
    <w:p w:rsidR="000A5639" w:rsidRDefault="000A5639" w:rsidP="00582CFA">
      <w:pPr>
        <w:pStyle w:val="a3"/>
        <w:jc w:val="both"/>
      </w:pPr>
      <w:r>
        <w:rPr>
          <w:color w:val="000000"/>
        </w:rPr>
        <w:t>-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w:t>
      </w:r>
    </w:p>
    <w:p w:rsidR="000A5639" w:rsidRDefault="000A5639" w:rsidP="00582CFA">
      <w:pPr>
        <w:pStyle w:val="a3"/>
        <w:jc w:val="both"/>
      </w:pPr>
      <w:r>
        <w:rPr>
          <w:color w:val="000000"/>
        </w:rPr>
        <w:t>- цель использования земель или земельного участка;</w:t>
      </w:r>
    </w:p>
    <w:p w:rsidR="000A5639" w:rsidRDefault="000A5639" w:rsidP="00582CFA">
      <w:pPr>
        <w:pStyle w:val="a3"/>
        <w:jc w:val="both"/>
      </w:pPr>
      <w:r>
        <w:rPr>
          <w:color w:val="000000"/>
        </w:rPr>
        <w:t>- почтовый адрес, адрес электронной почты, номер телефона для связи с заявителем или представителем заявителя;</w:t>
      </w:r>
    </w:p>
    <w:p w:rsidR="000A5639" w:rsidRDefault="000A5639" w:rsidP="00582CFA">
      <w:pPr>
        <w:pStyle w:val="a3"/>
        <w:jc w:val="both"/>
      </w:pPr>
      <w:r>
        <w:rPr>
          <w:color w:val="000000"/>
        </w:rPr>
        <w:t>2.7.2. копии документов, удостоверяющих личность заявителя и представителя заявителя;</w:t>
      </w:r>
    </w:p>
    <w:p w:rsidR="000A5639" w:rsidRDefault="000A5639" w:rsidP="00582CFA">
      <w:pPr>
        <w:pStyle w:val="a3"/>
        <w:jc w:val="both"/>
      </w:pPr>
      <w:r>
        <w:rPr>
          <w:color w:val="000000"/>
        </w:rPr>
        <w:t>2.7.3. копия документа, подтверждающего полномочия представителя заявителя действовать от имени гражданина или юридического лица при обращении за предоставлением муниципальной услуги;</w:t>
      </w:r>
    </w:p>
    <w:p w:rsidR="000A5639" w:rsidRDefault="000A5639" w:rsidP="00582CFA">
      <w:pPr>
        <w:pStyle w:val="a3"/>
        <w:jc w:val="both"/>
      </w:pPr>
      <w:r>
        <w:rPr>
          <w:color w:val="000000"/>
        </w:rPr>
        <w:t>2.7.4.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0A5639" w:rsidRDefault="000A5639" w:rsidP="00582CFA">
      <w:pPr>
        <w:pStyle w:val="a3"/>
        <w:jc w:val="both"/>
      </w:pPr>
      <w:r>
        <w:rPr>
          <w:color w:val="000000"/>
        </w:rPr>
        <w:t>2.7.5. кадастровая выписка о земельном участке или кадастровый паспорт земельного участка;</w:t>
      </w:r>
    </w:p>
    <w:p w:rsidR="000A5639" w:rsidRDefault="000A5639" w:rsidP="00582CFA">
      <w:pPr>
        <w:pStyle w:val="a3"/>
        <w:jc w:val="both"/>
      </w:pPr>
      <w:r>
        <w:rPr>
          <w:color w:val="000000"/>
        </w:rPr>
        <w:t>2.7.6. выписка из Единого государственного реестра прав на недвижимое имущество и сделок с ним о зарегистрированных правах на земельный участок;</w:t>
      </w:r>
    </w:p>
    <w:p w:rsidR="000A5639" w:rsidRDefault="000A5639" w:rsidP="00582CFA">
      <w:pPr>
        <w:pStyle w:val="a3"/>
        <w:jc w:val="both"/>
      </w:pPr>
      <w:r>
        <w:rPr>
          <w:color w:val="000000"/>
        </w:rPr>
        <w:t xml:space="preserve">2.7.7. иные документы, подтверждающие основания для размещения объектов на землях или земельном участке. </w:t>
      </w:r>
    </w:p>
    <w:p w:rsidR="000A5639" w:rsidRDefault="000A5639" w:rsidP="00582CFA">
      <w:pPr>
        <w:pStyle w:val="a3"/>
        <w:jc w:val="center"/>
      </w:pPr>
      <w:bookmarkStart w:id="18" w:name="Par232"/>
      <w:bookmarkEnd w:id="18"/>
      <w:r>
        <w:t>Исчерпывающий перечень документов, необходимых в соответствии с нормативными правовыми актами для предоставления муниципальной услуги, которые</w:t>
      </w:r>
      <w:r w:rsidR="00582CFA">
        <w:t xml:space="preserve"> </w:t>
      </w:r>
      <w:r>
        <w:t>находятся в распоряжении государственных органов,</w:t>
      </w:r>
      <w:r w:rsidR="00582CFA">
        <w:t xml:space="preserve"> </w:t>
      </w:r>
      <w:r>
        <w:t>органов местного самоуправления и иных органов</w:t>
      </w:r>
    </w:p>
    <w:p w:rsidR="000A5639" w:rsidRDefault="000A5639" w:rsidP="00582CFA">
      <w:pPr>
        <w:pStyle w:val="a3"/>
        <w:jc w:val="both"/>
      </w:pPr>
      <w:bookmarkStart w:id="19" w:name="Par238"/>
      <w:bookmarkEnd w:id="19"/>
      <w: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0A5639" w:rsidRDefault="000A5639" w:rsidP="00582CFA">
      <w:pPr>
        <w:pStyle w:val="a3"/>
        <w:jc w:val="both"/>
      </w:pPr>
      <w:r>
        <w:t>2.8.1.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 ходатайствующем о размещении объекта;</w:t>
      </w:r>
    </w:p>
    <w:p w:rsidR="000A5639" w:rsidRDefault="000A5639" w:rsidP="00582CFA">
      <w:pPr>
        <w:pStyle w:val="a3"/>
        <w:jc w:val="both"/>
      </w:pPr>
      <w:r>
        <w:t xml:space="preserve">2.8.2. выписка из Единого государственного реестра прав на недвижимое имущество и сделок с ним (далее — ЕГРП) о </w:t>
      </w:r>
      <w:r>
        <w:rPr>
          <w:color w:val="000000"/>
        </w:rPr>
        <w:t>зарегистрированных правах на земельный участок;</w:t>
      </w:r>
    </w:p>
    <w:p w:rsidR="000A5639" w:rsidRDefault="000A5639" w:rsidP="00582CFA">
      <w:pPr>
        <w:pStyle w:val="a3"/>
        <w:jc w:val="both"/>
      </w:pPr>
      <w:r>
        <w:rPr>
          <w:color w:val="000000"/>
        </w:rPr>
        <w:lastRenderedPageBreak/>
        <w:t>2.8.3. кадастровая выписка о земельном участке или кадастровый паспорт земельного участка.</w:t>
      </w:r>
    </w:p>
    <w:p w:rsidR="000A5639" w:rsidRDefault="000A5639" w:rsidP="00582CFA">
      <w:pPr>
        <w:pStyle w:val="a3"/>
        <w:jc w:val="center"/>
      </w:pPr>
      <w:bookmarkStart w:id="20" w:name="Par248"/>
      <w:bookmarkEnd w:id="20"/>
      <w:r>
        <w:t>Исчерпывающий перечень документов, необходимых в соответствии с законодательными или иными нормативно-правовыми актами для предоставления</w:t>
      </w:r>
      <w:r w:rsidR="00582CFA">
        <w:t xml:space="preserve"> </w:t>
      </w:r>
      <w:r>
        <w:t>муниципальной услуги, подлежащих представлению</w:t>
      </w:r>
      <w:r w:rsidR="00582CFA">
        <w:t xml:space="preserve"> </w:t>
      </w:r>
      <w:r>
        <w:t>заявителем</w:t>
      </w:r>
    </w:p>
    <w:p w:rsidR="000A5639" w:rsidRDefault="000A5639" w:rsidP="00582CFA">
      <w:pPr>
        <w:pStyle w:val="a3"/>
        <w:jc w:val="both"/>
      </w:pPr>
      <w:bookmarkStart w:id="21" w:name="Par254"/>
      <w:bookmarkEnd w:id="21"/>
      <w:r>
        <w:t>2.9.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0A5639" w:rsidRDefault="000A5639" w:rsidP="00582CFA">
      <w:pPr>
        <w:pStyle w:val="a3"/>
        <w:jc w:val="both"/>
      </w:pPr>
      <w:r>
        <w:t xml:space="preserve">2.9.1. заявление о размещении объекта; </w:t>
      </w:r>
    </w:p>
    <w:p w:rsidR="000A5639" w:rsidRDefault="000A5639" w:rsidP="00403B75">
      <w:pPr>
        <w:pStyle w:val="a3"/>
        <w:jc w:val="both"/>
      </w:pPr>
      <w:r>
        <w:t>2.9.2. копия документа, удостоверяющего личность заявителя (заявителей), представителя юридического лица;</w:t>
      </w:r>
    </w:p>
    <w:p w:rsidR="000A5639" w:rsidRDefault="000A5639" w:rsidP="00403B75">
      <w:pPr>
        <w:pStyle w:val="a3"/>
        <w:jc w:val="both"/>
      </w:pPr>
      <w:r>
        <w:t>2.9.3. копия документа, удостоверяющего права (полномочия) представителя заявителя, юридического лица, если с заявлением обращается представитель заявителя (заявителей);</w:t>
      </w:r>
    </w:p>
    <w:p w:rsidR="000A5639" w:rsidRDefault="000A5639" w:rsidP="00403B75">
      <w:pPr>
        <w:pStyle w:val="a3"/>
        <w:jc w:val="both"/>
      </w:pPr>
      <w:r>
        <w:rPr>
          <w:color w:val="000000"/>
        </w:rPr>
        <w:t>2.9.4.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rsidR="000A5639" w:rsidRDefault="000A5639" w:rsidP="00403B75">
      <w:pPr>
        <w:pStyle w:val="a3"/>
        <w:jc w:val="both"/>
      </w:pPr>
      <w:r>
        <w:rPr>
          <w:color w:val="000000"/>
        </w:rPr>
        <w:t>2.9.5. заявитель вправе по собственной инициативе представить документы, указанные в п. 2.8. настоящих методических рекомендаций.</w:t>
      </w:r>
    </w:p>
    <w:p w:rsidR="000A5639" w:rsidRDefault="000A5639" w:rsidP="00403B75">
      <w:pPr>
        <w:pStyle w:val="a3"/>
        <w:jc w:val="center"/>
      </w:pPr>
      <w:bookmarkStart w:id="22" w:name="Par261"/>
      <w:bookmarkEnd w:id="22"/>
      <w:r>
        <w:t>Способы подачи документов, необходимых для предоставления</w:t>
      </w:r>
      <w:r w:rsidR="00403B75">
        <w:t xml:space="preserve"> </w:t>
      </w:r>
      <w:r>
        <w:t>муниципальной услуги</w:t>
      </w:r>
    </w:p>
    <w:p w:rsidR="000A5639" w:rsidRDefault="000A5639" w:rsidP="00403B75">
      <w:pPr>
        <w:pStyle w:val="a3"/>
        <w:jc w:val="both"/>
      </w:pPr>
      <w:r>
        <w:t xml:space="preserve">2.10. Заявители направляют документы в орган местного самоуправления почтой либо лично подают в администрацию,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 </w:t>
      </w:r>
    </w:p>
    <w:p w:rsidR="000A5639" w:rsidRDefault="000A5639" w:rsidP="000A5639">
      <w:pPr>
        <w:pStyle w:val="a3"/>
        <w:jc w:val="center"/>
      </w:pPr>
      <w:bookmarkStart w:id="23" w:name="Par267"/>
      <w:bookmarkEnd w:id="23"/>
      <w:r>
        <w:t>Исчерпывающий перечень оснований для отказа в приеме документов, необходимых для предоставления муниципальной услуги</w:t>
      </w:r>
    </w:p>
    <w:p w:rsidR="000A5639" w:rsidRDefault="000A5639" w:rsidP="00403B75">
      <w:pPr>
        <w:pStyle w:val="a3"/>
        <w:jc w:val="both"/>
      </w:pPr>
      <w:r>
        <w:t xml:space="preserve">2.11. В заявлении не </w:t>
      </w:r>
      <w:proofErr w:type="gramStart"/>
      <w:r>
        <w:t>указаны</w:t>
      </w:r>
      <w:proofErr w:type="gramEnd"/>
      <w:r>
        <w:t>:</w:t>
      </w:r>
    </w:p>
    <w:p w:rsidR="000A5639" w:rsidRDefault="000A5639" w:rsidP="00403B75">
      <w:pPr>
        <w:pStyle w:val="a3"/>
        <w:jc w:val="both"/>
      </w:pPr>
      <w: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A5639" w:rsidRDefault="000A5639" w:rsidP="00403B75">
      <w:pPr>
        <w:pStyle w:val="a3"/>
        <w:jc w:val="both"/>
      </w:pPr>
      <w:proofErr w:type="gramStart"/>
      <w:r>
        <w:t>- наименование, место нахождения, организационно-правовая форма и сведения о государственной регистрации заявителя в Едином государственном реестра юридических лиц – в случае, если заявление подается юридическим лицом;</w:t>
      </w:r>
      <w:proofErr w:type="gramEnd"/>
    </w:p>
    <w:p w:rsidR="000A5639" w:rsidRDefault="000A5639" w:rsidP="00403B75">
      <w:pPr>
        <w:pStyle w:val="a3"/>
        <w:jc w:val="both"/>
      </w:pPr>
      <w: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A5639" w:rsidRDefault="000A5639" w:rsidP="00403B75">
      <w:pPr>
        <w:pStyle w:val="a3"/>
        <w:jc w:val="both"/>
      </w:pPr>
      <w:r>
        <w:lastRenderedPageBreak/>
        <w:t>- почтовый адрес, адрес электронной почты, номер телефона для связи с заявителем или представителем заявителя.</w:t>
      </w:r>
    </w:p>
    <w:p w:rsidR="000A5639" w:rsidRDefault="000A5639" w:rsidP="00403B75">
      <w:pPr>
        <w:pStyle w:val="a3"/>
        <w:jc w:val="both"/>
      </w:pPr>
      <w:r>
        <w:t>2.12. В заявлении отсутствует предполагаемые цели использования земель или земельного участка, установленные действующим законодательством; не указан кадастровый номер земельного участка (при предоставлении земельного участка); не указан срок использования земель или земельного участка (в пределах сроков, установленных действующим законодательством); не указан вид объекта, предполагаемого к размещению на землях или земельном участке.</w:t>
      </w:r>
    </w:p>
    <w:p w:rsidR="000A5639" w:rsidRDefault="000A5639" w:rsidP="00403B75">
      <w:pPr>
        <w:pStyle w:val="a3"/>
        <w:jc w:val="both"/>
      </w:pPr>
      <w:r>
        <w:t>2.13. Текст заявления не поддается прочтению.</w:t>
      </w:r>
    </w:p>
    <w:p w:rsidR="000A5639" w:rsidRDefault="000A5639" w:rsidP="00403B75">
      <w:pPr>
        <w:pStyle w:val="a3"/>
        <w:jc w:val="both"/>
      </w:pPr>
      <w:r>
        <w:t>2.14.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0A5639" w:rsidRDefault="000A5639" w:rsidP="00403B75">
      <w:pPr>
        <w:pStyle w:val="a3"/>
        <w:jc w:val="both"/>
      </w:pPr>
      <w:r>
        <w:t>2.15.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0A5639" w:rsidRDefault="000A5639" w:rsidP="00403B75">
      <w:pPr>
        <w:pStyle w:val="a3"/>
        <w:jc w:val="center"/>
      </w:pPr>
      <w:bookmarkStart w:id="24" w:name="Par278"/>
      <w:bookmarkEnd w:id="24"/>
      <w:r>
        <w:t>Исчерпывающий перечень оснований для отказа</w:t>
      </w:r>
      <w:r w:rsidR="00403B75">
        <w:t xml:space="preserve"> </w:t>
      </w:r>
      <w:r>
        <w:t>и приостановления в предоставлении муниципальной услуги</w:t>
      </w:r>
    </w:p>
    <w:p w:rsidR="000A5639" w:rsidRDefault="000A5639" w:rsidP="000A5639">
      <w:pPr>
        <w:pStyle w:val="a3"/>
      </w:pPr>
      <w:bookmarkStart w:id="25" w:name="Par281"/>
      <w:bookmarkEnd w:id="25"/>
      <w:r>
        <w:t>2.16. Основания для отказа в предоставлении муниципальной услуги являются наличие  или отсутствие хотя бы одного из следующих оснований:</w:t>
      </w:r>
    </w:p>
    <w:p w:rsidR="000A5639" w:rsidRDefault="000A5639" w:rsidP="000A5639">
      <w:pPr>
        <w:pStyle w:val="a3"/>
      </w:pPr>
      <w:r>
        <w:t>- заявление подано с нарушением требований, установленных пунктами 2.7.1.- 2.7.4. настоящих методических рекомендаций;</w:t>
      </w:r>
    </w:p>
    <w:p w:rsidR="000A5639" w:rsidRDefault="000A5639" w:rsidP="000A5639">
      <w:pPr>
        <w:pStyle w:val="a3"/>
      </w:pPr>
      <w:r>
        <w:t>- в заявлении указаны объекты, предполагаемые к размещению, не предусмотренные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A5639" w:rsidRDefault="000A5639" w:rsidP="00403B75">
      <w:pPr>
        <w:pStyle w:val="a3"/>
        <w:jc w:val="both"/>
      </w:pPr>
      <w:r>
        <w:t>- в заявлении указана цель использования земель или земельного участка, не соответствующая назначению объекта;</w:t>
      </w:r>
    </w:p>
    <w:p w:rsidR="000A5639" w:rsidRDefault="000A5639" w:rsidP="00403B75">
      <w:pPr>
        <w:pStyle w:val="a3"/>
        <w:jc w:val="both"/>
      </w:pPr>
      <w:r>
        <w:t>-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0A5639" w:rsidRDefault="000A5639" w:rsidP="00403B75">
      <w:pPr>
        <w:pStyle w:val="a3"/>
        <w:jc w:val="both"/>
      </w:pPr>
      <w:r>
        <w:t>- земельный участок, на котором предполагается размещение объектов, предоставлен физическому или юридическому лицу;</w:t>
      </w:r>
    </w:p>
    <w:p w:rsidR="000A5639" w:rsidRPr="00403B75" w:rsidRDefault="000A5639" w:rsidP="00403B75">
      <w:pPr>
        <w:pStyle w:val="a3"/>
        <w:jc w:val="both"/>
      </w:pPr>
      <w:r>
        <w:rPr>
          <w:color w:val="000000"/>
        </w:rPr>
        <w:t xml:space="preserve">2.16.1. К заявлению не приложены документы, </w:t>
      </w:r>
      <w:r w:rsidRPr="00403B75">
        <w:t xml:space="preserve">предусмотренные </w:t>
      </w:r>
      <w:hyperlink w:anchor="Par199" w:history="1">
        <w:r w:rsidRPr="00403B75">
          <w:rPr>
            <w:rStyle w:val="a6"/>
            <w:color w:val="auto"/>
          </w:rPr>
          <w:t>пунктом 2.</w:t>
        </w:r>
      </w:hyperlink>
      <w:r w:rsidRPr="00403B75">
        <w:t>9 настоящих методических рекомендаций.</w:t>
      </w:r>
    </w:p>
    <w:p w:rsidR="000A5639" w:rsidRDefault="000A5639" w:rsidP="00403B75">
      <w:pPr>
        <w:pStyle w:val="a3"/>
        <w:jc w:val="both"/>
      </w:pPr>
      <w:r>
        <w:rPr>
          <w:color w:val="000000"/>
        </w:rPr>
        <w:t>2.16.2. Основания для приостановления муниципальной услуги отсутствуют.</w:t>
      </w:r>
    </w:p>
    <w:p w:rsidR="000A5639" w:rsidRDefault="000A5639" w:rsidP="00403B75">
      <w:pPr>
        <w:pStyle w:val="a3"/>
        <w:jc w:val="center"/>
      </w:pPr>
      <w:bookmarkStart w:id="26" w:name="Par285"/>
      <w:bookmarkStart w:id="27" w:name="Par290"/>
      <w:bookmarkEnd w:id="26"/>
      <w:bookmarkEnd w:id="27"/>
      <w:r>
        <w:t>Информация о возмездной (безвозмездной) основе</w:t>
      </w:r>
      <w:r w:rsidR="00403B75">
        <w:t xml:space="preserve"> </w:t>
      </w:r>
      <w:r>
        <w:t>предоставления муниципальной услуги</w:t>
      </w:r>
    </w:p>
    <w:p w:rsidR="000A5639" w:rsidRDefault="000A5639" w:rsidP="00403B75">
      <w:pPr>
        <w:pStyle w:val="a3"/>
        <w:jc w:val="both"/>
      </w:pPr>
      <w:r>
        <w:t>2.17. Предоставление муниципальной услуги является бесплатным для заявителей.</w:t>
      </w:r>
    </w:p>
    <w:p w:rsidR="000A5639" w:rsidRDefault="000A5639" w:rsidP="00403B75">
      <w:pPr>
        <w:pStyle w:val="a3"/>
        <w:jc w:val="center"/>
      </w:pPr>
      <w:bookmarkStart w:id="28" w:name="Par295"/>
      <w:bookmarkEnd w:id="28"/>
      <w:r>
        <w:lastRenderedPageBreak/>
        <w:t>Максимальный срок ожидания в очереди при подаче заявления</w:t>
      </w:r>
      <w:r w:rsidR="00403B75">
        <w:t xml:space="preserve"> </w:t>
      </w:r>
      <w:r>
        <w:t>о предоставлении муниципальной услуги и при получении</w:t>
      </w:r>
      <w:r w:rsidR="00403B75">
        <w:t xml:space="preserve"> </w:t>
      </w:r>
      <w:r>
        <w:t>результата предоставления муниципальной услуги</w:t>
      </w:r>
    </w:p>
    <w:p w:rsidR="000A5639" w:rsidRDefault="000A5639" w:rsidP="00403B75">
      <w:pPr>
        <w:pStyle w:val="a3"/>
        <w:jc w:val="both"/>
      </w:pPr>
      <w:r>
        <w:t>2.18. Срок ожидания в очереди при подаче заявления о предоставлении муниципальной услуги – 15 (пятнадцать) минут.</w:t>
      </w:r>
    </w:p>
    <w:p w:rsidR="000A5639" w:rsidRDefault="000A5639" w:rsidP="00403B75">
      <w:pPr>
        <w:pStyle w:val="a3"/>
        <w:jc w:val="both"/>
      </w:pPr>
      <w:r>
        <w:t>2.19. Срок ожидания в очереди при получении результата предоставления муниципальной услуги – 15 (пятнадцать) минут.</w:t>
      </w:r>
    </w:p>
    <w:p w:rsidR="000A5639" w:rsidRDefault="000A5639" w:rsidP="00403B75">
      <w:pPr>
        <w:pStyle w:val="a3"/>
        <w:jc w:val="both"/>
      </w:pPr>
      <w:r>
        <w:t>2.20.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0A5639" w:rsidRDefault="000A5639" w:rsidP="00403B75">
      <w:pPr>
        <w:pStyle w:val="a3"/>
        <w:jc w:val="center"/>
      </w:pPr>
      <w:bookmarkStart w:id="29" w:name="Par304"/>
      <w:bookmarkEnd w:id="29"/>
      <w:r>
        <w:t>Срок регистрации заявления заявителя о предоставлении</w:t>
      </w:r>
      <w:r w:rsidR="00403B75">
        <w:t xml:space="preserve"> </w:t>
      </w:r>
      <w:r>
        <w:t>муниципальной услуги</w:t>
      </w:r>
    </w:p>
    <w:p w:rsidR="000A5639" w:rsidRDefault="000A5639" w:rsidP="00403B75">
      <w:pPr>
        <w:pStyle w:val="a3"/>
        <w:jc w:val="both"/>
      </w:pPr>
      <w:r>
        <w:t>2.21. Срок регистрации запроса (заявления) заявителя о предоставлении муниципальной услуги:</w:t>
      </w:r>
    </w:p>
    <w:p w:rsidR="000A5639" w:rsidRDefault="000A5639" w:rsidP="00403B75">
      <w:pPr>
        <w:pStyle w:val="a3"/>
        <w:jc w:val="both"/>
      </w:pPr>
      <w:r>
        <w:t>- в случае личного обращения заявителя заявление регистрируется в день обращения;</w:t>
      </w:r>
    </w:p>
    <w:p w:rsidR="000A5639" w:rsidRDefault="000A5639" w:rsidP="00403B75">
      <w:pPr>
        <w:pStyle w:val="a3"/>
        <w:jc w:val="both"/>
      </w:pPr>
      <w:r>
        <w:t>- в случае поступления документов по почте заявление регистрируется в течение 3 (трех) календарных дней со дня поступления.</w:t>
      </w:r>
    </w:p>
    <w:p w:rsidR="000A5639" w:rsidRDefault="000A5639" w:rsidP="00403B75">
      <w:pPr>
        <w:pStyle w:val="a3"/>
        <w:jc w:val="center"/>
      </w:pPr>
      <w:bookmarkStart w:id="30" w:name="Par311"/>
      <w:bookmarkEnd w:id="30"/>
      <w:r>
        <w:t>Требования к помещениям, в которых предоставляются</w:t>
      </w:r>
      <w:r w:rsidR="00403B75">
        <w:t xml:space="preserve"> </w:t>
      </w:r>
      <w:r>
        <w:t>муниципальные услуги, к залу ожидания, местам</w:t>
      </w:r>
      <w:r w:rsidR="00403B75">
        <w:t xml:space="preserve"> </w:t>
      </w:r>
      <w:r>
        <w:t>для заполнения запросов о предоставлении муниципальной</w:t>
      </w:r>
      <w:r w:rsidR="00403B75">
        <w:t xml:space="preserve"> </w:t>
      </w:r>
      <w:r>
        <w:t>услуги, информационным стендам с образцами их заполнения</w:t>
      </w:r>
      <w:r w:rsidR="00403B75">
        <w:t xml:space="preserve"> </w:t>
      </w:r>
      <w:r>
        <w:t>и перечнем документов, необходимых для предоставления</w:t>
      </w:r>
      <w:r w:rsidR="00403B75">
        <w:t xml:space="preserve"> </w:t>
      </w:r>
      <w:r>
        <w:t>каждой муниципальной услуги</w:t>
      </w:r>
    </w:p>
    <w:p w:rsidR="000A5639" w:rsidRDefault="000A5639" w:rsidP="00403B75">
      <w:pPr>
        <w:pStyle w:val="a3"/>
        <w:jc w:val="both"/>
      </w:pPr>
      <w:r>
        <w:t xml:space="preserve">2.22. </w:t>
      </w:r>
      <w:proofErr w:type="gramStart"/>
      <w:r>
        <w:t>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roofErr w:type="gramEnd"/>
    </w:p>
    <w:p w:rsidR="000A5639" w:rsidRDefault="000A5639" w:rsidP="00403B75">
      <w:pPr>
        <w:pStyle w:val="a3"/>
        <w:jc w:val="both"/>
      </w:pPr>
      <w:r>
        <w:t>2.23. Информационные стенды должны располагаться в помещении органа местного самоуправления и содержать следующую информацию:</w:t>
      </w:r>
    </w:p>
    <w:p w:rsidR="000A5639" w:rsidRDefault="000A5639" w:rsidP="00403B75">
      <w:pPr>
        <w:pStyle w:val="a3"/>
        <w:jc w:val="both"/>
      </w:pPr>
      <w:r>
        <w:t>- перечень получателей муниципальной услуги;</w:t>
      </w:r>
    </w:p>
    <w:p w:rsidR="000A5639" w:rsidRDefault="000A5639" w:rsidP="00403B75">
      <w:pPr>
        <w:pStyle w:val="a3"/>
        <w:jc w:val="both"/>
      </w:pPr>
      <w: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настоящих методических рекомендаций;</w:t>
      </w:r>
    </w:p>
    <w:p w:rsidR="000A5639" w:rsidRDefault="000A5639" w:rsidP="00403B75">
      <w:pPr>
        <w:pStyle w:val="a3"/>
        <w:jc w:val="both"/>
      </w:pPr>
      <w:r>
        <w:t>- образцы заполнения заявления о предоставлении муниципальной услуги;</w:t>
      </w:r>
    </w:p>
    <w:p w:rsidR="000A5639" w:rsidRDefault="000A5639" w:rsidP="00403B75">
      <w:pPr>
        <w:pStyle w:val="a3"/>
        <w:jc w:val="both"/>
      </w:pPr>
      <w:r>
        <w:t>- основания отказа в предоставлении муниципальной услуги;</w:t>
      </w:r>
    </w:p>
    <w:p w:rsidR="000A5639" w:rsidRDefault="000A5639" w:rsidP="00403B75">
      <w:pPr>
        <w:pStyle w:val="a3"/>
        <w:jc w:val="both"/>
      </w:pPr>
      <w:r>
        <w:t>- местонахождение, график работы, номера контактных телефонов, адреса электронной почты органа местного самоуправления;</w:t>
      </w:r>
    </w:p>
    <w:p w:rsidR="000A5639" w:rsidRDefault="000A5639" w:rsidP="00403B75">
      <w:pPr>
        <w:pStyle w:val="a3"/>
        <w:jc w:val="both"/>
      </w:pPr>
      <w:r>
        <w:lastRenderedPageBreak/>
        <w:t>- перечень документов, необходимых для предоставления муниципальной услуги;</w:t>
      </w:r>
    </w:p>
    <w:p w:rsidR="000A5639" w:rsidRDefault="000A5639" w:rsidP="00403B75">
      <w:pPr>
        <w:pStyle w:val="a3"/>
        <w:jc w:val="both"/>
      </w:pPr>
      <w:r>
        <w:t>- информацию о порядке предоставления муниципальной услуги (</w:t>
      </w:r>
      <w:hyperlink w:anchor="Par597" w:history="1">
        <w:r w:rsidRPr="00403B75">
          <w:rPr>
            <w:rStyle w:val="a6"/>
            <w:color w:val="auto"/>
          </w:rPr>
          <w:t>блок-схема</w:t>
        </w:r>
      </w:hyperlink>
      <w:r>
        <w:t xml:space="preserve"> согласно приложению 4 к настоящ</w:t>
      </w:r>
      <w:r w:rsidR="00403B75">
        <w:t>ему</w:t>
      </w:r>
      <w:r>
        <w:t xml:space="preserve"> </w:t>
      </w:r>
      <w:r w:rsidR="00403B75">
        <w:t>административному регламенту</w:t>
      </w:r>
      <w:r>
        <w:t>);</w:t>
      </w:r>
    </w:p>
    <w:p w:rsidR="000A5639" w:rsidRDefault="000A5639" w:rsidP="00403B75">
      <w:pPr>
        <w:pStyle w:val="a3"/>
        <w:jc w:val="both"/>
      </w:pPr>
      <w: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0A5639" w:rsidRDefault="000A5639" w:rsidP="000A5639">
      <w:pPr>
        <w:pStyle w:val="a3"/>
        <w:jc w:val="center"/>
      </w:pPr>
      <w:bookmarkStart w:id="31" w:name="Par329"/>
      <w:bookmarkEnd w:id="31"/>
      <w:r>
        <w:t>Показатели доступности и качества муниципальной услуги</w:t>
      </w:r>
    </w:p>
    <w:p w:rsidR="000A5639" w:rsidRDefault="000A5639" w:rsidP="00403B75">
      <w:pPr>
        <w:pStyle w:val="a3"/>
        <w:jc w:val="both"/>
      </w:pPr>
      <w:r>
        <w:t>2.24. К показателям доступности и качества муниципальной услуги относятся:</w:t>
      </w:r>
    </w:p>
    <w:p w:rsidR="000A5639" w:rsidRDefault="000A5639" w:rsidP="00403B75">
      <w:pPr>
        <w:pStyle w:val="a3"/>
        <w:jc w:val="both"/>
      </w:pPr>
      <w:r>
        <w:t xml:space="preserve">2.24.1. Своевременность предоставления муниципальной услуги (включая соблюдение сроков, предусмотренных </w:t>
      </w:r>
      <w:r w:rsidR="00403B75">
        <w:t>настоящ</w:t>
      </w:r>
      <w:r w:rsidR="00B4569B">
        <w:t>им административным регламентом</w:t>
      </w:r>
      <w:r>
        <w:t>).</w:t>
      </w:r>
    </w:p>
    <w:p w:rsidR="000A5639" w:rsidRDefault="000A5639" w:rsidP="00403B75">
      <w:pPr>
        <w:pStyle w:val="a3"/>
        <w:jc w:val="both"/>
      </w:pPr>
      <w:r>
        <w:t>2.24.2. Предоставление муниципальной услуги в соответствии со стандартом предоставления муниципальной услуги.</w:t>
      </w:r>
    </w:p>
    <w:p w:rsidR="000A5639" w:rsidRPr="00403B75" w:rsidRDefault="000A5639" w:rsidP="00403B75">
      <w:pPr>
        <w:pStyle w:val="a3"/>
        <w:jc w:val="both"/>
      </w:pPr>
      <w:r w:rsidRPr="00403B75">
        <w:t>2.24.3. Вежливое (корректное) обращение сотрудников органа местного самоуправления с заявителями.</w:t>
      </w:r>
    </w:p>
    <w:p w:rsidR="000A5639" w:rsidRPr="00403B75" w:rsidRDefault="000A5639" w:rsidP="00403B75">
      <w:pPr>
        <w:pStyle w:val="a3"/>
        <w:jc w:val="both"/>
      </w:pPr>
      <w:r w:rsidRPr="00403B75">
        <w:t xml:space="preserve">2.24.4. Обеспечение информирования (консультирования) заявителей по вопросам, предусмотренным </w:t>
      </w:r>
      <w:hyperlink w:anchor="Par338" w:history="1">
        <w:r w:rsidRPr="00403B75">
          <w:rPr>
            <w:rStyle w:val="a6"/>
            <w:color w:val="auto"/>
          </w:rPr>
          <w:t>пунктом 2.2</w:t>
        </w:r>
      </w:hyperlink>
      <w:r w:rsidR="00403B75">
        <w:t>5. настоящего</w:t>
      </w:r>
      <w:r w:rsidRPr="00403B75">
        <w:t xml:space="preserve"> </w:t>
      </w:r>
      <w:r w:rsidR="00403B75">
        <w:t>административного регламента</w:t>
      </w:r>
      <w:r w:rsidRPr="00403B75">
        <w:t>.</w:t>
      </w:r>
    </w:p>
    <w:p w:rsidR="000A5639" w:rsidRDefault="000A5639" w:rsidP="00403B75">
      <w:pPr>
        <w:pStyle w:val="a3"/>
        <w:jc w:val="both"/>
      </w:pPr>
      <w:r>
        <w:t>2.24.5. Наличие полной, актуальной и достоверной информации о порядке предоставления муниципальной услуги.</w:t>
      </w:r>
    </w:p>
    <w:p w:rsidR="000A5639" w:rsidRDefault="000A5639" w:rsidP="00403B75">
      <w:pPr>
        <w:pStyle w:val="a3"/>
        <w:jc w:val="both"/>
      </w:pPr>
      <w:r>
        <w:t>2.24.6. Возможность досудебного (внесудебного) рассмотрения жалоб (претензий) в процессе получения муниципальной услуги.</w:t>
      </w:r>
    </w:p>
    <w:p w:rsidR="000A5639" w:rsidRPr="00403B75" w:rsidRDefault="000A5639" w:rsidP="00403B75">
      <w:pPr>
        <w:pStyle w:val="a3"/>
        <w:jc w:val="both"/>
      </w:pPr>
      <w:bookmarkStart w:id="32" w:name="Par338"/>
      <w:bookmarkEnd w:id="32"/>
      <w:r w:rsidRPr="00403B75">
        <w:t xml:space="preserve">2.25. Перечень вопросов, по которым осуществляется консультирование, включая консультирование по справочным номерам телефонов, указанным в </w:t>
      </w:r>
      <w:hyperlink w:anchor="Par109" w:history="1">
        <w:r w:rsidRPr="00403B75">
          <w:rPr>
            <w:rStyle w:val="a6"/>
            <w:color w:val="auto"/>
          </w:rPr>
          <w:t>пункте 1.</w:t>
        </w:r>
      </w:hyperlink>
      <w:r w:rsidRPr="00403B75">
        <w:t>8. настоящ</w:t>
      </w:r>
      <w:r w:rsidR="00403B75">
        <w:t>его</w:t>
      </w:r>
      <w:r w:rsidRPr="00403B75">
        <w:t xml:space="preserve"> </w:t>
      </w:r>
      <w:r w:rsidR="00403B75">
        <w:t>административного регламента</w:t>
      </w:r>
      <w:r w:rsidRPr="00403B75">
        <w:t>;</w:t>
      </w:r>
    </w:p>
    <w:p w:rsidR="000A5639" w:rsidRPr="00403B75" w:rsidRDefault="000A5639" w:rsidP="00403B75">
      <w:pPr>
        <w:pStyle w:val="a3"/>
        <w:jc w:val="both"/>
      </w:pPr>
      <w:r w:rsidRPr="00403B75">
        <w:t xml:space="preserve">- о реквизитах нормативных правовых актов, указанных в </w:t>
      </w:r>
      <w:hyperlink w:anchor="Par201" w:history="1">
        <w:r w:rsidRPr="00403B75">
          <w:rPr>
            <w:rStyle w:val="a6"/>
            <w:color w:val="auto"/>
          </w:rPr>
          <w:t>пункте 2.6</w:t>
        </w:r>
      </w:hyperlink>
      <w:r w:rsidR="00403B75">
        <w:t>. настоящего административного регламента</w:t>
      </w:r>
      <w:r w:rsidRPr="00403B75">
        <w:t>, регулирующих предоставление муниципальной услуги, и их отдельных положениях;</w:t>
      </w:r>
    </w:p>
    <w:p w:rsidR="000A5639" w:rsidRDefault="000A5639" w:rsidP="00403B75">
      <w:pPr>
        <w:pStyle w:val="a3"/>
        <w:jc w:val="both"/>
      </w:pPr>
      <w:r>
        <w:t xml:space="preserve">- о реквизитах </w:t>
      </w:r>
      <w:r w:rsidR="00403B75">
        <w:t>настоящего административного регламента</w:t>
      </w:r>
      <w:r>
        <w:t>;</w:t>
      </w:r>
    </w:p>
    <w:p w:rsidR="000A5639" w:rsidRDefault="000A5639" w:rsidP="00403B75">
      <w:pPr>
        <w:pStyle w:val="a3"/>
        <w:jc w:val="both"/>
      </w:pPr>
      <w:r>
        <w:t>- о сроках предоставления муниципальной услуги и осуществления административных процедур;</w:t>
      </w:r>
    </w:p>
    <w:p w:rsidR="000A5639" w:rsidRDefault="000A5639" w:rsidP="00403B75">
      <w:pPr>
        <w:pStyle w:val="a3"/>
        <w:jc w:val="both"/>
      </w:pPr>
      <w:r>
        <w:t>- о месте размещения на официальном сайте Администрации МО Ленинградской области справочных материалов по вопросам предоставления муниципальной услуги;</w:t>
      </w:r>
    </w:p>
    <w:p w:rsidR="000A5639" w:rsidRDefault="000A5639" w:rsidP="00403B75">
      <w:pPr>
        <w:pStyle w:val="a3"/>
        <w:jc w:val="both"/>
      </w:pPr>
      <w:r>
        <w:t>- о входящих номерах, под которыми зарегистрирована в системе делопроизводства органа местного самоуправления письменная корреспонденция;</w:t>
      </w:r>
    </w:p>
    <w:p w:rsidR="000A5639" w:rsidRDefault="000A5639" w:rsidP="00403B75">
      <w:pPr>
        <w:pStyle w:val="a3"/>
        <w:jc w:val="both"/>
      </w:pPr>
      <w:r>
        <w:t>- о принятом решении по конкретному заявлению;</w:t>
      </w:r>
    </w:p>
    <w:p w:rsidR="000A5639" w:rsidRDefault="000A5639" w:rsidP="00403B75">
      <w:pPr>
        <w:pStyle w:val="a3"/>
        <w:jc w:val="both"/>
      </w:pPr>
      <w:r>
        <w:lastRenderedPageBreak/>
        <w:t>- о порядке представления документов;</w:t>
      </w:r>
    </w:p>
    <w:p w:rsidR="000A5639" w:rsidRDefault="000A5639" w:rsidP="00403B75">
      <w:pPr>
        <w:pStyle w:val="a3"/>
        <w:jc w:val="both"/>
      </w:pPr>
      <w:r>
        <w:t>- о местонахождении, режиме работы, номерах контактных телефонов органа местного самоуправления.</w:t>
      </w:r>
    </w:p>
    <w:p w:rsidR="000A5639" w:rsidRDefault="000A5639" w:rsidP="00403B75">
      <w:pPr>
        <w:pStyle w:val="a3"/>
        <w:jc w:val="both"/>
      </w:pPr>
      <w:r>
        <w:t>2.26.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A5639" w:rsidRDefault="000A5639" w:rsidP="00403B75">
      <w:pPr>
        <w:pStyle w:val="a3"/>
        <w:jc w:val="both"/>
      </w:pPr>
      <w: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A5639" w:rsidRDefault="000A5639" w:rsidP="00403B75">
      <w:pPr>
        <w:pStyle w:val="a3"/>
        <w:jc w:val="both"/>
      </w:pPr>
      <w:r>
        <w:t>2.26.1. К целевым показателям доступности и качества муниципальной услуги относятся:</w:t>
      </w:r>
    </w:p>
    <w:p w:rsidR="000A5639" w:rsidRDefault="000A5639" w:rsidP="00403B75">
      <w:pPr>
        <w:pStyle w:val="a3"/>
        <w:jc w:val="both"/>
      </w:pPr>
      <w:r>
        <w:t>- количество документов, которые заявителю необходимо представить в целях получения муниципальной услуги;</w:t>
      </w:r>
    </w:p>
    <w:p w:rsidR="000A5639" w:rsidRDefault="000A5639" w:rsidP="00403B75">
      <w:pPr>
        <w:pStyle w:val="a3"/>
        <w:jc w:val="both"/>
      </w:pPr>
      <w:r>
        <w:t>- минимальное количество непосредственных обращений заявителя в различные организации в целях получения муниципальной услуги.</w:t>
      </w:r>
    </w:p>
    <w:p w:rsidR="000A5639" w:rsidRDefault="000A5639" w:rsidP="00403B75">
      <w:pPr>
        <w:pStyle w:val="a3"/>
        <w:jc w:val="both"/>
      </w:pPr>
      <w:r>
        <w:t>2.26.2. К непосредственным показателям доступности и качества муниципальной услуги относятся:</w:t>
      </w:r>
    </w:p>
    <w:p w:rsidR="000A5639" w:rsidRDefault="000A5639" w:rsidP="00403B75">
      <w:pPr>
        <w:pStyle w:val="a3"/>
        <w:jc w:val="both"/>
      </w:pPr>
      <w: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0A5639" w:rsidRDefault="000A5639" w:rsidP="00403B75">
      <w:pPr>
        <w:pStyle w:val="a3"/>
        <w:jc w:val="both"/>
      </w:pPr>
      <w:r>
        <w:t>2.27. Особенности предоставления муниципальной услуги в МФЦ:</w:t>
      </w:r>
    </w:p>
    <w:p w:rsidR="000A5639" w:rsidRDefault="000A5639" w:rsidP="00403B75">
      <w:pPr>
        <w:pStyle w:val="a3"/>
        <w:jc w:val="both"/>
      </w:pPr>
      <w:r>
        <w:t>Предоставление муниципальной услуги в МФЦ осуществляется после вступления в силу соглашения о взаимодействии.</w:t>
      </w:r>
    </w:p>
    <w:p w:rsidR="000A5639" w:rsidRDefault="000A5639" w:rsidP="00403B75">
      <w:pPr>
        <w:pStyle w:val="a3"/>
        <w:jc w:val="both"/>
      </w:pPr>
      <w:r>
        <w:t>2.27.1. МФЦ осуществляет:</w:t>
      </w:r>
    </w:p>
    <w:p w:rsidR="000A5639" w:rsidRDefault="000A5639" w:rsidP="00403B75">
      <w:pPr>
        <w:pStyle w:val="a3"/>
        <w:jc w:val="both"/>
      </w:pPr>
      <w: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0A5639" w:rsidRDefault="000A5639" w:rsidP="00403B75">
      <w:pPr>
        <w:pStyle w:val="a3"/>
        <w:jc w:val="both"/>
      </w:pPr>
      <w:r>
        <w:t>- информирование граждан и организаций по вопросам предоставления муниципальных услуг;</w:t>
      </w:r>
    </w:p>
    <w:p w:rsidR="000A5639" w:rsidRDefault="000A5639" w:rsidP="00403B75">
      <w:pPr>
        <w:pStyle w:val="a3"/>
        <w:jc w:val="both"/>
      </w:pPr>
      <w: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0A5639" w:rsidRDefault="000A5639" w:rsidP="00403B75">
      <w:pPr>
        <w:pStyle w:val="a3"/>
        <w:jc w:val="both"/>
      </w:pPr>
      <w:r>
        <w:t>- обработку персональных данных, связанных с предоставлением муниципальных услуг.</w:t>
      </w:r>
    </w:p>
    <w:p w:rsidR="000A5639" w:rsidRDefault="000A5639" w:rsidP="00403B75">
      <w:pPr>
        <w:pStyle w:val="a3"/>
        <w:jc w:val="both"/>
      </w:pPr>
      <w:r>
        <w:lastRenderedPageBreak/>
        <w:t>2.27.2.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A5639" w:rsidRDefault="000A5639" w:rsidP="00403B75">
      <w:pPr>
        <w:pStyle w:val="a3"/>
        <w:jc w:val="both"/>
      </w:pPr>
      <w:r>
        <w:t>- определяет предмет обращения;</w:t>
      </w:r>
    </w:p>
    <w:p w:rsidR="000A5639" w:rsidRDefault="000A5639" w:rsidP="00403B75">
      <w:pPr>
        <w:pStyle w:val="a3"/>
        <w:jc w:val="both"/>
      </w:pPr>
      <w:r>
        <w:t>- проводит проверку полномочий лица, подающего документы;</w:t>
      </w:r>
    </w:p>
    <w:p w:rsidR="000A5639" w:rsidRDefault="000A5639" w:rsidP="00403B75">
      <w:pPr>
        <w:pStyle w:val="a3"/>
        <w:jc w:val="both"/>
      </w:pPr>
      <w: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403B75">
          <w:rPr>
            <w:rStyle w:val="a6"/>
            <w:color w:val="auto"/>
          </w:rPr>
          <w:t>пункте 2.7</w:t>
        </w:r>
      </w:hyperlink>
      <w:r>
        <w:t>., 2.9. настоящ</w:t>
      </w:r>
      <w:r w:rsidR="00403B75">
        <w:t>его административного регламента</w:t>
      </w:r>
      <w:r>
        <w:t>;</w:t>
      </w:r>
    </w:p>
    <w:p w:rsidR="000A5639" w:rsidRDefault="000A5639" w:rsidP="00403B75">
      <w:pPr>
        <w:pStyle w:val="a3"/>
        <w:jc w:val="both"/>
      </w:pPr>
      <w: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5639" w:rsidRDefault="000A5639" w:rsidP="00403B75">
      <w:pPr>
        <w:pStyle w:val="a3"/>
        <w:jc w:val="both"/>
      </w:pPr>
      <w:r>
        <w:t>- заверяет электронное дело своей электронной подписью (далее — ЭП);</w:t>
      </w:r>
    </w:p>
    <w:p w:rsidR="000A5639" w:rsidRDefault="000A5639" w:rsidP="00403B75">
      <w:pPr>
        <w:pStyle w:val="a3"/>
        <w:jc w:val="both"/>
      </w:pPr>
      <w:r>
        <w:t>- направляет копии документов и реестр документов в орган местного самоуправления:</w:t>
      </w:r>
    </w:p>
    <w:p w:rsidR="000A5639" w:rsidRDefault="000A5639" w:rsidP="00403B75">
      <w:pPr>
        <w:pStyle w:val="a3"/>
        <w:jc w:val="both"/>
      </w:pPr>
      <w:r>
        <w:t>- в электронном виде (в составе пакетов электронных дел) в течение 1 (одного) рабочего дня со дня обращения заявителя в МФЦ;</w:t>
      </w:r>
    </w:p>
    <w:p w:rsidR="000A5639" w:rsidRDefault="000A5639" w:rsidP="00403B75">
      <w:pPr>
        <w:pStyle w:val="a3"/>
        <w:jc w:val="both"/>
      </w:pPr>
      <w: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5639" w:rsidRPr="00403B75" w:rsidRDefault="000A5639" w:rsidP="00403B75">
      <w:pPr>
        <w:pStyle w:val="a3"/>
        <w:jc w:val="both"/>
      </w:pPr>
      <w:r w:rsidRPr="00403B75">
        <w:t xml:space="preserve">2.27.3. При обнаружении несоответствия документов требованиям, указанным в </w:t>
      </w:r>
      <w:hyperlink w:anchor="Par215" w:history="1">
        <w:r w:rsidRPr="00403B75">
          <w:rPr>
            <w:rStyle w:val="a6"/>
            <w:color w:val="auto"/>
          </w:rPr>
          <w:t>пункте 2.</w:t>
        </w:r>
      </w:hyperlink>
      <w:r w:rsidRPr="00403B75">
        <w:t>9. настоящ</w:t>
      </w:r>
      <w:r w:rsidR="00403B75">
        <w:t>его административного регламента</w:t>
      </w:r>
      <w:r w:rsidRPr="00403B75">
        <w:t>, специалист МФЦ, осуществляющий прием документов, возвращает их заявителю для устранения выявленных недостатков.</w:t>
      </w:r>
    </w:p>
    <w:p w:rsidR="000A5639" w:rsidRDefault="000A5639" w:rsidP="00403B75">
      <w:pPr>
        <w:pStyle w:val="a3"/>
        <w:jc w:val="both"/>
      </w:pPr>
      <w:r>
        <w:t>По окончании приема документов специалист МФЦ выдает заявителю расписку в приеме документов.</w:t>
      </w:r>
    </w:p>
    <w:p w:rsidR="000A5639" w:rsidRDefault="000A5639" w:rsidP="00403B75">
      <w:pPr>
        <w:pStyle w:val="a3"/>
        <w:jc w:val="both"/>
      </w:pPr>
      <w: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A5639" w:rsidRDefault="000A5639" w:rsidP="00403B75">
      <w:pPr>
        <w:pStyle w:val="a3"/>
        <w:jc w:val="both"/>
      </w:pPr>
      <w:r>
        <w:t>- в электронном виде в течение 1 (одного) рабочего дня со дня принятия решения о предоставлении (отказе в предоставлении) заявителю услуги;</w:t>
      </w:r>
    </w:p>
    <w:p w:rsidR="000A5639" w:rsidRPr="00403B75" w:rsidRDefault="000A5639" w:rsidP="00403B75">
      <w:pPr>
        <w:pStyle w:val="a3"/>
        <w:jc w:val="both"/>
      </w:pPr>
      <w:r w:rsidRPr="00403B75">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A5639" w:rsidRPr="00403B75" w:rsidRDefault="000A5639" w:rsidP="00403B75">
      <w:pPr>
        <w:pStyle w:val="a3"/>
        <w:jc w:val="both"/>
      </w:pPr>
      <w:proofErr w:type="gramStart"/>
      <w:r w:rsidRPr="00403B75">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w:t>
      </w:r>
      <w:r w:rsidRPr="00403B75">
        <w:lastRenderedPageBreak/>
        <w:t xml:space="preserve">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403B75">
          <w:rPr>
            <w:rStyle w:val="a6"/>
            <w:color w:val="auto"/>
          </w:rPr>
          <w:t>разделе II</w:t>
        </w:r>
      </w:hyperlink>
      <w:r w:rsidRPr="00403B75">
        <w:t xml:space="preserve"> настоящ</w:t>
      </w:r>
      <w:r w:rsidR="00403B75">
        <w:t>его административного регламента</w:t>
      </w:r>
      <w:r w:rsidRPr="00403B75">
        <w:t>.</w:t>
      </w:r>
      <w:proofErr w:type="gramEnd"/>
    </w:p>
    <w:p w:rsidR="000A5639" w:rsidRDefault="000A5639" w:rsidP="00403B75">
      <w:pPr>
        <w:pStyle w:val="a3"/>
        <w:jc w:val="both"/>
      </w:pPr>
      <w:r>
        <w:t>2.28. Особенности предоставления муниципальной услуги в электронном виде.</w:t>
      </w:r>
    </w:p>
    <w:p w:rsidR="000A5639" w:rsidRDefault="000A5639" w:rsidP="00403B75">
      <w:pPr>
        <w:pStyle w:val="a3"/>
        <w:jc w:val="both"/>
      </w:pPr>
      <w:r>
        <w:t>2.28.1.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t>ии и ау</w:t>
      </w:r>
      <w:proofErr w:type="gramEnd"/>
      <w:r>
        <w:t xml:space="preserve">тентификации (далее – ЕСИА). </w:t>
      </w:r>
    </w:p>
    <w:p w:rsidR="000A5639" w:rsidRDefault="000A5639" w:rsidP="00403B75">
      <w:pPr>
        <w:pStyle w:val="a3"/>
        <w:jc w:val="both"/>
      </w:pPr>
      <w:r>
        <w:t>2.28.2. Муниципальная услуга может быть получена через ПГУ ЛО следующими способами:</w:t>
      </w:r>
    </w:p>
    <w:p w:rsidR="000A5639" w:rsidRDefault="000A5639" w:rsidP="00403B75">
      <w:pPr>
        <w:pStyle w:val="a3"/>
        <w:jc w:val="both"/>
      </w:pPr>
      <w:r>
        <w:t>с обязательной личной явкой на прием в орган местного самоуправления;</w:t>
      </w:r>
    </w:p>
    <w:p w:rsidR="000A5639" w:rsidRDefault="000A5639" w:rsidP="00403B75">
      <w:pPr>
        <w:pStyle w:val="a3"/>
        <w:jc w:val="both"/>
      </w:pPr>
      <w:r>
        <w:t>без личной явки на прием в орган местного самоуправления.</w:t>
      </w:r>
    </w:p>
    <w:p w:rsidR="000A5639" w:rsidRDefault="000A5639" w:rsidP="00403B75">
      <w:pPr>
        <w:pStyle w:val="a3"/>
        <w:jc w:val="both"/>
      </w:pPr>
      <w:r>
        <w:t xml:space="preserve">2.28.3. Для получения муниципальной услуги без личной явки на приём в орган местного самоуправления заявителю необходимо предварительно оформить </w:t>
      </w:r>
      <w:proofErr w:type="gramStart"/>
      <w:r>
        <w:t>квалифицированную</w:t>
      </w:r>
      <w:proofErr w:type="gramEnd"/>
      <w:r>
        <w:t xml:space="preserve"> ЭП для заверения заявления и документов, поданных в электронном виде на ПГУ ЛО.</w:t>
      </w:r>
    </w:p>
    <w:p w:rsidR="000A5639" w:rsidRDefault="000A5639" w:rsidP="00403B75">
      <w:pPr>
        <w:pStyle w:val="a3"/>
        <w:jc w:val="both"/>
      </w:pPr>
      <w:r>
        <w:t>2.28.4. Для подачи заявления через ПГУ ЛО заявитель должен выполнить следующие действия:</w:t>
      </w:r>
    </w:p>
    <w:p w:rsidR="000A5639" w:rsidRDefault="000A5639" w:rsidP="00403B75">
      <w:pPr>
        <w:pStyle w:val="a3"/>
        <w:jc w:val="both"/>
      </w:pPr>
      <w:r>
        <w:t>пройти идентификацию и аутентификацию в ЕСИА;</w:t>
      </w:r>
    </w:p>
    <w:p w:rsidR="000A5639" w:rsidRDefault="000A5639" w:rsidP="00403B75">
      <w:pPr>
        <w:pStyle w:val="a3"/>
        <w:jc w:val="both"/>
      </w:pPr>
      <w:r>
        <w:t>в личном кабинете на ПГУ ЛО заполнить в электронном виде заявление на оказание услуги;</w:t>
      </w:r>
    </w:p>
    <w:p w:rsidR="000A5639" w:rsidRDefault="000A5639" w:rsidP="00403B75">
      <w:pPr>
        <w:pStyle w:val="a3"/>
        <w:jc w:val="both"/>
      </w:pPr>
      <w:r>
        <w:t>приложить к заявлению отсканированные образы документов, необходимых для получения услуги;</w:t>
      </w:r>
    </w:p>
    <w:p w:rsidR="000A5639" w:rsidRDefault="000A5639" w:rsidP="00403B75">
      <w:pPr>
        <w:pStyle w:val="a3"/>
        <w:jc w:val="both"/>
      </w:pPr>
      <w:r>
        <w:t>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0A5639" w:rsidRDefault="000A5639" w:rsidP="00403B75">
      <w:pPr>
        <w:pStyle w:val="a3"/>
        <w:jc w:val="both"/>
      </w:pPr>
      <w:r>
        <w:t xml:space="preserve">если заявитель выбрал способ оказания услуги с личной явкой на прием в орган местного самоуправления — </w:t>
      </w:r>
      <w:proofErr w:type="gramStart"/>
      <w:r>
        <w:t>заверение пакета</w:t>
      </w:r>
      <w:proofErr w:type="gramEnd"/>
      <w:r>
        <w:t xml:space="preserve"> электронных документов квалифицированной ЭП не требуется;</w:t>
      </w:r>
    </w:p>
    <w:p w:rsidR="000A5639" w:rsidRDefault="000A5639" w:rsidP="00403B75">
      <w:pPr>
        <w:pStyle w:val="a3"/>
        <w:jc w:val="both"/>
      </w:pPr>
      <w:r>
        <w:t xml:space="preserve">направить пакет электронных документов в орган местного самоуправления посредством функционала ПГУ ЛО. </w:t>
      </w:r>
    </w:p>
    <w:p w:rsidR="000A5639" w:rsidRDefault="000A5639" w:rsidP="00403B75">
      <w:pPr>
        <w:pStyle w:val="a3"/>
        <w:jc w:val="both"/>
      </w:pPr>
      <w:r>
        <w:t>2.28.5.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t>Межвед</w:t>
      </w:r>
      <w:proofErr w:type="spellEnd"/>
      <w: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A5639" w:rsidRDefault="000A5639" w:rsidP="00403B75">
      <w:pPr>
        <w:pStyle w:val="a3"/>
        <w:jc w:val="both"/>
      </w:pPr>
      <w:r>
        <w:lastRenderedPageBreak/>
        <w:t xml:space="preserve">2.28.6.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0A5639" w:rsidRDefault="000A5639" w:rsidP="00403B75">
      <w:pPr>
        <w:pStyle w:val="a3"/>
        <w:jc w:val="both"/>
      </w:pPr>
      <w: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A5639" w:rsidRDefault="000A5639" w:rsidP="00403B75">
      <w:pPr>
        <w:pStyle w:val="a3"/>
        <w:jc w:val="both"/>
      </w:pPr>
      <w: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t>Межвед</w:t>
      </w:r>
      <w:proofErr w:type="spellEnd"/>
      <w:r>
        <w:t xml:space="preserve"> ЛО» формы о принятом решении и переводит дело в архив АИС «</w:t>
      </w:r>
      <w:proofErr w:type="spellStart"/>
      <w:r>
        <w:t>Межвед</w:t>
      </w:r>
      <w:proofErr w:type="spellEnd"/>
      <w:r>
        <w:t xml:space="preserve"> ЛО»;</w:t>
      </w:r>
    </w:p>
    <w:p w:rsidR="000A5639" w:rsidRDefault="000A5639" w:rsidP="00403B75">
      <w:pPr>
        <w:pStyle w:val="a3"/>
        <w:jc w:val="both"/>
      </w:pPr>
      <w:r>
        <w:t>уведомляет заявителя о принятом решении с помощью указанных в заявлении сре</w:t>
      </w:r>
      <w:proofErr w:type="gramStart"/>
      <w:r>
        <w:t>дств св</w:t>
      </w:r>
      <w:proofErr w:type="gramEnd"/>
      <w:r>
        <w:t>язи, затем направляет документ почтой либо выдает его при личном обращении заявителя.</w:t>
      </w:r>
    </w:p>
    <w:p w:rsidR="000A5639" w:rsidRDefault="000A5639" w:rsidP="00403B75">
      <w:pPr>
        <w:pStyle w:val="a3"/>
        <w:jc w:val="both"/>
      </w:pPr>
      <w:r>
        <w:t>2.28.7.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0A5639" w:rsidRDefault="000A5639" w:rsidP="00403B75">
      <w:pPr>
        <w:pStyle w:val="a3"/>
        <w:jc w:val="both"/>
      </w:pPr>
      <w: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A5639" w:rsidRDefault="000A5639" w:rsidP="00403B75">
      <w:pPr>
        <w:pStyle w:val="a3"/>
        <w:jc w:val="both"/>
      </w:pPr>
      <w:proofErr w:type="gramStart"/>
      <w:r>
        <w:t>формирует через АИС «</w:t>
      </w:r>
      <w:proofErr w:type="spellStart"/>
      <w:r>
        <w:t>Межвед</w:t>
      </w:r>
      <w:proofErr w:type="spellEnd"/>
      <w: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t xml:space="preserve"> В АИС «</w:t>
      </w:r>
      <w:proofErr w:type="spellStart"/>
      <w:r>
        <w:t>Межвед</w:t>
      </w:r>
      <w:proofErr w:type="spellEnd"/>
      <w:r>
        <w:t xml:space="preserve"> ЛО» дело переводит в статус «Заявитель приглашен на прием». </w:t>
      </w:r>
    </w:p>
    <w:p w:rsidR="000A5639" w:rsidRDefault="000A5639" w:rsidP="00403B75">
      <w:pPr>
        <w:pStyle w:val="a3"/>
        <w:jc w:val="both"/>
      </w:pPr>
      <w:r>
        <w:t>В случае неявки заявителя на прием в назначенное время заявление и документы хранятся в АИС «</w:t>
      </w:r>
      <w:proofErr w:type="spellStart"/>
      <w:r>
        <w:t>Межвед</w:t>
      </w:r>
      <w:proofErr w:type="spellEnd"/>
      <w:r>
        <w:t xml:space="preserve"> ЛО» в течение 30 календарных дней, затем </w:t>
      </w:r>
      <w:proofErr w:type="gramStart"/>
      <w:r>
        <w:t>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w:t>
      </w:r>
      <w:proofErr w:type="gramEnd"/>
      <w:r>
        <w:t xml:space="preserve"> документы в архив АИС «</w:t>
      </w:r>
      <w:proofErr w:type="spellStart"/>
      <w:r>
        <w:t>Межвед</w:t>
      </w:r>
      <w:proofErr w:type="spellEnd"/>
      <w:r>
        <w:t xml:space="preserve"> ЛО».</w:t>
      </w:r>
    </w:p>
    <w:p w:rsidR="000A5639" w:rsidRDefault="000A5639" w:rsidP="00403B75">
      <w:pPr>
        <w:pStyle w:val="a3"/>
        <w:jc w:val="both"/>
      </w:pPr>
      <w:r>
        <w:t>В случае</w:t>
      </w:r>
      <w:proofErr w:type="gramStart"/>
      <w:r>
        <w:t>,</w:t>
      </w:r>
      <w:proofErr w:type="gramEnd"/>
      <w:r>
        <w:t xml:space="preserve"> если заявитель явился на прием в указанное время, он обслуживается строго в это время. В случае</w:t>
      </w:r>
      <w:proofErr w:type="gramStart"/>
      <w:r>
        <w:t>,</w:t>
      </w:r>
      <w:proofErr w:type="gramEnd"/>
      <w:r>
        <w:t xml:space="preserve">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w:t>
      </w:r>
      <w:proofErr w:type="spellStart"/>
      <w:r>
        <w:t>Межвед</w:t>
      </w:r>
      <w:proofErr w:type="spellEnd"/>
      <w:r>
        <w:t xml:space="preserve"> ЛО», дело переводит в статус «Прием заявителя окончен».</w:t>
      </w:r>
    </w:p>
    <w:p w:rsidR="000A5639" w:rsidRDefault="000A5639" w:rsidP="00403B75">
      <w:pPr>
        <w:pStyle w:val="a3"/>
        <w:jc w:val="both"/>
      </w:pPr>
      <w: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t>Межвед</w:t>
      </w:r>
      <w:proofErr w:type="spellEnd"/>
      <w:r>
        <w:t xml:space="preserve"> ЛО» формы о принятом решении и переводит дело в архив АИС «</w:t>
      </w:r>
      <w:proofErr w:type="spellStart"/>
      <w:r>
        <w:t>Межвед</w:t>
      </w:r>
      <w:proofErr w:type="spellEnd"/>
      <w:r>
        <w:t xml:space="preserve"> ЛО»;</w:t>
      </w:r>
    </w:p>
    <w:p w:rsidR="000A5639" w:rsidRDefault="000A5639" w:rsidP="00403B75">
      <w:pPr>
        <w:pStyle w:val="a3"/>
        <w:jc w:val="both"/>
      </w:pPr>
      <w:r>
        <w:t>Специалист администрации уведомляет заявителя о принятом решении с помощью указанных в заявлении сре</w:t>
      </w:r>
      <w:proofErr w:type="gramStart"/>
      <w:r>
        <w:t>дств св</w:t>
      </w:r>
      <w:proofErr w:type="gramEnd"/>
      <w:r>
        <w:t>язи, затем направляет документ почтой либо выдает его при личном обращении заявителя.</w:t>
      </w:r>
    </w:p>
    <w:p w:rsidR="000A5639" w:rsidRDefault="000A5639" w:rsidP="00403B75">
      <w:pPr>
        <w:pStyle w:val="a3"/>
        <w:jc w:val="both"/>
      </w:pPr>
      <w:r>
        <w:lastRenderedPageBreak/>
        <w:t xml:space="preserve">2.28.8. </w:t>
      </w:r>
      <w:proofErr w:type="gramStart"/>
      <w:r>
        <w:t>В случае поступления всех документов, указанных в пункте 2.9. настоящего административного регламента, и отвечающих требованиям, указанным в пункте 2.7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proofErr w:type="gramEnd"/>
    </w:p>
    <w:p w:rsidR="000A5639" w:rsidRPr="00F34520" w:rsidRDefault="000A5639" w:rsidP="00403B75">
      <w:pPr>
        <w:pStyle w:val="a3"/>
        <w:jc w:val="both"/>
      </w:pPr>
      <w:r>
        <w:t>В случае</w:t>
      </w:r>
      <w:proofErr w:type="gramStart"/>
      <w:r>
        <w:t>,</w:t>
      </w:r>
      <w:proofErr w:type="gramEnd"/>
      <w: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2.9. настоящ</w:t>
      </w:r>
      <w:r w:rsidR="00F34520">
        <w:t>его административного регламента</w:t>
      </w:r>
      <w:r>
        <w:t xml:space="preserve">, и отвечающих требованиям, указанным в пункте 2.7. </w:t>
      </w:r>
      <w:r w:rsidRPr="00F34520">
        <w:t>настоящ</w:t>
      </w:r>
      <w:r w:rsidR="00F34520" w:rsidRPr="00F34520">
        <w:t>его административного регламента</w:t>
      </w:r>
      <w:r w:rsidRPr="00F34520">
        <w:t>.</w:t>
      </w:r>
    </w:p>
    <w:p w:rsidR="000A5639" w:rsidRPr="00F34520" w:rsidRDefault="000A5639" w:rsidP="00F34520">
      <w:pPr>
        <w:pStyle w:val="a3"/>
        <w:jc w:val="center"/>
        <w:rPr>
          <w:b/>
        </w:rPr>
      </w:pPr>
      <w:bookmarkStart w:id="33" w:name="Par383"/>
      <w:bookmarkEnd w:id="33"/>
      <w:r w:rsidRPr="00F34520">
        <w:rPr>
          <w:b/>
        </w:rPr>
        <w:t>III. Перечень услуг, которые являются необходимыми</w:t>
      </w:r>
      <w:r w:rsidR="00F34520">
        <w:rPr>
          <w:b/>
        </w:rPr>
        <w:t xml:space="preserve"> </w:t>
      </w:r>
      <w:r w:rsidRPr="00F34520">
        <w:rPr>
          <w:b/>
        </w:rPr>
        <w:t>и обязательными для предоставления муниципальной услуги</w:t>
      </w:r>
    </w:p>
    <w:p w:rsidR="000A5639" w:rsidRDefault="000A5639" w:rsidP="00F34520">
      <w:pPr>
        <w:pStyle w:val="a3"/>
        <w:jc w:val="both"/>
      </w:pPr>
      <w: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A5639" w:rsidRPr="00F34520" w:rsidRDefault="000A5639" w:rsidP="00F34520">
      <w:pPr>
        <w:pStyle w:val="a3"/>
        <w:jc w:val="center"/>
        <w:rPr>
          <w:b/>
        </w:rPr>
      </w:pPr>
      <w:r w:rsidRPr="00F34520">
        <w:rPr>
          <w:b/>
          <w:lang w:val="en-US"/>
        </w:rPr>
        <w:t>IV</w:t>
      </w:r>
      <w:r w:rsidRPr="00F34520">
        <w:rPr>
          <w:b/>
        </w:rPr>
        <w:t>. Состав, последовательность и сроки выполнения</w:t>
      </w:r>
      <w:r w:rsidR="00F34520">
        <w:rPr>
          <w:b/>
        </w:rPr>
        <w:t xml:space="preserve"> </w:t>
      </w:r>
      <w:r w:rsidRPr="00F34520">
        <w:rPr>
          <w:b/>
        </w:rPr>
        <w:t>административных процедур, требования к порядку</w:t>
      </w:r>
      <w:r w:rsidR="00F34520">
        <w:rPr>
          <w:b/>
        </w:rPr>
        <w:t xml:space="preserve"> </w:t>
      </w:r>
      <w:r w:rsidRPr="00F34520">
        <w:rPr>
          <w:b/>
        </w:rPr>
        <w:t>их выполнения, в том числе особенности выполнения</w:t>
      </w:r>
      <w:r w:rsidR="00F34520">
        <w:rPr>
          <w:b/>
        </w:rPr>
        <w:t xml:space="preserve"> </w:t>
      </w:r>
      <w:r w:rsidRPr="00F34520">
        <w:rPr>
          <w:b/>
        </w:rPr>
        <w:t>административных процедур в электронной форме</w:t>
      </w:r>
    </w:p>
    <w:p w:rsidR="000A5639" w:rsidRDefault="000A5639" w:rsidP="00F34520">
      <w:pPr>
        <w:pStyle w:val="a3"/>
        <w:jc w:val="both"/>
      </w:pPr>
      <w:r>
        <w:t>4.1. Организация предоставления муниципальной услуги включает в себя следующие административные процедуры:</w:t>
      </w:r>
    </w:p>
    <w:p w:rsidR="000A5639" w:rsidRDefault="000A5639" w:rsidP="00F34520">
      <w:pPr>
        <w:pStyle w:val="a3"/>
        <w:jc w:val="both"/>
      </w:pPr>
      <w:r>
        <w:t>- прием, регистрация заявления и прилагаемых к нему документов;</w:t>
      </w:r>
    </w:p>
    <w:p w:rsidR="000A5639" w:rsidRDefault="000A5639" w:rsidP="00F34520">
      <w:pPr>
        <w:pStyle w:val="a3"/>
        <w:jc w:val="both"/>
      </w:pPr>
      <w: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0A5639" w:rsidRDefault="000A5639" w:rsidP="00F34520">
      <w:pPr>
        <w:pStyle w:val="a3"/>
        <w:jc w:val="both"/>
      </w:pPr>
      <w:r>
        <w:t>- подготовка решения о размещении объекта либо об отказе в размещении объекта;</w:t>
      </w:r>
    </w:p>
    <w:p w:rsidR="000A5639" w:rsidRDefault="000A5639" w:rsidP="00F34520">
      <w:pPr>
        <w:pStyle w:val="a3"/>
        <w:jc w:val="both"/>
      </w:pPr>
      <w:r>
        <w:t>- выдача или направление заявителю решения о размещении объекта или направление решения об отказе в размещении объекта.</w:t>
      </w:r>
    </w:p>
    <w:p w:rsidR="000A5639" w:rsidRPr="00F34520" w:rsidRDefault="000A5639" w:rsidP="00F34520">
      <w:pPr>
        <w:pStyle w:val="a3"/>
        <w:jc w:val="both"/>
      </w:pPr>
      <w:r w:rsidRPr="00F34520">
        <w:t>4.1.1. Прием, регистрация заявления и прилагаемых к нему документов</w:t>
      </w:r>
    </w:p>
    <w:p w:rsidR="000A5639" w:rsidRPr="00F34520" w:rsidRDefault="000A5639" w:rsidP="00F34520">
      <w:pPr>
        <w:pStyle w:val="a3"/>
        <w:jc w:val="both"/>
      </w:pPr>
      <w:r w:rsidRPr="00F34520">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F34520">
          <w:rPr>
            <w:rStyle w:val="a6"/>
            <w:color w:val="auto"/>
          </w:rPr>
          <w:t>пункте 2.</w:t>
        </w:r>
      </w:hyperlink>
      <w:r w:rsidRPr="00F34520">
        <w:t>9. настоящ</w:t>
      </w:r>
      <w:r w:rsidR="00F34520">
        <w:t>его административного регламента</w:t>
      </w:r>
      <w:r w:rsidRPr="00F34520">
        <w:t>.</w:t>
      </w:r>
    </w:p>
    <w:p w:rsidR="000A5639" w:rsidRDefault="000A5639" w:rsidP="00F34520">
      <w:pPr>
        <w:pStyle w:val="a3"/>
        <w:jc w:val="both"/>
      </w:pPr>
      <w:r>
        <w:t>Прием заявления и приложенных к нему документов на предоставление муниципальной услуги осуществляется специалистами администрации или специалистами МФЦ.</w:t>
      </w:r>
    </w:p>
    <w:p w:rsidR="000A5639" w:rsidRDefault="000A5639" w:rsidP="00F34520">
      <w:pPr>
        <w:pStyle w:val="a3"/>
        <w:jc w:val="both"/>
      </w:pPr>
      <w:r>
        <w:t>Специалист осуществляет прием документов в следующей последовательности:</w:t>
      </w:r>
    </w:p>
    <w:p w:rsidR="000A5639" w:rsidRDefault="000A5639" w:rsidP="00F34520">
      <w:pPr>
        <w:pStyle w:val="a3"/>
        <w:jc w:val="both"/>
      </w:pPr>
      <w:r>
        <w:t xml:space="preserve">- принимает у заявителя документы, необходимые для предоставления муниципальной услуги, в соответствии с </w:t>
      </w:r>
      <w:hyperlink w:anchor="Par254" w:history="1">
        <w:r>
          <w:rPr>
            <w:rStyle w:val="a6"/>
            <w:color w:val="000000"/>
          </w:rPr>
          <w:t>пунктом 2.10</w:t>
        </w:r>
      </w:hyperlink>
      <w:r>
        <w:t>. настоящ</w:t>
      </w:r>
      <w:r w:rsidR="00F34520">
        <w:t>его административного регламента</w:t>
      </w:r>
      <w:r>
        <w:t>;</w:t>
      </w:r>
    </w:p>
    <w:p w:rsidR="000A5639" w:rsidRDefault="000A5639" w:rsidP="00F34520">
      <w:pPr>
        <w:pStyle w:val="a3"/>
        <w:jc w:val="both"/>
      </w:pPr>
      <w:r>
        <w:lastRenderedPageBreak/>
        <w:t xml:space="preserve">- проверяет наличие всех необходимых документов в соответствии </w:t>
      </w:r>
      <w:r w:rsidRPr="00F34520">
        <w:t xml:space="preserve">с </w:t>
      </w:r>
      <w:hyperlink w:anchor="Par254" w:history="1">
        <w:r w:rsidRPr="00F34520">
          <w:rPr>
            <w:rStyle w:val="a6"/>
            <w:color w:val="auto"/>
          </w:rPr>
          <w:t>пунктом 2.</w:t>
        </w:r>
      </w:hyperlink>
      <w:r>
        <w:rPr>
          <w:color w:val="000000"/>
        </w:rPr>
        <w:t>9</w:t>
      </w:r>
      <w:r>
        <w:t>. настоящ</w:t>
      </w:r>
      <w:r w:rsidR="00F34520">
        <w:t>его административного регламента</w:t>
      </w:r>
      <w:r>
        <w:t>;</w:t>
      </w:r>
    </w:p>
    <w:p w:rsidR="000A5639" w:rsidRDefault="000A5639" w:rsidP="00F34520">
      <w:pPr>
        <w:pStyle w:val="a3"/>
        <w:jc w:val="both"/>
      </w:pPr>
      <w:proofErr w:type="gramStart"/>
      <w:r>
        <w:t>- при установлении фактов отсутствия необходимых документов либо несоответствия представленных документов требованиям, указанным в настоящих методических рекомендаций,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roofErr w:type="gramEnd"/>
    </w:p>
    <w:p w:rsidR="000A5639" w:rsidRDefault="000A5639" w:rsidP="00F34520">
      <w:pPr>
        <w:pStyle w:val="a3"/>
        <w:jc w:val="both"/>
      </w:pPr>
      <w:r>
        <w:t>В случае несогласия заявителя с указанным предложением специалист обязан принять заявление.</w:t>
      </w:r>
    </w:p>
    <w:p w:rsidR="000A5639" w:rsidRDefault="000A5639" w:rsidP="00F34520">
      <w:pPr>
        <w:pStyle w:val="a3"/>
        <w:jc w:val="both"/>
      </w:pPr>
      <w:r>
        <w:t>Заявление и приложенные к нему документы, поступившие в орган местного самоуправления почтой, регистрируются в соответствии с п. 2.21. настоящ</w:t>
      </w:r>
      <w:r w:rsidR="00F34520">
        <w:t>его административного регламента</w:t>
      </w:r>
      <w:r>
        <w:t>.</w:t>
      </w:r>
    </w:p>
    <w:p w:rsidR="000A5639" w:rsidRDefault="000A5639" w:rsidP="00F34520">
      <w:pPr>
        <w:pStyle w:val="a3"/>
        <w:jc w:val="both"/>
      </w:pPr>
      <w:r>
        <w:t>Специалист администрации передает принятый от заявителя пакет документов с заявлением на регистрацию и резолюцию главе администрации МО «</w:t>
      </w:r>
      <w:proofErr w:type="spellStart"/>
      <w:r w:rsidR="00F34520">
        <w:t>Серебрянское</w:t>
      </w:r>
      <w:proofErr w:type="spellEnd"/>
      <w:r w:rsidR="00F34520">
        <w:t xml:space="preserve"> </w:t>
      </w:r>
      <w:r>
        <w:t>сельское поселение».</w:t>
      </w:r>
    </w:p>
    <w:p w:rsidR="000A5639" w:rsidRDefault="000A5639" w:rsidP="00F34520">
      <w:pPr>
        <w:pStyle w:val="a3"/>
        <w:jc w:val="both"/>
      </w:pPr>
      <w:r>
        <w:t>Максимальный срок выполнения административной процедуры — 3 (три) календарных дня.</w:t>
      </w:r>
    </w:p>
    <w:p w:rsidR="000A5639" w:rsidRDefault="000A5639" w:rsidP="00F34520">
      <w:pPr>
        <w:pStyle w:val="a3"/>
        <w:jc w:val="both"/>
      </w:pPr>
      <w: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0A5639" w:rsidRDefault="000A5639" w:rsidP="00F34520">
      <w:pPr>
        <w:pStyle w:val="a3"/>
        <w:jc w:val="both"/>
      </w:pPr>
      <w: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0A5639" w:rsidRDefault="000A5639" w:rsidP="00F34520">
      <w:pPr>
        <w:pStyle w:val="a3"/>
        <w:jc w:val="both"/>
      </w:pPr>
      <w:r>
        <w:t xml:space="preserve">4.1.2. Рассмотрение заявления и документов, указанных в </w:t>
      </w:r>
      <w:hyperlink w:anchor="Par100" w:history="1">
        <w:r w:rsidRPr="00F34520">
          <w:rPr>
            <w:rStyle w:val="a6"/>
            <w:color w:val="auto"/>
          </w:rPr>
          <w:t>пункте 2.</w:t>
        </w:r>
      </w:hyperlink>
      <w:r w:rsidRPr="00F34520">
        <w:t>9. настоящ</w:t>
      </w:r>
      <w:r w:rsidR="00F34520" w:rsidRPr="00F34520">
        <w:t>его административного регламента</w:t>
      </w:r>
      <w:r w:rsidRPr="00F34520">
        <w:t>, о предоставлении муниципа</w:t>
      </w:r>
      <w:r>
        <w:t>льной услуги</w:t>
      </w:r>
    </w:p>
    <w:p w:rsidR="000A5639" w:rsidRDefault="000A5639" w:rsidP="00F34520">
      <w:pPr>
        <w:pStyle w:val="a3"/>
        <w:jc w:val="both"/>
      </w:pPr>
      <w:r>
        <w:t>Основанием для начала административной процедуры является визирование заявления главой администрации МО «</w:t>
      </w:r>
      <w:proofErr w:type="spellStart"/>
      <w:r w:rsidR="00F34520">
        <w:t>Серебрянское</w:t>
      </w:r>
      <w:proofErr w:type="spellEnd"/>
      <w:r w:rsidR="00F34520">
        <w:t xml:space="preserve"> </w:t>
      </w:r>
      <w:r>
        <w:t xml:space="preserve"> сельское поселение».</w:t>
      </w:r>
    </w:p>
    <w:p w:rsidR="000A5639" w:rsidRDefault="000A5639" w:rsidP="00F34520">
      <w:pPr>
        <w:pStyle w:val="a3"/>
        <w:jc w:val="both"/>
      </w:pPr>
      <w:r>
        <w:t xml:space="preserve">Специалист администрации направляет в течение дня с момента визирования заявления и приложенных к нему документов ответственному специалисту администрации для рассмотрения и проверки на соответствие содержания заявления о предоставлении услуги требованиям, установленным </w:t>
      </w:r>
      <w:hyperlink w:anchor="Par100" w:history="1">
        <w:r w:rsidRPr="00F34520">
          <w:rPr>
            <w:rStyle w:val="a6"/>
            <w:color w:val="auto"/>
          </w:rPr>
          <w:t>пунктом 2.</w:t>
        </w:r>
      </w:hyperlink>
      <w:r w:rsidRPr="00F34520">
        <w:t xml:space="preserve">7., 2.9. </w:t>
      </w:r>
      <w:r>
        <w:t>настоящ</w:t>
      </w:r>
      <w:r w:rsidR="00F34520">
        <w:t>его административного регламента</w:t>
      </w:r>
      <w:r>
        <w:t>.</w:t>
      </w:r>
    </w:p>
    <w:p w:rsidR="000A5639" w:rsidRDefault="000A5639" w:rsidP="00F34520">
      <w:pPr>
        <w:pStyle w:val="a3"/>
        <w:jc w:val="both"/>
      </w:pPr>
      <w:r>
        <w:t>В случае</w:t>
      </w:r>
      <w:proofErr w:type="gramStart"/>
      <w:r>
        <w:t>,</w:t>
      </w:r>
      <w:proofErr w:type="gramEnd"/>
      <w:r>
        <w:t xml:space="preserve"> если заявителем самостоятельно не представлены документы, необходимые для предоставления муниципальной услуги, указанные в п. 2.8. настоящ</w:t>
      </w:r>
      <w:r w:rsidR="00F34520">
        <w:t>его административного регламента</w:t>
      </w:r>
      <w:r>
        <w:t>, специалистом администрации,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0A5639" w:rsidRDefault="000A5639" w:rsidP="00F34520">
      <w:pPr>
        <w:pStyle w:val="a3"/>
        <w:jc w:val="both"/>
      </w:pPr>
      <w:r>
        <w:lastRenderedPageBreak/>
        <w:t xml:space="preserve">Не позднее 5 (пяти) </w:t>
      </w:r>
      <w:proofErr w:type="gramStart"/>
      <w:r>
        <w:t>календарных дней, следующих за днем поступления запрашиваемых документов специалист администрации рассматривает</w:t>
      </w:r>
      <w:proofErr w:type="gramEnd"/>
      <w:r>
        <w:t xml:space="preserve"> заявление и прилагаемые к нему документы и подготавливает проект:</w:t>
      </w:r>
    </w:p>
    <w:p w:rsidR="000A5639" w:rsidRDefault="000A5639" w:rsidP="00F34520">
      <w:pPr>
        <w:pStyle w:val="a3"/>
        <w:jc w:val="both"/>
      </w:pPr>
      <w:r>
        <w:t>- решения о размещении объекта;</w:t>
      </w:r>
    </w:p>
    <w:p w:rsidR="000A5639" w:rsidRDefault="000A5639" w:rsidP="00F34520">
      <w:pPr>
        <w:pStyle w:val="a3"/>
        <w:jc w:val="both"/>
      </w:pPr>
      <w:r>
        <w:t>- решения об отказе в размещении объекта.  </w:t>
      </w:r>
    </w:p>
    <w:p w:rsidR="000A5639" w:rsidRDefault="000A5639" w:rsidP="00F34520">
      <w:pPr>
        <w:pStyle w:val="a3"/>
        <w:jc w:val="both"/>
      </w:pPr>
      <w:r>
        <w:t>Максимальный срок выполнения административной процедуры — 15 (пятнадцать) календарных дней.</w:t>
      </w:r>
    </w:p>
    <w:p w:rsidR="000A5639" w:rsidRDefault="000A5639" w:rsidP="00F34520">
      <w:pPr>
        <w:pStyle w:val="a3"/>
        <w:jc w:val="both"/>
      </w:pPr>
      <w:r>
        <w:t>Результатом административной процедуры является подготовленный проект:</w:t>
      </w:r>
    </w:p>
    <w:p w:rsidR="000A5639" w:rsidRDefault="000A5639" w:rsidP="00F34520">
      <w:pPr>
        <w:pStyle w:val="a3"/>
        <w:jc w:val="both"/>
      </w:pPr>
      <w:r>
        <w:t>- решения о размещении объекта;</w:t>
      </w:r>
    </w:p>
    <w:p w:rsidR="000A5639" w:rsidRDefault="000A5639" w:rsidP="00F34520">
      <w:pPr>
        <w:pStyle w:val="a3"/>
        <w:jc w:val="both"/>
      </w:pPr>
      <w:r>
        <w:t>- решения об отказе в размещении объекта, с проектом уведомления заявителя о принятом решении.</w:t>
      </w:r>
    </w:p>
    <w:p w:rsidR="000A5639" w:rsidRDefault="000A5639" w:rsidP="00F34520">
      <w:pPr>
        <w:pStyle w:val="a3"/>
        <w:jc w:val="both"/>
      </w:pPr>
      <w:r>
        <w:softHyphen/>
        <w:t>Способ фиксации результата выполнения административной процедуры:</w:t>
      </w:r>
    </w:p>
    <w:p w:rsidR="000A5639" w:rsidRDefault="000A5639" w:rsidP="00F34520">
      <w:pPr>
        <w:pStyle w:val="a3"/>
        <w:jc w:val="both"/>
      </w:pPr>
      <w:r>
        <w:t>- издание решения о размещении объекта;</w:t>
      </w:r>
    </w:p>
    <w:p w:rsidR="000A5639" w:rsidRDefault="000A5639" w:rsidP="00F34520">
      <w:pPr>
        <w:pStyle w:val="a3"/>
        <w:jc w:val="both"/>
      </w:pPr>
      <w:r>
        <w:t>- уведомление заявителя об отказе в размещении объекта.</w:t>
      </w:r>
    </w:p>
    <w:p w:rsidR="000A5639" w:rsidRDefault="000A5639" w:rsidP="00F34520">
      <w:pPr>
        <w:pStyle w:val="a3"/>
        <w:jc w:val="both"/>
      </w:pPr>
      <w:r>
        <w:t>4.1.3. Подготовка решения о размещении объекта либо об отказе в размещении объекта.</w:t>
      </w:r>
    </w:p>
    <w:p w:rsidR="000A5639" w:rsidRDefault="000A5639" w:rsidP="00F34520">
      <w:pPr>
        <w:pStyle w:val="a3"/>
        <w:jc w:val="both"/>
      </w:pPr>
      <w:r>
        <w:t xml:space="preserve">После рассмотрения заявления и документов, указанных в </w:t>
      </w:r>
      <w:hyperlink w:anchor="Par100" w:history="1">
        <w:r w:rsidRPr="00F34520">
          <w:rPr>
            <w:rStyle w:val="a6"/>
            <w:color w:val="auto"/>
          </w:rPr>
          <w:t>пункте 2</w:t>
        </w:r>
        <w:r>
          <w:rPr>
            <w:rStyle w:val="a6"/>
          </w:rPr>
          <w:t>.</w:t>
        </w:r>
      </w:hyperlink>
      <w:r>
        <w:t>9. настоящ</w:t>
      </w:r>
      <w:r w:rsidR="00F34520">
        <w:t>его административного регламента</w:t>
      </w:r>
      <w:r>
        <w:t>,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администрации, ответственные за подготовку решения, готовят и согласовывают проект решения на размещение объектов.</w:t>
      </w:r>
    </w:p>
    <w:p w:rsidR="000A5639" w:rsidRDefault="000A5639" w:rsidP="00F34520">
      <w:pPr>
        <w:pStyle w:val="a3"/>
        <w:jc w:val="both"/>
      </w:pPr>
      <w:r>
        <w:t>Срок исполнения данной административной процедуры — не более 3 календарных дней.</w:t>
      </w:r>
    </w:p>
    <w:p w:rsidR="000A5639" w:rsidRDefault="000A5639" w:rsidP="00F34520">
      <w:pPr>
        <w:pStyle w:val="a3"/>
        <w:jc w:val="both"/>
      </w:pPr>
      <w:r>
        <w:t>4.1.4. Выдача или направление заявителю решения о размещении объекта либо об отказе в размещении объекта.</w:t>
      </w:r>
    </w:p>
    <w:p w:rsidR="000A5639" w:rsidRDefault="000A5639" w:rsidP="00F34520">
      <w:pPr>
        <w:pStyle w:val="a3"/>
        <w:jc w:val="both"/>
      </w:pPr>
      <w: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0A5639" w:rsidRDefault="000A5639" w:rsidP="00F34520">
      <w:pPr>
        <w:pStyle w:val="a3"/>
        <w:jc w:val="both"/>
      </w:pPr>
      <w: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о размещении объекта либо об отказе в размещении объекта направляется заявителю или представителю заявителя посредством почтовой связи по адресу, указанному в заявлении.</w:t>
      </w:r>
    </w:p>
    <w:p w:rsidR="000A5639" w:rsidRDefault="000A5639" w:rsidP="00F34520">
      <w:pPr>
        <w:pStyle w:val="a3"/>
        <w:jc w:val="both"/>
      </w:pPr>
      <w:r>
        <w:t>При получении решения о размещении объекта либо об отказе в размещении объекта 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полномочия на получение документа.</w:t>
      </w:r>
    </w:p>
    <w:p w:rsidR="000A5639" w:rsidRDefault="000A5639" w:rsidP="00F34520">
      <w:pPr>
        <w:pStyle w:val="a3"/>
        <w:jc w:val="both"/>
      </w:pPr>
      <w:r>
        <w:lastRenderedPageBreak/>
        <w:t>Результатом административной процедуры является вручение заявителю или представителю заявителя подготовленных документов о принятом решении.</w:t>
      </w:r>
    </w:p>
    <w:p w:rsidR="000A5639" w:rsidRDefault="000A5639" w:rsidP="00F34520">
      <w:pPr>
        <w:pStyle w:val="a3"/>
        <w:jc w:val="both"/>
      </w:pPr>
      <w:r>
        <w:t>Способ фиксации результата выполнения административной процедуры:</w:t>
      </w:r>
    </w:p>
    <w:p w:rsidR="000A5639" w:rsidRDefault="000A5639" w:rsidP="00F34520">
      <w:pPr>
        <w:pStyle w:val="a3"/>
        <w:jc w:val="both"/>
      </w:pPr>
      <w:r>
        <w:t>- при явке заявителя для получения подготовленных документов — вручение результата предоставления муниципальной услуги под роспись;</w:t>
      </w:r>
    </w:p>
    <w:p w:rsidR="000A5639" w:rsidRDefault="000A5639" w:rsidP="00F34520">
      <w:pPr>
        <w:pStyle w:val="a3"/>
        <w:jc w:val="both"/>
      </w:pPr>
      <w:r>
        <w:t>- при неявке — направление почтовым отправлением с уведомлением.</w:t>
      </w:r>
    </w:p>
    <w:p w:rsidR="000A5639" w:rsidRDefault="000A5639" w:rsidP="00F34520">
      <w:pPr>
        <w:pStyle w:val="a3"/>
        <w:jc w:val="both"/>
      </w:pPr>
      <w:r>
        <w:t>Способ фиксации результата выполнения административного действия, в том числе через МФЦ и в электронной форме.</w:t>
      </w:r>
    </w:p>
    <w:p w:rsidR="000A5639" w:rsidRDefault="000A5639" w:rsidP="00F34520">
      <w:pPr>
        <w:pStyle w:val="a3"/>
        <w:jc w:val="both"/>
      </w:pPr>
      <w: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0A5639" w:rsidRDefault="000A5639" w:rsidP="00F34520">
      <w:pPr>
        <w:pStyle w:val="a3"/>
        <w:jc w:val="both"/>
      </w:pPr>
      <w: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0A5639" w:rsidRDefault="000A5639" w:rsidP="00F34520">
      <w:pPr>
        <w:pStyle w:val="a3"/>
        <w:jc w:val="both"/>
      </w:pPr>
      <w:r>
        <w:t>4.1.5. В течение 10 (десяти) рабочих дней со дня принятия решения о размещении объекта направляет копию этого решения в управление Федеральной службы государственной регистрации, кадастра и картографии по Ленинградской области.</w:t>
      </w:r>
    </w:p>
    <w:p w:rsidR="000A5639" w:rsidRDefault="000A5639" w:rsidP="00F34520">
      <w:pPr>
        <w:pStyle w:val="a3"/>
        <w:jc w:val="both"/>
      </w:pPr>
      <w:r>
        <w:t>4.1.6.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(пятнадцати) календарных дней.</w:t>
      </w:r>
    </w:p>
    <w:p w:rsidR="000A5639" w:rsidRDefault="000A5639" w:rsidP="00F34520">
      <w:pPr>
        <w:pStyle w:val="a3"/>
        <w:jc w:val="both"/>
      </w:pPr>
      <w: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w:t>
      </w:r>
      <w:hyperlink w:anchor="Par123" w:history="1">
        <w:r w:rsidRPr="00F34520">
          <w:rPr>
            <w:rStyle w:val="a6"/>
            <w:color w:val="auto"/>
          </w:rPr>
          <w:t>пункте 1.</w:t>
        </w:r>
      </w:hyperlink>
      <w:r w:rsidRPr="00F34520">
        <w:t>8.</w:t>
      </w:r>
      <w:r>
        <w:t xml:space="preserve"> настоящ</w:t>
      </w:r>
      <w:r w:rsidR="00F34520">
        <w:t>его административного регламента.</w:t>
      </w:r>
    </w:p>
    <w:p w:rsidR="000A5639" w:rsidRPr="00F34520" w:rsidRDefault="000A5639" w:rsidP="00F34520">
      <w:pPr>
        <w:pStyle w:val="a3"/>
        <w:jc w:val="center"/>
        <w:rPr>
          <w:b/>
        </w:rPr>
      </w:pPr>
      <w:bookmarkStart w:id="34" w:name="Par395"/>
      <w:bookmarkStart w:id="35" w:name="Par454"/>
      <w:bookmarkStart w:id="36" w:name="Par469"/>
      <w:bookmarkEnd w:id="34"/>
      <w:bookmarkEnd w:id="35"/>
      <w:bookmarkEnd w:id="36"/>
      <w:r w:rsidRPr="00F34520">
        <w:rPr>
          <w:b/>
        </w:rPr>
        <w:t xml:space="preserve">V. Формы </w:t>
      </w:r>
      <w:proofErr w:type="gramStart"/>
      <w:r w:rsidRPr="00F34520">
        <w:rPr>
          <w:b/>
        </w:rPr>
        <w:t>контроля за</w:t>
      </w:r>
      <w:proofErr w:type="gramEnd"/>
      <w:r w:rsidRPr="00F34520">
        <w:rPr>
          <w:b/>
        </w:rPr>
        <w:t xml:space="preserve"> предоставлением</w:t>
      </w:r>
      <w:r w:rsidR="00F34520">
        <w:rPr>
          <w:b/>
        </w:rPr>
        <w:t xml:space="preserve"> </w:t>
      </w:r>
      <w:r w:rsidRPr="00F34520">
        <w:rPr>
          <w:b/>
        </w:rPr>
        <w:t>муниципальной услуги</w:t>
      </w:r>
    </w:p>
    <w:p w:rsidR="000A5639" w:rsidRDefault="000A5639" w:rsidP="00F34520">
      <w:pPr>
        <w:pStyle w:val="a3"/>
        <w:jc w:val="both"/>
      </w:pPr>
      <w:r>
        <w:t xml:space="preserve">5.1. </w:t>
      </w:r>
      <w:proofErr w:type="gramStart"/>
      <w:r>
        <w:t>Контроль за</w:t>
      </w:r>
      <w:proofErr w:type="gramEnd"/>
      <w:r>
        <w:t xml:space="preserve"> надлежащим исполнением Административного регламента осуществляет глава администрации МО «</w:t>
      </w:r>
      <w:proofErr w:type="spellStart"/>
      <w:r w:rsidR="00F34520">
        <w:t>Серебрянское</w:t>
      </w:r>
      <w:proofErr w:type="spellEnd"/>
      <w:r>
        <w:t xml:space="preserve"> сельское поселение».</w:t>
      </w:r>
    </w:p>
    <w:p w:rsidR="000A5639" w:rsidRDefault="000A5639" w:rsidP="00F34520">
      <w:pPr>
        <w:pStyle w:val="a3"/>
        <w:jc w:val="both"/>
      </w:pPr>
      <w: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0A5639" w:rsidRDefault="000A5639" w:rsidP="00F34520">
      <w:pPr>
        <w:pStyle w:val="a3"/>
        <w:jc w:val="center"/>
      </w:pPr>
      <w:bookmarkStart w:id="37" w:name="Par400"/>
      <w:bookmarkEnd w:id="37"/>
      <w:r>
        <w:t xml:space="preserve">Порядок осуществления текущего </w:t>
      </w:r>
      <w:proofErr w:type="gramStart"/>
      <w:r>
        <w:t>контроля за</w:t>
      </w:r>
      <w:proofErr w:type="gramEnd"/>
      <w:r>
        <w:t xml:space="preserve"> соблюдением</w:t>
      </w:r>
      <w:r w:rsidR="00F34520">
        <w:t xml:space="preserve"> </w:t>
      </w:r>
      <w:r>
        <w:t>и исполнением ответственными должностными лицами положений</w:t>
      </w:r>
      <w:r w:rsidR="00F34520">
        <w:t xml:space="preserve"> </w:t>
      </w:r>
      <w:r>
        <w:t>административного регламента услуги и иных нормативных</w:t>
      </w:r>
      <w:r w:rsidR="00F34520">
        <w:t xml:space="preserve"> </w:t>
      </w:r>
      <w:r>
        <w:t>правовых актов, устанавливающих требования к предоставлению</w:t>
      </w:r>
      <w:r w:rsidR="00F34520">
        <w:t xml:space="preserve"> </w:t>
      </w:r>
      <w:r>
        <w:t>муниципальной услуги, а также принятием решений</w:t>
      </w:r>
      <w:r w:rsidR="00F34520">
        <w:t xml:space="preserve"> </w:t>
      </w:r>
      <w:r>
        <w:t>ответственными лицами</w:t>
      </w:r>
    </w:p>
    <w:p w:rsidR="000A5639" w:rsidRDefault="000A5639" w:rsidP="00F34520">
      <w:pPr>
        <w:pStyle w:val="a3"/>
        <w:jc w:val="both"/>
      </w:pPr>
      <w:r>
        <w:t xml:space="preserve">5.3. Текущий </w:t>
      </w:r>
      <w:proofErr w:type="gramStart"/>
      <w:r>
        <w:t>контроль за</w:t>
      </w:r>
      <w:proofErr w:type="gramEnd"/>
      <w:r>
        <w:t xml:space="preserve"> совершением действий и принятием решений при предоставлении муниципальной услуги осуществляется главой администрации, в виде:</w:t>
      </w:r>
    </w:p>
    <w:p w:rsidR="000A5639" w:rsidRDefault="000A5639" w:rsidP="00F34520">
      <w:pPr>
        <w:pStyle w:val="a3"/>
        <w:jc w:val="both"/>
      </w:pPr>
      <w:r>
        <w:t>- проведения текущего мониторинга предоставления муниципальной услуги;</w:t>
      </w:r>
    </w:p>
    <w:p w:rsidR="000A5639" w:rsidRDefault="000A5639" w:rsidP="00F34520">
      <w:pPr>
        <w:pStyle w:val="a3"/>
        <w:jc w:val="both"/>
      </w:pPr>
      <w:r>
        <w:lastRenderedPageBreak/>
        <w:t>- контроля сроков осуществления административных процедур (выполнения действий и принятия решений);</w:t>
      </w:r>
    </w:p>
    <w:p w:rsidR="000A5639" w:rsidRDefault="000A5639" w:rsidP="00F34520">
      <w:pPr>
        <w:pStyle w:val="a3"/>
        <w:jc w:val="both"/>
      </w:pPr>
      <w:r>
        <w:t>- проверки процесса выполнения административных процедур (выполнения действий и принятия решений);</w:t>
      </w:r>
    </w:p>
    <w:p w:rsidR="000A5639" w:rsidRDefault="000A5639" w:rsidP="00F34520">
      <w:pPr>
        <w:pStyle w:val="a3"/>
        <w:jc w:val="both"/>
      </w:pPr>
      <w:r>
        <w:t>- контроля качества выполнения административных процедур (выполнения действий и принятия решений);</w:t>
      </w:r>
    </w:p>
    <w:p w:rsidR="000A5639" w:rsidRDefault="000A5639" w:rsidP="00F34520">
      <w:pPr>
        <w:pStyle w:val="a3"/>
        <w:jc w:val="both"/>
      </w:pPr>
      <w: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0A5639" w:rsidRDefault="000A5639" w:rsidP="00F34520">
      <w:pPr>
        <w:pStyle w:val="a3"/>
        <w:jc w:val="both"/>
      </w:pPr>
      <w: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A5639" w:rsidRDefault="000A5639" w:rsidP="00F34520">
      <w:pPr>
        <w:pStyle w:val="a3"/>
        <w:jc w:val="both"/>
      </w:pPr>
      <w:bookmarkStart w:id="38" w:name="Par415"/>
      <w:bookmarkEnd w:id="38"/>
      <w:r>
        <w:t xml:space="preserve">5.4. Текущий </w:t>
      </w:r>
      <w:proofErr w:type="gramStart"/>
      <w:r>
        <w:t>контроль за</w:t>
      </w:r>
      <w:proofErr w:type="gramEnd"/>
      <w: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осуществляет уполномоченный специалист администрации.</w:t>
      </w:r>
    </w:p>
    <w:p w:rsidR="000A5639" w:rsidRDefault="000A5639" w:rsidP="00F34520">
      <w:pPr>
        <w:pStyle w:val="a3"/>
        <w:jc w:val="both"/>
      </w:pPr>
      <w:r>
        <w:t>5.5.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0A5639" w:rsidRDefault="000A5639" w:rsidP="00F34520">
      <w:pPr>
        <w:pStyle w:val="a3"/>
        <w:jc w:val="center"/>
      </w:pPr>
      <w:bookmarkStart w:id="39" w:name="Par422"/>
      <w:bookmarkEnd w:id="39"/>
      <w:r>
        <w:t>Порядок и периодичность осуществления плановых и внеплановых</w:t>
      </w:r>
      <w:r w:rsidR="00F34520">
        <w:t xml:space="preserve"> </w:t>
      </w:r>
      <w:r>
        <w:t>проверок полноты и качества предоставления муниципальной</w:t>
      </w:r>
      <w:r w:rsidR="00F34520">
        <w:t xml:space="preserve"> </w:t>
      </w:r>
      <w:r>
        <w:t>услуги</w:t>
      </w:r>
    </w:p>
    <w:p w:rsidR="000A5639" w:rsidRDefault="000A5639" w:rsidP="00F34520">
      <w:pPr>
        <w:pStyle w:val="a3"/>
        <w:jc w:val="both"/>
      </w:pPr>
      <w:r>
        <w:t xml:space="preserve">5.6.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A5639" w:rsidRDefault="000A5639" w:rsidP="00F34520">
      <w:pPr>
        <w:pStyle w:val="a3"/>
        <w:jc w:val="both"/>
      </w:pPr>
      <w:r>
        <w:t>5.7. Проверки могут быть внеплановыми и плановыми.</w:t>
      </w:r>
    </w:p>
    <w:p w:rsidR="000A5639" w:rsidRDefault="000A5639" w:rsidP="00F34520">
      <w:pPr>
        <w:pStyle w:val="a3"/>
        <w:jc w:val="both"/>
      </w:pPr>
      <w:r>
        <w:t>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администрацию иной информации, указывающей на имеющиеся нарушения, и проводится в отношении конкретного обращения.</w:t>
      </w:r>
    </w:p>
    <w:p w:rsidR="000A5639" w:rsidRDefault="000A5639" w:rsidP="00F34520">
      <w:pPr>
        <w:pStyle w:val="a3"/>
        <w:jc w:val="both"/>
      </w:pPr>
      <w:r>
        <w:t xml:space="preserve">Плановая (комплексная) проверка назначается в случае поступления в администрацию в течение года более </w:t>
      </w:r>
      <w:r w:rsidR="00BB60A6">
        <w:t>3</w:t>
      </w:r>
      <w:r>
        <w:t xml:space="preserve">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0A5639" w:rsidRDefault="000A5639" w:rsidP="00F34520">
      <w:pPr>
        <w:pStyle w:val="a3"/>
        <w:jc w:val="both"/>
      </w:pPr>
      <w:r>
        <w:t xml:space="preserve">В случае отсутствия жалоб заявителей периодичность плановых проверок определяет глава администрации </w:t>
      </w:r>
      <w:r w:rsidR="00FA183B">
        <w:t>Серебрянского</w:t>
      </w:r>
      <w:r>
        <w:t xml:space="preserve"> сельского поселения.</w:t>
      </w:r>
    </w:p>
    <w:p w:rsidR="000A5639" w:rsidRDefault="000A5639" w:rsidP="00FA183B">
      <w:pPr>
        <w:pStyle w:val="a3"/>
        <w:jc w:val="both"/>
      </w:pPr>
      <w:r>
        <w:t xml:space="preserve">5.8. В целях проведения внеплановой / плановой проверки распоряжением главы администрации </w:t>
      </w:r>
      <w:r w:rsidR="00FA183B">
        <w:t>Серебрянского</w:t>
      </w:r>
      <w:r>
        <w:t xml:space="preserve"> сельского поселения из состава специалистов администрации создается комиссия и назначается председатель комиссии. Результаты </w:t>
      </w:r>
      <w:r>
        <w:lastRenderedPageBreak/>
        <w:t>внеплановой и плановой проверок оформляются актом комиссии, в котором отмечаются выявленные недостатки и предложения по их устранению.</w:t>
      </w:r>
    </w:p>
    <w:p w:rsidR="000A5639" w:rsidRDefault="000A5639" w:rsidP="00FA183B">
      <w:pPr>
        <w:pStyle w:val="a3"/>
        <w:jc w:val="both"/>
      </w:pPr>
      <w:r>
        <w:t>5.9. Результатами проведения проверок являются:</w:t>
      </w:r>
    </w:p>
    <w:p w:rsidR="000A5639" w:rsidRDefault="000A5639" w:rsidP="00FA183B">
      <w:pPr>
        <w:pStyle w:val="a3"/>
        <w:jc w:val="both"/>
      </w:pPr>
      <w:r>
        <w:t>- выявление нарушения выполнения административных процедур;</w:t>
      </w:r>
    </w:p>
    <w:p w:rsidR="000A5639" w:rsidRDefault="000A5639" w:rsidP="00FA183B">
      <w:pPr>
        <w:pStyle w:val="a3"/>
        <w:jc w:val="both"/>
      </w:pPr>
      <w:r>
        <w:t>- выявление неправомерно принятых решений о предоставлении муниципальной услуги;</w:t>
      </w:r>
    </w:p>
    <w:p w:rsidR="000A5639" w:rsidRDefault="000A5639" w:rsidP="00FA183B">
      <w:pPr>
        <w:pStyle w:val="a3"/>
        <w:jc w:val="both"/>
      </w:pPr>
      <w:r>
        <w:t>- устранение выявленных ошибок (нарушений);</w:t>
      </w:r>
    </w:p>
    <w:p w:rsidR="000A5639" w:rsidRDefault="000A5639" w:rsidP="00FA183B">
      <w:pPr>
        <w:pStyle w:val="a3"/>
        <w:jc w:val="both"/>
      </w:pPr>
      <w:r>
        <w:t>- отсутствие ошибок (нарушений).</w:t>
      </w:r>
    </w:p>
    <w:p w:rsidR="000A5639" w:rsidRDefault="000A5639" w:rsidP="00FA183B">
      <w:pPr>
        <w:pStyle w:val="a3"/>
        <w:jc w:val="center"/>
      </w:pPr>
      <w:r>
        <w:t>Ответственность должностных лиц за решения и действия</w:t>
      </w:r>
      <w:r w:rsidR="00FA183B">
        <w:t xml:space="preserve"> </w:t>
      </w:r>
      <w:r>
        <w:t>(бездействие), принимаемые (осуществляемые) в ходе</w:t>
      </w:r>
      <w:r w:rsidR="00FA183B">
        <w:t xml:space="preserve"> </w:t>
      </w:r>
      <w:r>
        <w:t>предоставления муниципальной услуги</w:t>
      </w:r>
    </w:p>
    <w:p w:rsidR="000A5639" w:rsidRDefault="000A5639" w:rsidP="00FA183B">
      <w:pPr>
        <w:pStyle w:val="a3"/>
        <w:jc w:val="both"/>
      </w:pPr>
      <w:r>
        <w:t>5.10.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A5639" w:rsidRDefault="000A5639" w:rsidP="00FA183B">
      <w:pPr>
        <w:pStyle w:val="a3"/>
        <w:jc w:val="both"/>
      </w:pPr>
      <w: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0A5639" w:rsidRDefault="000A5639" w:rsidP="00FA183B">
      <w:pPr>
        <w:pStyle w:val="a3"/>
        <w:jc w:val="both"/>
      </w:pPr>
      <w:r>
        <w:t>5.11.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A5639" w:rsidRDefault="000A5639" w:rsidP="00FA183B">
      <w:pPr>
        <w:pStyle w:val="a3"/>
        <w:jc w:val="both"/>
      </w:pPr>
      <w:r>
        <w:t>5.12.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0A5639" w:rsidRPr="00FA183B" w:rsidRDefault="000A5639" w:rsidP="00FA183B">
      <w:pPr>
        <w:pStyle w:val="a3"/>
        <w:jc w:val="center"/>
        <w:rPr>
          <w:b/>
        </w:rPr>
      </w:pPr>
      <w:bookmarkStart w:id="40" w:name="Par491"/>
      <w:bookmarkEnd w:id="40"/>
      <w:r w:rsidRPr="00FA183B">
        <w:rPr>
          <w:b/>
        </w:rPr>
        <w:t>V</w:t>
      </w:r>
      <w:r w:rsidRPr="00FA183B">
        <w:rPr>
          <w:b/>
          <w:lang w:val="en-US"/>
        </w:rPr>
        <w:t>I</w:t>
      </w:r>
      <w:r w:rsidRPr="00FA183B">
        <w:rPr>
          <w:b/>
        </w:rPr>
        <w:t>. Досудебный (внесудебный) порядок обжалования решений</w:t>
      </w:r>
      <w:r w:rsidR="00FA183B">
        <w:rPr>
          <w:b/>
        </w:rPr>
        <w:t xml:space="preserve"> </w:t>
      </w:r>
      <w:r w:rsidRPr="00FA183B">
        <w:rPr>
          <w:b/>
        </w:rPr>
        <w:t>и действий (бездействия) органа, предоставляющего</w:t>
      </w:r>
      <w:r w:rsidR="00FA183B">
        <w:rPr>
          <w:b/>
        </w:rPr>
        <w:t xml:space="preserve"> </w:t>
      </w:r>
      <w:r w:rsidRPr="00FA183B">
        <w:rPr>
          <w:b/>
        </w:rPr>
        <w:t>муниципальную услугу, а также должностных лиц,</w:t>
      </w:r>
      <w:r w:rsidR="00FA183B">
        <w:rPr>
          <w:b/>
        </w:rPr>
        <w:t xml:space="preserve"> </w:t>
      </w:r>
      <w:r w:rsidRPr="00FA183B">
        <w:rPr>
          <w:b/>
        </w:rPr>
        <w:t>государственных служащих</w:t>
      </w:r>
    </w:p>
    <w:p w:rsidR="000A5639" w:rsidRDefault="000A5639" w:rsidP="00FA183B">
      <w:pPr>
        <w:pStyle w:val="a3"/>
        <w:jc w:val="center"/>
      </w:pPr>
      <w:bookmarkStart w:id="41" w:name="Par436"/>
      <w:bookmarkEnd w:id="41"/>
      <w:r>
        <w:t>Право заявителей на досудебное (внесудебное) обжалование</w:t>
      </w:r>
      <w:r w:rsidR="00FA183B">
        <w:t xml:space="preserve"> </w:t>
      </w:r>
      <w:r>
        <w:t>решений и действий (бездействия), принятых (осуществляемых)</w:t>
      </w:r>
      <w:r w:rsidR="00FA183B">
        <w:t xml:space="preserve"> </w:t>
      </w:r>
      <w:r>
        <w:t>в ходе предоставления муниципальной услуги</w:t>
      </w:r>
    </w:p>
    <w:p w:rsidR="000A5639" w:rsidRDefault="000A5639" w:rsidP="00FA183B">
      <w:pPr>
        <w:pStyle w:val="a3"/>
        <w:jc w:val="both"/>
      </w:pPr>
      <w: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0A5639" w:rsidRDefault="000A5639" w:rsidP="000A5639">
      <w:pPr>
        <w:pStyle w:val="a3"/>
        <w:jc w:val="center"/>
      </w:pPr>
      <w:bookmarkStart w:id="42" w:name="Par442"/>
      <w:bookmarkEnd w:id="42"/>
      <w:r>
        <w:t>Предмет досудебного (внесудебного) обжалования</w:t>
      </w:r>
    </w:p>
    <w:p w:rsidR="000A5639" w:rsidRDefault="000A5639" w:rsidP="00FA183B">
      <w:pPr>
        <w:pStyle w:val="a3"/>
        <w:jc w:val="both"/>
      </w:pPr>
      <w: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0A5639" w:rsidRDefault="000A5639" w:rsidP="00FA183B">
      <w:pPr>
        <w:pStyle w:val="a3"/>
        <w:jc w:val="both"/>
      </w:pPr>
      <w:r>
        <w:lastRenderedPageBreak/>
        <w:t>Заявитель может обратиться с жалобой, в том числе в следующих случаях:</w:t>
      </w:r>
    </w:p>
    <w:p w:rsidR="000A5639" w:rsidRDefault="000A5639" w:rsidP="00FA183B">
      <w:pPr>
        <w:pStyle w:val="a3"/>
        <w:jc w:val="both"/>
      </w:pPr>
      <w:r>
        <w:t>1) нарушение срока регистрации запроса заявителя о предоставлении муниципальной услуги;</w:t>
      </w:r>
    </w:p>
    <w:p w:rsidR="000A5639" w:rsidRDefault="000A5639" w:rsidP="00FA183B">
      <w:pPr>
        <w:pStyle w:val="a3"/>
        <w:jc w:val="both"/>
      </w:pPr>
      <w:r>
        <w:t>2) нарушение срока предоставления муниципальной услуги;</w:t>
      </w:r>
    </w:p>
    <w:p w:rsidR="000A5639" w:rsidRDefault="000A5639" w:rsidP="00FA183B">
      <w:pPr>
        <w:pStyle w:val="a3"/>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5639" w:rsidRDefault="000A5639" w:rsidP="00FA183B">
      <w:pPr>
        <w:pStyle w:val="a3"/>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5639" w:rsidRDefault="000A5639" w:rsidP="00FA183B">
      <w:pPr>
        <w:pStyle w:val="a3"/>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A5639" w:rsidRDefault="000A5639" w:rsidP="00FA183B">
      <w:pPr>
        <w:pStyle w:val="a3"/>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5639" w:rsidRDefault="000A5639" w:rsidP="00FA183B">
      <w:pPr>
        <w:pStyle w:val="a3"/>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5639" w:rsidRDefault="000A5639" w:rsidP="00FA183B">
      <w:pPr>
        <w:pStyle w:val="a3"/>
        <w:jc w:val="center"/>
      </w:pPr>
      <w:bookmarkStart w:id="43" w:name="Par446"/>
      <w:bookmarkEnd w:id="43"/>
      <w:r>
        <w:t>Органы местного самоуправления и должностные лица, которым может быть</w:t>
      </w:r>
      <w:r w:rsidR="00FA183B">
        <w:t xml:space="preserve"> </w:t>
      </w:r>
      <w:r>
        <w:t>адресована жалоба в досудебном (внесудебном) порядке</w:t>
      </w:r>
    </w:p>
    <w:p w:rsidR="000A5639" w:rsidRDefault="000A5639" w:rsidP="00FA183B">
      <w:pPr>
        <w:pStyle w:val="a3"/>
        <w:jc w:val="both"/>
      </w:pPr>
      <w:r>
        <w:t>6.3. Жалоба подается в письменной форме на бумажном носителе, в электронной форме в орган, предоставляющий муниципальную услугу.</w:t>
      </w:r>
    </w:p>
    <w:p w:rsidR="000A5639" w:rsidRDefault="000A5639" w:rsidP="00FA183B">
      <w:pPr>
        <w:pStyle w:val="a3"/>
        <w:jc w:val="both"/>
      </w:pPr>
      <w: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27.07.2010 № 210-ФЗ «Об организации предоставления государственных и муниципальных услуг».</w:t>
      </w:r>
    </w:p>
    <w:p w:rsidR="000A5639" w:rsidRDefault="000A5639" w:rsidP="00FA183B">
      <w:pPr>
        <w:pStyle w:val="a3"/>
        <w:jc w:val="both"/>
      </w:pPr>
      <w:r>
        <w:t>Жалоба может быть направлена через ГБУ ЛО «МФЦ» и филиалы ГБУ ЛО «МФЦ».</w:t>
      </w:r>
    </w:p>
    <w:p w:rsidR="000A5639" w:rsidRDefault="000A5639" w:rsidP="000A5639">
      <w:pPr>
        <w:pStyle w:val="a3"/>
        <w:jc w:val="center"/>
      </w:pPr>
      <w:r>
        <w:t>Основания для начала процедуры досудебного (внесудебного) обжалования</w:t>
      </w:r>
    </w:p>
    <w:p w:rsidR="000A5639" w:rsidRDefault="000A5639" w:rsidP="00FA183B">
      <w:pPr>
        <w:pStyle w:val="a3"/>
        <w:jc w:val="both"/>
      </w:pPr>
      <w: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0A5639" w:rsidRDefault="000A5639" w:rsidP="00FA183B">
      <w:pPr>
        <w:pStyle w:val="a3"/>
        <w:jc w:val="center"/>
      </w:pPr>
      <w:r>
        <w:lastRenderedPageBreak/>
        <w:t>Права заявителей на получение информации и документов,</w:t>
      </w:r>
      <w:r w:rsidR="00FA183B">
        <w:t xml:space="preserve"> </w:t>
      </w:r>
      <w:r>
        <w:t>необходимых для составления и обоснования жалобы</w:t>
      </w:r>
    </w:p>
    <w:p w:rsidR="000A5639" w:rsidRDefault="000A5639" w:rsidP="00FA183B">
      <w:pPr>
        <w:pStyle w:val="a3"/>
        <w:jc w:val="both"/>
      </w:pPr>
      <w: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0A5639" w:rsidRDefault="000A5639" w:rsidP="000A5639">
      <w:pPr>
        <w:pStyle w:val="a3"/>
        <w:jc w:val="center"/>
      </w:pPr>
      <w:bookmarkStart w:id="44" w:name="Par459"/>
      <w:bookmarkStart w:id="45" w:name="Par464"/>
      <w:bookmarkEnd w:id="44"/>
      <w:bookmarkEnd w:id="45"/>
      <w:r>
        <w:t>Сроки рассмотрения жалобы</w:t>
      </w:r>
    </w:p>
    <w:p w:rsidR="000A5639" w:rsidRDefault="000A5639" w:rsidP="00FA183B">
      <w:pPr>
        <w:pStyle w:val="a3"/>
        <w:jc w:val="both"/>
      </w:pPr>
      <w:r>
        <w:t>6.6. Жалоба, поступившая в орган местного самоуправления, рассматривается в течение 15 (пятнадцати) рабочих дней со дня ее регистрации.</w:t>
      </w:r>
    </w:p>
    <w:p w:rsidR="000A5639" w:rsidRDefault="000A5639" w:rsidP="00FA183B">
      <w:pPr>
        <w:pStyle w:val="a3"/>
        <w:jc w:val="both"/>
      </w:pPr>
      <w: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0A5639" w:rsidRPr="00A046CB" w:rsidRDefault="000A5639" w:rsidP="00A046CB">
      <w:pPr>
        <w:widowControl w:val="0"/>
        <w:autoSpaceDE w:val="0"/>
        <w:autoSpaceDN w:val="0"/>
        <w:adjustRightInd w:val="0"/>
        <w:ind w:firstLine="540"/>
        <w:jc w:val="both"/>
        <w:rPr>
          <w:rFonts w:ascii="Times New Roman" w:eastAsia="Times New Roman" w:hAnsi="Times New Roman" w:cs="Times New Roman"/>
          <w:sz w:val="24"/>
          <w:szCs w:val="24"/>
        </w:rPr>
      </w:pPr>
      <w:r w:rsidRPr="00A046CB">
        <w:rPr>
          <w:rFonts w:ascii="Times New Roman" w:hAnsi="Times New Roman" w:cs="Times New Roman"/>
        </w:rPr>
        <w:t>6.8. Ответ по результатам рассмотрения жалобы направляется заявителю не позднее дня, следующего за днем приня</w:t>
      </w:r>
      <w:r w:rsidR="00A046CB" w:rsidRPr="00A046CB">
        <w:rPr>
          <w:rFonts w:ascii="Times New Roman" w:hAnsi="Times New Roman" w:cs="Times New Roman"/>
        </w:rPr>
        <w:t xml:space="preserve">тия решения, в письменной форме </w:t>
      </w:r>
      <w:r w:rsidR="00A046CB" w:rsidRPr="00A046CB">
        <w:rPr>
          <w:rFonts w:ascii="Times New Roman" w:eastAsia="Times New Roman" w:hAnsi="Times New Roman" w:cs="Times New Roman"/>
          <w:sz w:val="24"/>
          <w:szCs w:val="24"/>
        </w:rPr>
        <w:t>и по желанию заявителя в электронной форме</w:t>
      </w:r>
      <w:r w:rsidR="00A046CB">
        <w:rPr>
          <w:rFonts w:ascii="Times New Roman" w:eastAsia="Times New Roman" w:hAnsi="Times New Roman" w:cs="Times New Roman"/>
          <w:sz w:val="24"/>
          <w:szCs w:val="24"/>
        </w:rPr>
        <w:t>.</w:t>
      </w:r>
    </w:p>
    <w:p w:rsidR="000A5639" w:rsidRDefault="000A5639" w:rsidP="00FA183B">
      <w:pPr>
        <w:pStyle w:val="a3"/>
        <w:jc w:val="center"/>
      </w:pPr>
      <w:bookmarkStart w:id="46" w:name="Par470"/>
      <w:bookmarkEnd w:id="46"/>
      <w:r>
        <w:t>Исчерпывающий перечень случаев, в которых ответ</w:t>
      </w:r>
      <w:r w:rsidR="00FA183B">
        <w:t xml:space="preserve"> </w:t>
      </w:r>
      <w:r>
        <w:t>на жалобу не дается</w:t>
      </w:r>
    </w:p>
    <w:p w:rsidR="000A5639" w:rsidRDefault="000A5639" w:rsidP="00FA183B">
      <w:pPr>
        <w:pStyle w:val="a3"/>
        <w:jc w:val="both"/>
      </w:pPr>
      <w:r>
        <w:t>6.9. Ответ на жалобу не дается в случаях, если жалоба не содержит:</w:t>
      </w:r>
    </w:p>
    <w:p w:rsidR="000A5639" w:rsidRDefault="000A5639" w:rsidP="00FA183B">
      <w:pPr>
        <w:pStyle w:val="a3"/>
        <w:jc w:val="both"/>
      </w:pPr>
      <w: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A5639" w:rsidRDefault="000A5639" w:rsidP="00FA183B">
      <w:pPr>
        <w:pStyle w:val="a3"/>
        <w:jc w:val="both"/>
      </w:pPr>
      <w:proofErr w:type="gramStart"/>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A5639" w:rsidRDefault="000A5639" w:rsidP="00FA183B">
      <w:pPr>
        <w:pStyle w:val="a3"/>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A5639" w:rsidRDefault="000A5639" w:rsidP="00FA183B">
      <w:pPr>
        <w:pStyle w:val="a3"/>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A5639" w:rsidRDefault="000A5639" w:rsidP="00FA183B">
      <w:pPr>
        <w:pStyle w:val="a3"/>
        <w:jc w:val="both"/>
      </w:pPr>
      <w: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A5639" w:rsidRDefault="000A5639" w:rsidP="00FA183B">
      <w:pPr>
        <w:pStyle w:val="a3"/>
        <w:jc w:val="both"/>
      </w:pPr>
      <w:r>
        <w:lastRenderedPageBreak/>
        <w:t xml:space="preserve">6.10. Жалоба, в которой обжалуется судебное решение, в течение 7 (семи) дней со дня регистрации возвращается заявителю, направившему </w:t>
      </w:r>
      <w:r w:rsidR="00A046CB" w:rsidRPr="00A046CB">
        <w:t>жалобу</w:t>
      </w:r>
      <w:r>
        <w:t>, с разъяснением порядка обжалования данного судебного решения.</w:t>
      </w:r>
    </w:p>
    <w:p w:rsidR="000A5639" w:rsidRDefault="000A5639" w:rsidP="00FA183B">
      <w:pPr>
        <w:pStyle w:val="a3"/>
        <w:jc w:val="both"/>
      </w:pPr>
      <w:r>
        <w:t xml:space="preserve">6.11. </w:t>
      </w:r>
      <w:proofErr w:type="gramStart"/>
      <w:r>
        <w:t>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0A5639" w:rsidRDefault="000A5639" w:rsidP="00FA183B">
      <w:pPr>
        <w:pStyle w:val="a3"/>
        <w:jc w:val="both"/>
      </w:pPr>
      <w:r>
        <w:t>6.12. В случае</w:t>
      </w:r>
      <w:proofErr w:type="gramStart"/>
      <w:r>
        <w:t>,</w:t>
      </w:r>
      <w:proofErr w:type="gramEnd"/>
      <w:r>
        <w:t xml:space="preserve">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w:t>
      </w:r>
      <w:r w:rsidR="00A046CB">
        <w:t>и его фамилия/наименование и</w:t>
      </w:r>
      <w:r>
        <w:t xml:space="preserve"> почтовый адрес поддаются прочтению.</w:t>
      </w:r>
    </w:p>
    <w:p w:rsidR="00A046CB" w:rsidRPr="00A046CB" w:rsidRDefault="000A5639" w:rsidP="00A046CB">
      <w:pPr>
        <w:widowControl w:val="0"/>
        <w:tabs>
          <w:tab w:val="left" w:pos="567"/>
        </w:tabs>
        <w:autoSpaceDE w:val="0"/>
        <w:autoSpaceDN w:val="0"/>
        <w:adjustRightInd w:val="0"/>
        <w:jc w:val="both"/>
        <w:rPr>
          <w:rFonts w:ascii="Times New Roman" w:hAnsi="Times New Roman" w:cs="Times New Roman"/>
          <w:sz w:val="24"/>
          <w:szCs w:val="24"/>
        </w:rPr>
      </w:pPr>
      <w:r w:rsidRPr="00A046CB">
        <w:rPr>
          <w:rFonts w:ascii="Times New Roman" w:hAnsi="Times New Roman" w:cs="Times New Roman"/>
        </w:rPr>
        <w:t xml:space="preserve">6.13. </w:t>
      </w:r>
      <w:r w:rsidR="00A046CB" w:rsidRPr="00A046CB">
        <w:rPr>
          <w:rFonts w:ascii="Times New Roman" w:hAnsi="Times New Roman" w:cs="Times New Roman"/>
          <w:sz w:val="24"/>
          <w:szCs w:val="24"/>
        </w:rPr>
        <w:t>В случае</w:t>
      </w:r>
      <w:proofErr w:type="gramStart"/>
      <w:r w:rsidR="00A046CB" w:rsidRPr="00A046CB">
        <w:rPr>
          <w:rFonts w:ascii="Times New Roman" w:hAnsi="Times New Roman" w:cs="Times New Roman"/>
          <w:sz w:val="24"/>
          <w:szCs w:val="24"/>
        </w:rPr>
        <w:t>,</w:t>
      </w:r>
      <w:proofErr w:type="gramEnd"/>
      <w:r w:rsidR="00A046CB" w:rsidRPr="00A046CB">
        <w:rPr>
          <w:rFonts w:ascii="Times New Roman" w:hAnsi="Times New Roman" w:cs="Times New Roman"/>
          <w:sz w:val="24"/>
          <w:szCs w:val="24"/>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0A5639" w:rsidRDefault="00A046CB" w:rsidP="00A046CB">
      <w:pPr>
        <w:pStyle w:val="a3"/>
        <w:jc w:val="both"/>
      </w:pPr>
      <w:r w:rsidRPr="00A046CB">
        <w:t>6.14.</w:t>
      </w:r>
      <w:r>
        <w:t xml:space="preserve"> </w:t>
      </w:r>
      <w:r w:rsidR="000A5639">
        <w:t>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0A5639" w:rsidRDefault="000A5639" w:rsidP="000A5639">
      <w:pPr>
        <w:pStyle w:val="a3"/>
        <w:jc w:val="center"/>
      </w:pPr>
      <w:bookmarkStart w:id="47" w:name="Par480"/>
      <w:bookmarkEnd w:id="47"/>
      <w:r>
        <w:t>Результат досудебного (внесудебного) обжалования применительно к каждой процедуре либо инстанции обжалования</w:t>
      </w:r>
    </w:p>
    <w:p w:rsidR="000A5639" w:rsidRDefault="000A5639" w:rsidP="00FA183B">
      <w:pPr>
        <w:pStyle w:val="a3"/>
        <w:jc w:val="both"/>
      </w:pPr>
      <w:bookmarkStart w:id="48" w:name="Par540"/>
      <w:bookmarkEnd w:id="48"/>
      <w:r>
        <w:t>6.15. По результатам досудебного (внесудебного) обжалования могут быть приняты следующие решения:</w:t>
      </w:r>
    </w:p>
    <w:p w:rsidR="000A5639" w:rsidRDefault="000A5639" w:rsidP="00FA183B">
      <w:pPr>
        <w:pStyle w:val="a3"/>
        <w:jc w:val="both"/>
      </w:pPr>
      <w:r>
        <w:t>- об удовлетворении жалобы, признании ее обоснованной и устранении выявленных нарушений;</w:t>
      </w:r>
    </w:p>
    <w:p w:rsidR="000A5639" w:rsidRDefault="000A5639" w:rsidP="00FA183B">
      <w:pPr>
        <w:pStyle w:val="a3"/>
        <w:jc w:val="both"/>
      </w:pPr>
      <w:r>
        <w:t>- об отказе в удовлетворении жалобы, признании ее необоснованной с направлением заявителю мотивированного отказа в удовлетворении жалобы.</w:t>
      </w:r>
    </w:p>
    <w:p w:rsidR="00FA183B" w:rsidRDefault="00FA183B" w:rsidP="000A5639">
      <w:pPr>
        <w:pStyle w:val="a3"/>
        <w:jc w:val="right"/>
      </w:pPr>
    </w:p>
    <w:p w:rsidR="00FA183B" w:rsidRDefault="00FA183B" w:rsidP="000A5639">
      <w:pPr>
        <w:pStyle w:val="a3"/>
        <w:jc w:val="right"/>
      </w:pPr>
    </w:p>
    <w:p w:rsidR="00FA183B" w:rsidRDefault="00FA183B" w:rsidP="00A046CB">
      <w:pPr>
        <w:pStyle w:val="a3"/>
      </w:pPr>
    </w:p>
    <w:p w:rsidR="00A046CB" w:rsidRDefault="00A046CB" w:rsidP="00A046CB">
      <w:pPr>
        <w:pStyle w:val="a3"/>
      </w:pPr>
    </w:p>
    <w:p w:rsidR="000A5639" w:rsidRPr="00FA183B" w:rsidRDefault="000A5639" w:rsidP="000A5639">
      <w:pPr>
        <w:pStyle w:val="a3"/>
        <w:jc w:val="right"/>
      </w:pPr>
      <w:r w:rsidRPr="00FA183B">
        <w:lastRenderedPageBreak/>
        <w:t>Приложение 1</w:t>
      </w:r>
    </w:p>
    <w:p w:rsidR="000A5639" w:rsidRPr="00FA183B" w:rsidRDefault="000A5639" w:rsidP="000A5639">
      <w:pPr>
        <w:pStyle w:val="a3"/>
        <w:jc w:val="right"/>
      </w:pPr>
      <w:r w:rsidRPr="00FA183B">
        <w:t>к Административному регламенту</w:t>
      </w:r>
    </w:p>
    <w:p w:rsidR="00FA183B" w:rsidRPr="00730843" w:rsidRDefault="00FA183B" w:rsidP="00FA183B">
      <w:pPr>
        <w:widowControl w:val="0"/>
        <w:tabs>
          <w:tab w:val="left" w:pos="142"/>
          <w:tab w:val="left" w:pos="284"/>
        </w:tabs>
        <w:autoSpaceDE w:val="0"/>
        <w:autoSpaceDN w:val="0"/>
        <w:adjustRightInd w:val="0"/>
        <w:jc w:val="center"/>
        <w:rPr>
          <w:rFonts w:ascii="Times New Roman" w:hAnsi="Times New Roman" w:cs="Times New Roman"/>
          <w:sz w:val="28"/>
          <w:szCs w:val="28"/>
        </w:rPr>
      </w:pPr>
      <w:r w:rsidRPr="00730843">
        <w:rPr>
          <w:rFonts w:ascii="Times New Roman" w:hAnsi="Times New Roman" w:cs="Times New Roman"/>
          <w:sz w:val="28"/>
          <w:szCs w:val="28"/>
        </w:rPr>
        <w:t>Информация о месте нахождения и графике работы Администрации.</w:t>
      </w:r>
    </w:p>
    <w:p w:rsidR="00FA183B" w:rsidRPr="00730843" w:rsidRDefault="00FA183B" w:rsidP="00FA183B">
      <w:pPr>
        <w:widowControl w:val="0"/>
        <w:tabs>
          <w:tab w:val="left" w:pos="142"/>
          <w:tab w:val="left" w:pos="284"/>
        </w:tabs>
        <w:autoSpaceDE w:val="0"/>
        <w:autoSpaceDN w:val="0"/>
        <w:adjustRightInd w:val="0"/>
        <w:rPr>
          <w:rFonts w:ascii="Times New Roman" w:hAnsi="Times New Roman" w:cs="Times New Roman"/>
          <w:sz w:val="28"/>
          <w:szCs w:val="28"/>
        </w:rPr>
      </w:pPr>
    </w:p>
    <w:p w:rsidR="00FA183B" w:rsidRPr="00730843" w:rsidRDefault="00FA183B" w:rsidP="00FA183B">
      <w:pPr>
        <w:widowControl w:val="0"/>
        <w:tabs>
          <w:tab w:val="left" w:pos="142"/>
          <w:tab w:val="left" w:pos="284"/>
        </w:tabs>
        <w:autoSpaceDE w:val="0"/>
        <w:autoSpaceDN w:val="0"/>
        <w:adjustRightInd w:val="0"/>
        <w:jc w:val="both"/>
        <w:rPr>
          <w:rFonts w:ascii="Times New Roman" w:hAnsi="Times New Roman" w:cs="Times New Roman"/>
          <w:sz w:val="28"/>
          <w:szCs w:val="28"/>
        </w:rPr>
      </w:pPr>
      <w:r w:rsidRPr="00730843">
        <w:rPr>
          <w:rFonts w:ascii="Times New Roman" w:hAnsi="Times New Roman" w:cs="Times New Roman"/>
          <w:sz w:val="28"/>
          <w:szCs w:val="28"/>
        </w:rPr>
        <w:t xml:space="preserve">Место нахождения:  188284 пос. Серебрянский, ул. </w:t>
      </w:r>
      <w:proofErr w:type="gramStart"/>
      <w:r w:rsidRPr="00730843">
        <w:rPr>
          <w:rFonts w:ascii="Times New Roman" w:hAnsi="Times New Roman" w:cs="Times New Roman"/>
          <w:sz w:val="28"/>
          <w:szCs w:val="28"/>
        </w:rPr>
        <w:t>Совхозная</w:t>
      </w:r>
      <w:proofErr w:type="gramEnd"/>
      <w:r w:rsidRPr="00730843">
        <w:rPr>
          <w:rFonts w:ascii="Times New Roman" w:hAnsi="Times New Roman" w:cs="Times New Roman"/>
          <w:sz w:val="28"/>
          <w:szCs w:val="28"/>
        </w:rPr>
        <w:t xml:space="preserve">, дом 18А </w:t>
      </w:r>
      <w:proofErr w:type="spellStart"/>
      <w:r w:rsidRPr="00730843">
        <w:rPr>
          <w:rFonts w:ascii="Times New Roman" w:hAnsi="Times New Roman" w:cs="Times New Roman"/>
          <w:sz w:val="28"/>
          <w:szCs w:val="28"/>
        </w:rPr>
        <w:t>Лужского</w:t>
      </w:r>
      <w:proofErr w:type="spellEnd"/>
      <w:r w:rsidRPr="00730843">
        <w:rPr>
          <w:rFonts w:ascii="Times New Roman" w:hAnsi="Times New Roman" w:cs="Times New Roman"/>
          <w:sz w:val="28"/>
          <w:szCs w:val="28"/>
        </w:rPr>
        <w:t xml:space="preserve"> района Ленинградской области;</w:t>
      </w:r>
    </w:p>
    <w:p w:rsidR="00FA183B" w:rsidRPr="00730843" w:rsidRDefault="00FA183B" w:rsidP="00FA183B">
      <w:pPr>
        <w:widowControl w:val="0"/>
        <w:tabs>
          <w:tab w:val="left" w:pos="142"/>
          <w:tab w:val="left" w:pos="284"/>
        </w:tabs>
        <w:autoSpaceDE w:val="0"/>
        <w:autoSpaceDN w:val="0"/>
        <w:adjustRightInd w:val="0"/>
        <w:jc w:val="both"/>
        <w:rPr>
          <w:rFonts w:ascii="Times New Roman" w:hAnsi="Times New Roman" w:cs="Times New Roman"/>
          <w:sz w:val="28"/>
          <w:szCs w:val="28"/>
        </w:rPr>
      </w:pPr>
      <w:r w:rsidRPr="00730843">
        <w:rPr>
          <w:rFonts w:ascii="Times New Roman" w:hAnsi="Times New Roman" w:cs="Times New Roman"/>
          <w:sz w:val="28"/>
          <w:szCs w:val="28"/>
        </w:rPr>
        <w:t>Справочные телефоны/Факс Администрации: 8(81372) 59-258;</w:t>
      </w:r>
    </w:p>
    <w:p w:rsidR="00FA183B" w:rsidRPr="00730843" w:rsidRDefault="00FA183B" w:rsidP="00FA183B">
      <w:pPr>
        <w:widowControl w:val="0"/>
        <w:tabs>
          <w:tab w:val="left" w:pos="142"/>
          <w:tab w:val="left" w:pos="284"/>
        </w:tabs>
        <w:autoSpaceDE w:val="0"/>
        <w:autoSpaceDN w:val="0"/>
        <w:adjustRightInd w:val="0"/>
        <w:jc w:val="both"/>
        <w:rPr>
          <w:rFonts w:ascii="Times New Roman" w:hAnsi="Times New Roman" w:cs="Times New Roman"/>
          <w:sz w:val="28"/>
          <w:szCs w:val="28"/>
        </w:rPr>
      </w:pPr>
      <w:r w:rsidRPr="00730843">
        <w:rPr>
          <w:rFonts w:ascii="Times New Roman" w:hAnsi="Times New Roman" w:cs="Times New Roman"/>
          <w:sz w:val="28"/>
          <w:szCs w:val="28"/>
        </w:rPr>
        <w:t>Адрес электронной почты Администрации (</w:t>
      </w:r>
      <w:r w:rsidRPr="00730843">
        <w:rPr>
          <w:rFonts w:ascii="Times New Roman" w:hAnsi="Times New Roman" w:cs="Times New Roman"/>
          <w:sz w:val="28"/>
          <w:szCs w:val="28"/>
          <w:lang w:val="en-US"/>
        </w:rPr>
        <w:t>E</w:t>
      </w:r>
      <w:r w:rsidRPr="00730843">
        <w:rPr>
          <w:rFonts w:ascii="Times New Roman" w:hAnsi="Times New Roman" w:cs="Times New Roman"/>
          <w:sz w:val="28"/>
          <w:szCs w:val="28"/>
        </w:rPr>
        <w:t>-</w:t>
      </w:r>
      <w:r w:rsidRPr="00730843">
        <w:rPr>
          <w:rFonts w:ascii="Times New Roman" w:hAnsi="Times New Roman" w:cs="Times New Roman"/>
          <w:sz w:val="28"/>
          <w:szCs w:val="28"/>
          <w:lang w:val="en-US"/>
        </w:rPr>
        <w:t>mail</w:t>
      </w:r>
      <w:r w:rsidRPr="00730843">
        <w:rPr>
          <w:rFonts w:ascii="Times New Roman" w:hAnsi="Times New Roman" w:cs="Times New Roman"/>
          <w:sz w:val="28"/>
          <w:szCs w:val="28"/>
        </w:rPr>
        <w:t xml:space="preserve">): </w:t>
      </w:r>
      <w:proofErr w:type="spellStart"/>
      <w:r w:rsidRPr="00730843">
        <w:rPr>
          <w:rFonts w:ascii="Times New Roman" w:hAnsi="Times New Roman" w:cs="Times New Roman"/>
          <w:sz w:val="28"/>
          <w:szCs w:val="28"/>
          <w:u w:val="single"/>
          <w:lang w:val="en-US"/>
        </w:rPr>
        <w:t>adm</w:t>
      </w:r>
      <w:proofErr w:type="spellEnd"/>
      <w:r w:rsidRPr="00730843">
        <w:rPr>
          <w:rFonts w:ascii="Times New Roman" w:hAnsi="Times New Roman" w:cs="Times New Roman"/>
          <w:sz w:val="28"/>
          <w:szCs w:val="28"/>
          <w:u w:val="single"/>
        </w:rPr>
        <w:t>.</w:t>
      </w:r>
      <w:proofErr w:type="spellStart"/>
      <w:r w:rsidRPr="00730843">
        <w:rPr>
          <w:rFonts w:ascii="Times New Roman" w:hAnsi="Times New Roman" w:cs="Times New Roman"/>
          <w:sz w:val="28"/>
          <w:szCs w:val="28"/>
          <w:u w:val="single"/>
          <w:lang w:val="en-US"/>
        </w:rPr>
        <w:t>serebrynski</w:t>
      </w:r>
      <w:proofErr w:type="spellEnd"/>
      <w:r w:rsidRPr="00730843">
        <w:rPr>
          <w:rFonts w:ascii="Times New Roman" w:hAnsi="Times New Roman" w:cs="Times New Roman"/>
          <w:sz w:val="28"/>
          <w:szCs w:val="28"/>
          <w:u w:val="single"/>
        </w:rPr>
        <w:t>@</w:t>
      </w:r>
      <w:r w:rsidRPr="00730843">
        <w:rPr>
          <w:rFonts w:ascii="Times New Roman" w:hAnsi="Times New Roman" w:cs="Times New Roman"/>
          <w:sz w:val="28"/>
          <w:szCs w:val="28"/>
          <w:u w:val="single"/>
          <w:lang w:val="en-US"/>
        </w:rPr>
        <w:t>rambler</w:t>
      </w:r>
      <w:r w:rsidRPr="00730843">
        <w:rPr>
          <w:rFonts w:ascii="Times New Roman" w:hAnsi="Times New Roman" w:cs="Times New Roman"/>
          <w:sz w:val="28"/>
          <w:szCs w:val="28"/>
          <w:u w:val="single"/>
        </w:rPr>
        <w:t>.</w:t>
      </w:r>
      <w:proofErr w:type="spellStart"/>
      <w:r w:rsidRPr="00730843">
        <w:rPr>
          <w:rFonts w:ascii="Times New Roman" w:hAnsi="Times New Roman" w:cs="Times New Roman"/>
          <w:sz w:val="28"/>
          <w:szCs w:val="28"/>
          <w:u w:val="single"/>
          <w:lang w:val="en-US"/>
        </w:rPr>
        <w:t>ru</w:t>
      </w:r>
      <w:proofErr w:type="spellEnd"/>
      <w:r w:rsidRPr="00730843">
        <w:rPr>
          <w:rFonts w:ascii="Times New Roman" w:hAnsi="Times New Roman" w:cs="Times New Roman"/>
          <w:sz w:val="28"/>
          <w:szCs w:val="28"/>
        </w:rPr>
        <w:t>;</w:t>
      </w:r>
    </w:p>
    <w:p w:rsidR="00FA183B" w:rsidRPr="00730843" w:rsidRDefault="00FA183B" w:rsidP="00FA183B">
      <w:pPr>
        <w:tabs>
          <w:tab w:val="left" w:pos="142"/>
          <w:tab w:val="left" w:pos="284"/>
        </w:tabs>
        <w:jc w:val="both"/>
        <w:rPr>
          <w:rFonts w:ascii="Times New Roman" w:hAnsi="Times New Roman" w:cs="Times New Roman"/>
          <w:sz w:val="28"/>
          <w:szCs w:val="28"/>
        </w:rPr>
      </w:pPr>
    </w:p>
    <w:p w:rsidR="00FA183B" w:rsidRDefault="00FA183B" w:rsidP="00FA183B">
      <w:pPr>
        <w:tabs>
          <w:tab w:val="left" w:pos="142"/>
          <w:tab w:val="left" w:pos="284"/>
        </w:tabs>
        <w:jc w:val="center"/>
        <w:rPr>
          <w:rFonts w:ascii="Times New Roman" w:hAnsi="Times New Roman" w:cs="Times New Roman"/>
          <w:sz w:val="28"/>
          <w:szCs w:val="28"/>
        </w:rPr>
      </w:pPr>
      <w:r w:rsidRPr="00730843">
        <w:rPr>
          <w:rFonts w:ascii="Times New Roman" w:hAnsi="Times New Roman" w:cs="Times New Roman"/>
          <w:sz w:val="28"/>
          <w:szCs w:val="28"/>
        </w:rPr>
        <w:t>График работы Администрации:</w:t>
      </w:r>
    </w:p>
    <w:p w:rsidR="00FA183B" w:rsidRPr="00730843" w:rsidRDefault="00FA183B" w:rsidP="00FA183B">
      <w:pPr>
        <w:tabs>
          <w:tab w:val="left" w:pos="142"/>
          <w:tab w:val="left" w:pos="284"/>
        </w:tabs>
        <w:jc w:val="both"/>
        <w:rPr>
          <w:rFonts w:ascii="Times New Roman" w:hAnsi="Times New Roman" w:cs="Times New Roman"/>
          <w:sz w:val="28"/>
          <w:szCs w:val="28"/>
        </w:rPr>
      </w:pPr>
    </w:p>
    <w:tbl>
      <w:tblPr>
        <w:tblW w:w="9781" w:type="dxa"/>
        <w:tblCellSpacing w:w="5" w:type="nil"/>
        <w:tblInd w:w="75" w:type="dxa"/>
        <w:tblLayout w:type="fixed"/>
        <w:tblCellMar>
          <w:left w:w="75" w:type="dxa"/>
          <w:right w:w="75" w:type="dxa"/>
        </w:tblCellMar>
        <w:tblLook w:val="0000"/>
      </w:tblPr>
      <w:tblGrid>
        <w:gridCol w:w="4962"/>
        <w:gridCol w:w="4819"/>
      </w:tblGrid>
      <w:tr w:rsidR="00FA183B" w:rsidRPr="00730843" w:rsidTr="00BB60A6">
        <w:trPr>
          <w:tblCellSpacing w:w="5" w:type="nil"/>
        </w:trPr>
        <w:tc>
          <w:tcPr>
            <w:tcW w:w="9781" w:type="dxa"/>
            <w:gridSpan w:val="2"/>
            <w:tcBorders>
              <w:top w:val="single" w:sz="4" w:space="0" w:color="auto"/>
              <w:left w:val="single" w:sz="4" w:space="0" w:color="auto"/>
              <w:bottom w:val="single" w:sz="4" w:space="0" w:color="auto"/>
              <w:right w:val="single" w:sz="4" w:space="0" w:color="auto"/>
            </w:tcBorders>
          </w:tcPr>
          <w:p w:rsidR="00FA183B" w:rsidRPr="00730843" w:rsidRDefault="00FA183B" w:rsidP="00B4569B">
            <w:pPr>
              <w:tabs>
                <w:tab w:val="left" w:pos="142"/>
                <w:tab w:val="left" w:pos="284"/>
              </w:tabs>
              <w:jc w:val="both"/>
              <w:rPr>
                <w:rFonts w:ascii="Times New Roman" w:hAnsi="Times New Roman" w:cs="Times New Roman"/>
                <w:sz w:val="28"/>
                <w:szCs w:val="28"/>
              </w:rPr>
            </w:pPr>
            <w:r w:rsidRPr="00730843">
              <w:rPr>
                <w:rFonts w:ascii="Times New Roman" w:hAnsi="Times New Roman" w:cs="Times New Roman"/>
                <w:sz w:val="28"/>
                <w:szCs w:val="28"/>
              </w:rPr>
              <w:t>Дни недели, время работы Администрации</w:t>
            </w:r>
          </w:p>
        </w:tc>
      </w:tr>
      <w:tr w:rsidR="00FA183B" w:rsidRPr="00730843" w:rsidTr="00BB60A6">
        <w:trPr>
          <w:tblCellSpacing w:w="5" w:type="nil"/>
        </w:trPr>
        <w:tc>
          <w:tcPr>
            <w:tcW w:w="4962" w:type="dxa"/>
            <w:tcBorders>
              <w:top w:val="single" w:sz="4" w:space="0" w:color="auto"/>
              <w:left w:val="single" w:sz="4" w:space="0" w:color="auto"/>
              <w:bottom w:val="single" w:sz="4" w:space="0" w:color="auto"/>
              <w:right w:val="single" w:sz="4" w:space="0" w:color="auto"/>
            </w:tcBorders>
          </w:tcPr>
          <w:p w:rsidR="00FA183B" w:rsidRPr="00730843" w:rsidRDefault="00FA183B" w:rsidP="00B4569B">
            <w:pPr>
              <w:tabs>
                <w:tab w:val="left" w:pos="142"/>
                <w:tab w:val="left" w:pos="284"/>
              </w:tabs>
              <w:jc w:val="both"/>
              <w:rPr>
                <w:rFonts w:ascii="Times New Roman" w:hAnsi="Times New Roman" w:cs="Times New Roman"/>
                <w:sz w:val="28"/>
                <w:szCs w:val="28"/>
              </w:rPr>
            </w:pPr>
            <w:r w:rsidRPr="00730843">
              <w:rPr>
                <w:rFonts w:ascii="Times New Roman" w:hAnsi="Times New Roman" w:cs="Times New Roman"/>
                <w:sz w:val="28"/>
                <w:szCs w:val="28"/>
              </w:rPr>
              <w:t>Дни недели</w:t>
            </w:r>
          </w:p>
        </w:tc>
        <w:tc>
          <w:tcPr>
            <w:tcW w:w="4819" w:type="dxa"/>
            <w:tcBorders>
              <w:top w:val="single" w:sz="4" w:space="0" w:color="auto"/>
              <w:left w:val="single" w:sz="4" w:space="0" w:color="auto"/>
              <w:bottom w:val="single" w:sz="4" w:space="0" w:color="auto"/>
              <w:right w:val="single" w:sz="4" w:space="0" w:color="auto"/>
            </w:tcBorders>
          </w:tcPr>
          <w:p w:rsidR="00FA183B" w:rsidRPr="00730843" w:rsidRDefault="00FA183B" w:rsidP="00B4569B">
            <w:pPr>
              <w:tabs>
                <w:tab w:val="left" w:pos="142"/>
                <w:tab w:val="left" w:pos="284"/>
              </w:tabs>
              <w:jc w:val="both"/>
              <w:rPr>
                <w:rFonts w:ascii="Times New Roman" w:hAnsi="Times New Roman" w:cs="Times New Roman"/>
                <w:sz w:val="28"/>
                <w:szCs w:val="28"/>
              </w:rPr>
            </w:pPr>
            <w:r w:rsidRPr="00730843">
              <w:rPr>
                <w:rFonts w:ascii="Times New Roman" w:hAnsi="Times New Roman" w:cs="Times New Roman"/>
                <w:sz w:val="28"/>
                <w:szCs w:val="28"/>
              </w:rPr>
              <w:t>Время</w:t>
            </w:r>
          </w:p>
        </w:tc>
      </w:tr>
      <w:tr w:rsidR="00FA183B" w:rsidRPr="00730843" w:rsidTr="00BB60A6">
        <w:trPr>
          <w:tblCellSpacing w:w="5" w:type="nil"/>
        </w:trPr>
        <w:tc>
          <w:tcPr>
            <w:tcW w:w="4962" w:type="dxa"/>
            <w:tcBorders>
              <w:top w:val="single" w:sz="4" w:space="0" w:color="auto"/>
              <w:left w:val="single" w:sz="4" w:space="0" w:color="auto"/>
              <w:right w:val="single" w:sz="4" w:space="0" w:color="auto"/>
            </w:tcBorders>
          </w:tcPr>
          <w:p w:rsidR="00FA183B" w:rsidRPr="00730843" w:rsidRDefault="00FA183B" w:rsidP="00B4569B">
            <w:pPr>
              <w:tabs>
                <w:tab w:val="left" w:pos="142"/>
                <w:tab w:val="left" w:pos="284"/>
              </w:tabs>
              <w:jc w:val="both"/>
              <w:rPr>
                <w:rFonts w:ascii="Times New Roman" w:hAnsi="Times New Roman" w:cs="Times New Roman"/>
                <w:sz w:val="28"/>
                <w:szCs w:val="28"/>
              </w:rPr>
            </w:pPr>
            <w:r w:rsidRPr="00730843">
              <w:rPr>
                <w:rFonts w:ascii="Times New Roman" w:hAnsi="Times New Roman" w:cs="Times New Roman"/>
                <w:sz w:val="28"/>
                <w:szCs w:val="28"/>
              </w:rPr>
              <w:t>Понедельник, вторник, среда, четверг</w:t>
            </w:r>
          </w:p>
        </w:tc>
        <w:tc>
          <w:tcPr>
            <w:tcW w:w="4819" w:type="dxa"/>
            <w:tcBorders>
              <w:top w:val="single" w:sz="4" w:space="0" w:color="auto"/>
              <w:left w:val="single" w:sz="4" w:space="0" w:color="auto"/>
              <w:right w:val="single" w:sz="4" w:space="0" w:color="auto"/>
            </w:tcBorders>
          </w:tcPr>
          <w:p w:rsidR="00FA183B" w:rsidRPr="00730843" w:rsidRDefault="00FA183B" w:rsidP="00B4569B">
            <w:pPr>
              <w:tabs>
                <w:tab w:val="left" w:pos="142"/>
                <w:tab w:val="left" w:pos="284"/>
              </w:tabs>
              <w:ind w:right="-75"/>
              <w:jc w:val="both"/>
              <w:rPr>
                <w:rFonts w:ascii="Times New Roman" w:hAnsi="Times New Roman" w:cs="Times New Roman"/>
                <w:sz w:val="28"/>
                <w:szCs w:val="28"/>
              </w:rPr>
            </w:pPr>
            <w:r w:rsidRPr="00730843">
              <w:rPr>
                <w:rFonts w:ascii="Times New Roman" w:hAnsi="Times New Roman" w:cs="Times New Roman"/>
                <w:sz w:val="28"/>
                <w:szCs w:val="28"/>
              </w:rPr>
              <w:t>с 08.00 до 17.15, перерыв с 12.00 до 13.00</w:t>
            </w:r>
          </w:p>
        </w:tc>
      </w:tr>
      <w:tr w:rsidR="00FA183B" w:rsidRPr="00730843" w:rsidTr="00BB60A6">
        <w:trPr>
          <w:tblCellSpacing w:w="5" w:type="nil"/>
        </w:trPr>
        <w:tc>
          <w:tcPr>
            <w:tcW w:w="4962" w:type="dxa"/>
            <w:tcBorders>
              <w:left w:val="single" w:sz="4" w:space="0" w:color="auto"/>
              <w:bottom w:val="single" w:sz="4" w:space="0" w:color="auto"/>
              <w:right w:val="single" w:sz="4" w:space="0" w:color="auto"/>
            </w:tcBorders>
          </w:tcPr>
          <w:p w:rsidR="00FA183B" w:rsidRPr="00730843" w:rsidRDefault="00FA183B" w:rsidP="00B4569B">
            <w:pPr>
              <w:tabs>
                <w:tab w:val="left" w:pos="142"/>
                <w:tab w:val="left" w:pos="284"/>
              </w:tabs>
              <w:jc w:val="both"/>
              <w:rPr>
                <w:rFonts w:ascii="Times New Roman" w:hAnsi="Times New Roman" w:cs="Times New Roman"/>
                <w:sz w:val="28"/>
                <w:szCs w:val="28"/>
              </w:rPr>
            </w:pPr>
            <w:r w:rsidRPr="00730843">
              <w:rPr>
                <w:rFonts w:ascii="Times New Roman" w:hAnsi="Times New Roman" w:cs="Times New Roman"/>
                <w:sz w:val="28"/>
                <w:szCs w:val="28"/>
              </w:rPr>
              <w:t>Пятница</w:t>
            </w:r>
          </w:p>
          <w:p w:rsidR="00BB60A6" w:rsidRDefault="00BB60A6" w:rsidP="00B4569B">
            <w:pPr>
              <w:tabs>
                <w:tab w:val="left" w:pos="142"/>
                <w:tab w:val="left" w:pos="284"/>
              </w:tabs>
              <w:jc w:val="both"/>
              <w:rPr>
                <w:rFonts w:ascii="Times New Roman" w:hAnsi="Times New Roman" w:cs="Times New Roman"/>
                <w:sz w:val="28"/>
                <w:szCs w:val="28"/>
              </w:rPr>
            </w:pPr>
          </w:p>
          <w:p w:rsidR="00FA183B" w:rsidRPr="00730843" w:rsidRDefault="00FA183B" w:rsidP="00B4569B">
            <w:pPr>
              <w:tabs>
                <w:tab w:val="left" w:pos="142"/>
                <w:tab w:val="left" w:pos="284"/>
              </w:tabs>
              <w:jc w:val="both"/>
              <w:rPr>
                <w:rFonts w:ascii="Times New Roman" w:hAnsi="Times New Roman" w:cs="Times New Roman"/>
                <w:sz w:val="28"/>
                <w:szCs w:val="28"/>
              </w:rPr>
            </w:pPr>
            <w:r w:rsidRPr="00730843">
              <w:rPr>
                <w:rFonts w:ascii="Times New Roman" w:hAnsi="Times New Roman" w:cs="Times New Roman"/>
                <w:sz w:val="28"/>
                <w:szCs w:val="28"/>
              </w:rPr>
              <w:t>Суббота, воскресенье</w:t>
            </w:r>
          </w:p>
        </w:tc>
        <w:tc>
          <w:tcPr>
            <w:tcW w:w="4819" w:type="dxa"/>
            <w:tcBorders>
              <w:left w:val="single" w:sz="4" w:space="0" w:color="auto"/>
              <w:bottom w:val="single" w:sz="4" w:space="0" w:color="auto"/>
              <w:right w:val="single" w:sz="4" w:space="0" w:color="auto"/>
            </w:tcBorders>
          </w:tcPr>
          <w:p w:rsidR="00FA183B" w:rsidRPr="00730843" w:rsidRDefault="00FA183B" w:rsidP="00B4569B">
            <w:pPr>
              <w:tabs>
                <w:tab w:val="left" w:pos="142"/>
                <w:tab w:val="left" w:pos="284"/>
              </w:tabs>
              <w:ind w:right="-75"/>
              <w:jc w:val="both"/>
              <w:rPr>
                <w:rFonts w:ascii="Times New Roman" w:hAnsi="Times New Roman" w:cs="Times New Roman"/>
                <w:sz w:val="28"/>
                <w:szCs w:val="28"/>
              </w:rPr>
            </w:pPr>
            <w:r w:rsidRPr="00730843">
              <w:rPr>
                <w:rFonts w:ascii="Times New Roman" w:hAnsi="Times New Roman" w:cs="Times New Roman"/>
                <w:sz w:val="28"/>
                <w:szCs w:val="28"/>
              </w:rPr>
              <w:t>с 08.00 до 16.00, перерыв с 12.00 до 13.00</w:t>
            </w:r>
          </w:p>
          <w:p w:rsidR="00FA183B" w:rsidRPr="00730843" w:rsidRDefault="00FA183B" w:rsidP="00B4569B">
            <w:pPr>
              <w:tabs>
                <w:tab w:val="left" w:pos="142"/>
                <w:tab w:val="left" w:pos="284"/>
              </w:tabs>
              <w:jc w:val="both"/>
              <w:rPr>
                <w:rFonts w:ascii="Times New Roman" w:hAnsi="Times New Roman" w:cs="Times New Roman"/>
                <w:sz w:val="28"/>
                <w:szCs w:val="28"/>
              </w:rPr>
            </w:pPr>
            <w:r w:rsidRPr="00730843">
              <w:rPr>
                <w:rFonts w:ascii="Times New Roman" w:hAnsi="Times New Roman" w:cs="Times New Roman"/>
                <w:sz w:val="28"/>
                <w:szCs w:val="28"/>
              </w:rPr>
              <w:t>Выходные</w:t>
            </w:r>
          </w:p>
        </w:tc>
      </w:tr>
    </w:tbl>
    <w:p w:rsidR="00FA183B" w:rsidRPr="00730843" w:rsidRDefault="00FA183B" w:rsidP="00FA183B">
      <w:pPr>
        <w:tabs>
          <w:tab w:val="left" w:pos="142"/>
          <w:tab w:val="left" w:pos="284"/>
        </w:tabs>
        <w:jc w:val="both"/>
        <w:rPr>
          <w:rFonts w:ascii="Times New Roman" w:hAnsi="Times New Roman" w:cs="Times New Roman"/>
          <w:sz w:val="28"/>
          <w:szCs w:val="28"/>
        </w:rPr>
      </w:pPr>
    </w:p>
    <w:p w:rsidR="00FA183B" w:rsidRDefault="00FA183B" w:rsidP="00FA183B">
      <w:pPr>
        <w:tabs>
          <w:tab w:val="left" w:pos="142"/>
          <w:tab w:val="left" w:pos="284"/>
        </w:tabs>
        <w:jc w:val="center"/>
        <w:rPr>
          <w:rFonts w:ascii="Times New Roman" w:hAnsi="Times New Roman" w:cs="Times New Roman"/>
          <w:sz w:val="28"/>
          <w:szCs w:val="28"/>
        </w:rPr>
      </w:pPr>
      <w:r w:rsidRPr="00730843">
        <w:rPr>
          <w:rFonts w:ascii="Times New Roman" w:hAnsi="Times New Roman" w:cs="Times New Roman"/>
          <w:sz w:val="28"/>
          <w:szCs w:val="28"/>
        </w:rPr>
        <w:t>Часы приема корреспонденции:</w:t>
      </w:r>
    </w:p>
    <w:p w:rsidR="00FA183B" w:rsidRPr="00730843" w:rsidRDefault="00FA183B" w:rsidP="00FA183B">
      <w:pPr>
        <w:tabs>
          <w:tab w:val="left" w:pos="142"/>
          <w:tab w:val="left" w:pos="284"/>
        </w:tabs>
        <w:jc w:val="center"/>
        <w:rPr>
          <w:rFonts w:ascii="Times New Roman" w:hAnsi="Times New Roman" w:cs="Times New Roman"/>
          <w:sz w:val="28"/>
          <w:szCs w:val="28"/>
        </w:rPr>
      </w:pPr>
    </w:p>
    <w:tbl>
      <w:tblPr>
        <w:tblW w:w="9781" w:type="dxa"/>
        <w:tblCellSpacing w:w="5" w:type="nil"/>
        <w:tblInd w:w="75" w:type="dxa"/>
        <w:tblLayout w:type="fixed"/>
        <w:tblCellMar>
          <w:left w:w="75" w:type="dxa"/>
          <w:right w:w="75" w:type="dxa"/>
        </w:tblCellMar>
        <w:tblLook w:val="0000"/>
      </w:tblPr>
      <w:tblGrid>
        <w:gridCol w:w="4962"/>
        <w:gridCol w:w="4819"/>
      </w:tblGrid>
      <w:tr w:rsidR="00FA183B" w:rsidRPr="00730843" w:rsidTr="00BB60A6">
        <w:trPr>
          <w:tblCellSpacing w:w="5" w:type="nil"/>
        </w:trPr>
        <w:tc>
          <w:tcPr>
            <w:tcW w:w="9781" w:type="dxa"/>
            <w:gridSpan w:val="2"/>
            <w:tcBorders>
              <w:top w:val="single" w:sz="4" w:space="0" w:color="auto"/>
              <w:left w:val="single" w:sz="4" w:space="0" w:color="auto"/>
              <w:bottom w:val="single" w:sz="4" w:space="0" w:color="auto"/>
              <w:right w:val="single" w:sz="4" w:space="0" w:color="auto"/>
            </w:tcBorders>
          </w:tcPr>
          <w:p w:rsidR="00FA183B" w:rsidRPr="00730843" w:rsidRDefault="00FA183B" w:rsidP="00BB60A6">
            <w:pPr>
              <w:tabs>
                <w:tab w:val="left" w:pos="142"/>
                <w:tab w:val="left" w:pos="284"/>
              </w:tabs>
              <w:jc w:val="both"/>
              <w:rPr>
                <w:rFonts w:ascii="Times New Roman" w:hAnsi="Times New Roman" w:cs="Times New Roman"/>
                <w:sz w:val="28"/>
                <w:szCs w:val="28"/>
              </w:rPr>
            </w:pPr>
            <w:r w:rsidRPr="00730843">
              <w:rPr>
                <w:rFonts w:ascii="Times New Roman" w:hAnsi="Times New Roman" w:cs="Times New Roman"/>
                <w:sz w:val="28"/>
                <w:szCs w:val="28"/>
              </w:rPr>
              <w:t>Дни недели, время работы канцелярии Администрации</w:t>
            </w:r>
          </w:p>
        </w:tc>
      </w:tr>
      <w:tr w:rsidR="00FA183B" w:rsidRPr="00730843" w:rsidTr="00BB60A6">
        <w:trPr>
          <w:tblCellSpacing w:w="5" w:type="nil"/>
        </w:trPr>
        <w:tc>
          <w:tcPr>
            <w:tcW w:w="4962" w:type="dxa"/>
            <w:tcBorders>
              <w:top w:val="single" w:sz="4" w:space="0" w:color="auto"/>
              <w:left w:val="single" w:sz="4" w:space="0" w:color="auto"/>
              <w:bottom w:val="single" w:sz="4" w:space="0" w:color="auto"/>
              <w:right w:val="single" w:sz="4" w:space="0" w:color="auto"/>
            </w:tcBorders>
          </w:tcPr>
          <w:p w:rsidR="00FA183B" w:rsidRPr="00730843" w:rsidRDefault="00FA183B" w:rsidP="00B4569B">
            <w:pPr>
              <w:tabs>
                <w:tab w:val="left" w:pos="142"/>
                <w:tab w:val="left" w:pos="284"/>
              </w:tabs>
              <w:jc w:val="both"/>
              <w:rPr>
                <w:rFonts w:ascii="Times New Roman" w:hAnsi="Times New Roman" w:cs="Times New Roman"/>
                <w:sz w:val="28"/>
                <w:szCs w:val="28"/>
              </w:rPr>
            </w:pPr>
            <w:r w:rsidRPr="00730843">
              <w:rPr>
                <w:rFonts w:ascii="Times New Roman" w:hAnsi="Times New Roman" w:cs="Times New Roman"/>
                <w:sz w:val="28"/>
                <w:szCs w:val="28"/>
              </w:rPr>
              <w:t>Дни недели</w:t>
            </w:r>
          </w:p>
        </w:tc>
        <w:tc>
          <w:tcPr>
            <w:tcW w:w="4819" w:type="dxa"/>
            <w:tcBorders>
              <w:top w:val="single" w:sz="4" w:space="0" w:color="auto"/>
              <w:left w:val="single" w:sz="4" w:space="0" w:color="auto"/>
              <w:bottom w:val="single" w:sz="4" w:space="0" w:color="auto"/>
              <w:right w:val="single" w:sz="4" w:space="0" w:color="auto"/>
            </w:tcBorders>
          </w:tcPr>
          <w:p w:rsidR="00FA183B" w:rsidRPr="00730843" w:rsidRDefault="00FA183B" w:rsidP="00B4569B">
            <w:pPr>
              <w:tabs>
                <w:tab w:val="left" w:pos="142"/>
                <w:tab w:val="left" w:pos="284"/>
              </w:tabs>
              <w:jc w:val="both"/>
              <w:rPr>
                <w:rFonts w:ascii="Times New Roman" w:hAnsi="Times New Roman" w:cs="Times New Roman"/>
                <w:sz w:val="28"/>
                <w:szCs w:val="28"/>
              </w:rPr>
            </w:pPr>
            <w:r w:rsidRPr="00730843">
              <w:rPr>
                <w:rFonts w:ascii="Times New Roman" w:hAnsi="Times New Roman" w:cs="Times New Roman"/>
                <w:sz w:val="28"/>
                <w:szCs w:val="28"/>
              </w:rPr>
              <w:t>Время</w:t>
            </w:r>
          </w:p>
        </w:tc>
      </w:tr>
      <w:tr w:rsidR="00FA183B" w:rsidRPr="00730843" w:rsidTr="00BB60A6">
        <w:trPr>
          <w:tblCellSpacing w:w="5" w:type="nil"/>
        </w:trPr>
        <w:tc>
          <w:tcPr>
            <w:tcW w:w="4962" w:type="dxa"/>
            <w:tcBorders>
              <w:top w:val="single" w:sz="4" w:space="0" w:color="auto"/>
              <w:left w:val="single" w:sz="4" w:space="0" w:color="auto"/>
              <w:right w:val="single" w:sz="4" w:space="0" w:color="auto"/>
            </w:tcBorders>
          </w:tcPr>
          <w:p w:rsidR="00FA183B" w:rsidRPr="00730843" w:rsidRDefault="00FA183B" w:rsidP="00B4569B">
            <w:pPr>
              <w:tabs>
                <w:tab w:val="left" w:pos="142"/>
                <w:tab w:val="left" w:pos="284"/>
              </w:tabs>
              <w:jc w:val="both"/>
              <w:rPr>
                <w:rFonts w:ascii="Times New Roman" w:hAnsi="Times New Roman" w:cs="Times New Roman"/>
                <w:sz w:val="28"/>
                <w:szCs w:val="28"/>
              </w:rPr>
            </w:pPr>
            <w:r w:rsidRPr="00730843">
              <w:rPr>
                <w:rFonts w:ascii="Times New Roman" w:hAnsi="Times New Roman" w:cs="Times New Roman"/>
                <w:sz w:val="28"/>
                <w:szCs w:val="28"/>
              </w:rPr>
              <w:t>Понедельник, вторник, среда, четверг</w:t>
            </w:r>
          </w:p>
        </w:tc>
        <w:tc>
          <w:tcPr>
            <w:tcW w:w="4819" w:type="dxa"/>
            <w:tcBorders>
              <w:top w:val="single" w:sz="4" w:space="0" w:color="auto"/>
              <w:left w:val="single" w:sz="4" w:space="0" w:color="auto"/>
              <w:right w:val="single" w:sz="4" w:space="0" w:color="auto"/>
            </w:tcBorders>
          </w:tcPr>
          <w:p w:rsidR="00FA183B" w:rsidRPr="00730843" w:rsidRDefault="00FA183B" w:rsidP="00B4569B">
            <w:pPr>
              <w:tabs>
                <w:tab w:val="left" w:pos="142"/>
                <w:tab w:val="left" w:pos="284"/>
              </w:tabs>
              <w:ind w:right="-75"/>
              <w:jc w:val="both"/>
              <w:rPr>
                <w:rFonts w:ascii="Times New Roman" w:hAnsi="Times New Roman" w:cs="Times New Roman"/>
                <w:sz w:val="28"/>
                <w:szCs w:val="28"/>
              </w:rPr>
            </w:pPr>
            <w:r w:rsidRPr="00730843">
              <w:rPr>
                <w:rFonts w:ascii="Times New Roman" w:hAnsi="Times New Roman" w:cs="Times New Roman"/>
                <w:sz w:val="28"/>
                <w:szCs w:val="28"/>
              </w:rPr>
              <w:t>с 08.00 до 17.15, перерыв с 12.00 до 13.00</w:t>
            </w:r>
          </w:p>
        </w:tc>
      </w:tr>
      <w:tr w:rsidR="00FA183B" w:rsidRPr="00730843" w:rsidTr="00BB60A6">
        <w:trPr>
          <w:tblCellSpacing w:w="5" w:type="nil"/>
        </w:trPr>
        <w:tc>
          <w:tcPr>
            <w:tcW w:w="4962" w:type="dxa"/>
            <w:tcBorders>
              <w:left w:val="single" w:sz="4" w:space="0" w:color="auto"/>
              <w:bottom w:val="single" w:sz="4" w:space="0" w:color="auto"/>
              <w:right w:val="single" w:sz="4" w:space="0" w:color="auto"/>
            </w:tcBorders>
          </w:tcPr>
          <w:p w:rsidR="00FA183B" w:rsidRPr="00730843" w:rsidRDefault="00FA183B" w:rsidP="00B4569B">
            <w:pPr>
              <w:tabs>
                <w:tab w:val="left" w:pos="142"/>
                <w:tab w:val="left" w:pos="284"/>
              </w:tabs>
              <w:jc w:val="both"/>
              <w:rPr>
                <w:rFonts w:ascii="Times New Roman" w:hAnsi="Times New Roman" w:cs="Times New Roman"/>
                <w:sz w:val="28"/>
                <w:szCs w:val="28"/>
              </w:rPr>
            </w:pPr>
            <w:r w:rsidRPr="00730843">
              <w:rPr>
                <w:rFonts w:ascii="Times New Roman" w:hAnsi="Times New Roman" w:cs="Times New Roman"/>
                <w:sz w:val="28"/>
                <w:szCs w:val="28"/>
              </w:rPr>
              <w:t>Пятница</w:t>
            </w:r>
          </w:p>
          <w:p w:rsidR="00BB60A6" w:rsidRDefault="00BB60A6" w:rsidP="00B4569B">
            <w:pPr>
              <w:tabs>
                <w:tab w:val="left" w:pos="142"/>
                <w:tab w:val="left" w:pos="284"/>
              </w:tabs>
              <w:jc w:val="both"/>
              <w:rPr>
                <w:rFonts w:ascii="Times New Roman" w:hAnsi="Times New Roman" w:cs="Times New Roman"/>
                <w:sz w:val="28"/>
                <w:szCs w:val="28"/>
              </w:rPr>
            </w:pPr>
          </w:p>
          <w:p w:rsidR="00FA183B" w:rsidRPr="00730843" w:rsidRDefault="00FA183B" w:rsidP="00B4569B">
            <w:pPr>
              <w:tabs>
                <w:tab w:val="left" w:pos="142"/>
                <w:tab w:val="left" w:pos="284"/>
              </w:tabs>
              <w:jc w:val="both"/>
              <w:rPr>
                <w:rFonts w:ascii="Times New Roman" w:hAnsi="Times New Roman" w:cs="Times New Roman"/>
                <w:sz w:val="28"/>
                <w:szCs w:val="28"/>
              </w:rPr>
            </w:pPr>
            <w:r w:rsidRPr="00730843">
              <w:rPr>
                <w:rFonts w:ascii="Times New Roman" w:hAnsi="Times New Roman" w:cs="Times New Roman"/>
                <w:sz w:val="28"/>
                <w:szCs w:val="28"/>
              </w:rPr>
              <w:t>Суббота, воскресенье</w:t>
            </w:r>
          </w:p>
        </w:tc>
        <w:tc>
          <w:tcPr>
            <w:tcW w:w="4819" w:type="dxa"/>
            <w:tcBorders>
              <w:left w:val="single" w:sz="4" w:space="0" w:color="auto"/>
              <w:bottom w:val="single" w:sz="4" w:space="0" w:color="auto"/>
              <w:right w:val="single" w:sz="4" w:space="0" w:color="auto"/>
            </w:tcBorders>
          </w:tcPr>
          <w:p w:rsidR="00FA183B" w:rsidRPr="00730843" w:rsidRDefault="00FA183B" w:rsidP="00B4569B">
            <w:pPr>
              <w:tabs>
                <w:tab w:val="left" w:pos="142"/>
                <w:tab w:val="left" w:pos="284"/>
              </w:tabs>
              <w:ind w:right="-75"/>
              <w:jc w:val="both"/>
              <w:rPr>
                <w:rFonts w:ascii="Times New Roman" w:hAnsi="Times New Roman" w:cs="Times New Roman"/>
                <w:sz w:val="28"/>
                <w:szCs w:val="28"/>
              </w:rPr>
            </w:pPr>
            <w:r w:rsidRPr="00730843">
              <w:rPr>
                <w:rFonts w:ascii="Times New Roman" w:hAnsi="Times New Roman" w:cs="Times New Roman"/>
                <w:sz w:val="28"/>
                <w:szCs w:val="28"/>
              </w:rPr>
              <w:t>с 08.00 до 16.00, перерыв с 12.00 до 13.00</w:t>
            </w:r>
          </w:p>
          <w:p w:rsidR="00FA183B" w:rsidRPr="00730843" w:rsidRDefault="00FA183B" w:rsidP="00B4569B">
            <w:pPr>
              <w:tabs>
                <w:tab w:val="left" w:pos="142"/>
                <w:tab w:val="left" w:pos="284"/>
              </w:tabs>
              <w:jc w:val="both"/>
              <w:rPr>
                <w:rFonts w:ascii="Times New Roman" w:hAnsi="Times New Roman" w:cs="Times New Roman"/>
                <w:sz w:val="28"/>
                <w:szCs w:val="28"/>
              </w:rPr>
            </w:pPr>
            <w:r w:rsidRPr="00730843">
              <w:rPr>
                <w:rFonts w:ascii="Times New Roman" w:hAnsi="Times New Roman" w:cs="Times New Roman"/>
                <w:sz w:val="28"/>
                <w:szCs w:val="28"/>
              </w:rPr>
              <w:t>Выходные</w:t>
            </w:r>
          </w:p>
        </w:tc>
      </w:tr>
    </w:tbl>
    <w:p w:rsidR="00FA183B" w:rsidRDefault="00FA183B" w:rsidP="00FA183B">
      <w:pPr>
        <w:tabs>
          <w:tab w:val="left" w:pos="142"/>
          <w:tab w:val="left" w:pos="284"/>
        </w:tabs>
        <w:jc w:val="both"/>
        <w:rPr>
          <w:rFonts w:ascii="Times New Roman" w:hAnsi="Times New Roman" w:cs="Times New Roman"/>
          <w:sz w:val="28"/>
          <w:szCs w:val="28"/>
        </w:rPr>
      </w:pPr>
    </w:p>
    <w:p w:rsidR="00FA183B" w:rsidRPr="00F706EF" w:rsidRDefault="00FA183B" w:rsidP="00FA183B">
      <w:pPr>
        <w:tabs>
          <w:tab w:val="left" w:pos="142"/>
          <w:tab w:val="left" w:pos="284"/>
        </w:tabs>
        <w:jc w:val="both"/>
        <w:rPr>
          <w:sz w:val="28"/>
          <w:szCs w:val="28"/>
        </w:rPr>
      </w:pPr>
      <w:r w:rsidRPr="00730843">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r w:rsidRPr="00F706EF">
        <w:rPr>
          <w:sz w:val="28"/>
          <w:szCs w:val="28"/>
        </w:rPr>
        <w:t>.</w:t>
      </w:r>
    </w:p>
    <w:p w:rsidR="00FA183B" w:rsidRDefault="00FA183B" w:rsidP="000A5639">
      <w:pPr>
        <w:pStyle w:val="a3"/>
        <w:jc w:val="right"/>
      </w:pPr>
    </w:p>
    <w:p w:rsidR="00FA183B" w:rsidRDefault="00FA183B" w:rsidP="000A5639">
      <w:pPr>
        <w:pStyle w:val="a3"/>
        <w:jc w:val="right"/>
      </w:pPr>
    </w:p>
    <w:p w:rsidR="00FA183B" w:rsidRDefault="00FA183B" w:rsidP="000A5639">
      <w:pPr>
        <w:pStyle w:val="a3"/>
        <w:jc w:val="right"/>
      </w:pPr>
    </w:p>
    <w:p w:rsidR="00FA183B" w:rsidRDefault="00FA183B" w:rsidP="000A5639">
      <w:pPr>
        <w:pStyle w:val="a3"/>
        <w:jc w:val="right"/>
      </w:pPr>
    </w:p>
    <w:p w:rsidR="00A046CB" w:rsidRDefault="00A046CB" w:rsidP="00A046CB">
      <w:pPr>
        <w:pStyle w:val="a3"/>
      </w:pPr>
    </w:p>
    <w:p w:rsidR="00BB60A6" w:rsidRDefault="00BB60A6" w:rsidP="00A046CB">
      <w:pPr>
        <w:pStyle w:val="a3"/>
      </w:pPr>
    </w:p>
    <w:p w:rsidR="000A5639" w:rsidRDefault="000A5639" w:rsidP="000A5639">
      <w:pPr>
        <w:pStyle w:val="a3"/>
        <w:jc w:val="right"/>
      </w:pPr>
      <w:r>
        <w:lastRenderedPageBreak/>
        <w:t>Приложение 2</w:t>
      </w:r>
    </w:p>
    <w:p w:rsidR="000A5639" w:rsidRDefault="000A5639" w:rsidP="000A5639">
      <w:pPr>
        <w:pStyle w:val="a3"/>
        <w:jc w:val="right"/>
      </w:pPr>
      <w:r>
        <w:t>к административному регламенту</w:t>
      </w:r>
    </w:p>
    <w:p w:rsidR="000A5639" w:rsidRDefault="000A5639" w:rsidP="00FA183B">
      <w:pPr>
        <w:pStyle w:val="a3"/>
        <w:jc w:val="both"/>
      </w:pPr>
      <w:r>
        <w:t>Телефон единой справочной службы ГБУ ЛО «МФЦ»: 8 (800) 301-47-47</w:t>
      </w:r>
      <w:r>
        <w:rPr>
          <w:i/>
          <w:iCs/>
        </w:rPr>
        <w:t xml:space="preserve"> (на территории России звонок бесплатный), </w:t>
      </w:r>
      <w:r>
        <w:t>адрес электронной почты: info@mfc47.ru.</w:t>
      </w:r>
    </w:p>
    <w:p w:rsidR="000A5639" w:rsidRDefault="000A5639" w:rsidP="00FA183B">
      <w:pPr>
        <w:pStyle w:val="a3"/>
        <w:jc w:val="both"/>
      </w:pPr>
      <w: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0" w:history="1">
        <w:r>
          <w:rPr>
            <w:rStyle w:val="a6"/>
            <w:lang w:val="en-US"/>
          </w:rPr>
          <w:t>www</w:t>
        </w:r>
        <w:r>
          <w:rPr>
            <w:rStyle w:val="a6"/>
          </w:rPr>
          <w:t>.</w:t>
        </w:r>
        <w:proofErr w:type="spellStart"/>
        <w:r>
          <w:rPr>
            <w:rStyle w:val="a6"/>
            <w:lang w:val="en-US"/>
          </w:rPr>
          <w:t>mfc</w:t>
        </w:r>
        <w:proofErr w:type="spellEnd"/>
        <w:r>
          <w:rPr>
            <w:rStyle w:val="a6"/>
          </w:rPr>
          <w:t>47.</w:t>
        </w:r>
        <w:proofErr w:type="spellStart"/>
        <w:r>
          <w:rPr>
            <w:rStyle w:val="a6"/>
            <w:lang w:val="en-US"/>
          </w:rPr>
          <w:t>ru</w:t>
        </w:r>
        <w:proofErr w:type="spellEnd"/>
      </w:hyperlink>
    </w:p>
    <w:tbl>
      <w:tblPr>
        <w:tblW w:w="9983"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456"/>
        <w:gridCol w:w="61"/>
        <w:gridCol w:w="1923"/>
        <w:gridCol w:w="3827"/>
        <w:gridCol w:w="2127"/>
        <w:gridCol w:w="1589"/>
      </w:tblGrid>
      <w:tr w:rsidR="000A5639" w:rsidTr="00FA183B">
        <w:trPr>
          <w:trHeight w:val="585"/>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w:t>
            </w:r>
          </w:p>
          <w:p w:rsidR="000A5639" w:rsidRDefault="000A5639">
            <w:pPr>
              <w:pStyle w:val="a3"/>
              <w:jc w:val="center"/>
            </w:pPr>
            <w:proofErr w:type="spellStart"/>
            <w:proofErr w:type="gramStart"/>
            <w:r>
              <w:rPr>
                <w:b/>
                <w:bCs/>
              </w:rPr>
              <w:t>п</w:t>
            </w:r>
            <w:proofErr w:type="spellEnd"/>
            <w:proofErr w:type="gramEnd"/>
            <w:r>
              <w:rPr>
                <w:b/>
                <w:bCs/>
              </w:rPr>
              <w:t>/</w:t>
            </w:r>
            <w:proofErr w:type="spellStart"/>
            <w:r>
              <w:rPr>
                <w:b/>
                <w:bCs/>
              </w:rPr>
              <w:t>п</w:t>
            </w:r>
            <w:proofErr w:type="spellEnd"/>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b/>
                <w:bCs/>
              </w:rPr>
              <w:t>Наименование МФЦ</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b/>
                <w:bCs/>
              </w:rPr>
              <w:t>Почтовый адрес</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b/>
                <w:bCs/>
              </w:rPr>
              <w:t>График работы</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rsidP="00FA183B">
            <w:pPr>
              <w:pStyle w:val="a3"/>
              <w:ind w:right="596"/>
              <w:jc w:val="center"/>
            </w:pPr>
            <w:r>
              <w:rPr>
                <w:b/>
                <w:bCs/>
              </w:rPr>
              <w:t>Телефон</w:t>
            </w:r>
          </w:p>
        </w:tc>
      </w:tr>
      <w:tr w:rsidR="000A5639" w:rsidTr="00FA183B">
        <w:trPr>
          <w:trHeight w:val="225"/>
          <w:tblCellSpacing w:w="0" w:type="dxa"/>
        </w:trPr>
        <w:tc>
          <w:tcPr>
            <w:tcW w:w="998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spacing w:line="225" w:lineRule="atLeast"/>
              <w:jc w:val="center"/>
            </w:pPr>
            <w:r>
              <w:rPr>
                <w:b/>
                <w:bCs/>
              </w:rPr>
              <w:t xml:space="preserve">Предоставление услуг </w:t>
            </w:r>
            <w:proofErr w:type="gramStart"/>
            <w:r>
              <w:rPr>
                <w:b/>
                <w:bCs/>
              </w:rPr>
              <w:t>в</w:t>
            </w:r>
            <w:proofErr w:type="gramEnd"/>
            <w:r>
              <w:rPr>
                <w:b/>
                <w:bCs/>
              </w:rPr>
              <w:t xml:space="preserve"> </w:t>
            </w:r>
            <w:proofErr w:type="gramStart"/>
            <w:r>
              <w:rPr>
                <w:b/>
                <w:bCs/>
              </w:rPr>
              <w:t>Бокситогорском</w:t>
            </w:r>
            <w:proofErr w:type="gramEnd"/>
            <w:r>
              <w:rPr>
                <w:b/>
                <w:bCs/>
              </w:rPr>
              <w:t xml:space="preserve"> районе Ленинградской области</w:t>
            </w:r>
          </w:p>
        </w:tc>
      </w:tr>
      <w:tr w:rsidR="000A5639" w:rsidTr="00FA183B">
        <w:trPr>
          <w:tblCellSpacing w:w="0" w:type="dxa"/>
        </w:trPr>
        <w:tc>
          <w:tcPr>
            <w:tcW w:w="45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1</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Филиал ГБУ ЛО «МФЦ» «Тихвинский» — отдел «Бокситогорск»</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proofErr w:type="gramStart"/>
            <w:r>
              <w:t xml:space="preserve">187650, Россия, Ленинградская область, </w:t>
            </w:r>
            <w:proofErr w:type="spellStart"/>
            <w:r>
              <w:t>Бокситогорский</w:t>
            </w:r>
            <w:proofErr w:type="spellEnd"/>
            <w:r>
              <w:t xml:space="preserve"> район,</w:t>
            </w:r>
            <w:r>
              <w:br/>
              <w:t>г. Бокситогорск, ул. Заводская, д. 8</w:t>
            </w:r>
            <w:proofErr w:type="gramEnd"/>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color w:val="000000"/>
              </w:rPr>
              <w:t>Понедельник — пятница с 9.00 до 18.00. Суббота – с 09.00 до 14.00. Воскресенье — выходной</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blCellSpacing w:w="0" w:type="dxa"/>
        </w:trPr>
        <w:tc>
          <w:tcPr>
            <w:tcW w:w="456" w:type="dxa"/>
            <w:vMerge/>
            <w:tcBorders>
              <w:top w:val="outset" w:sz="6" w:space="0" w:color="auto"/>
              <w:left w:val="outset" w:sz="6" w:space="0" w:color="auto"/>
              <w:bottom w:val="outset" w:sz="6" w:space="0" w:color="auto"/>
              <w:right w:val="outset" w:sz="6" w:space="0" w:color="auto"/>
            </w:tcBorders>
            <w:vAlign w:val="center"/>
            <w:hideMark/>
          </w:tcPr>
          <w:p w:rsidR="000A5639" w:rsidRDefault="000A5639">
            <w:pPr>
              <w:rPr>
                <w:sz w:val="24"/>
                <w:szCs w:val="24"/>
              </w:rPr>
            </w:pP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Филиал ГБУ ЛО «МФЦ» «Тихвинский» — отдел «Пикалево»</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proofErr w:type="gramStart"/>
            <w:r>
              <w:t xml:space="preserve">187602, Россия, Ленинградская область, </w:t>
            </w:r>
            <w:proofErr w:type="spellStart"/>
            <w:r>
              <w:t>Бокситогорский</w:t>
            </w:r>
            <w:proofErr w:type="spellEnd"/>
            <w:r>
              <w:t xml:space="preserve"> район,</w:t>
            </w:r>
            <w:r>
              <w:br/>
              <w:t>г. Пикалево, ул. Заводская, д. 11</w:t>
            </w:r>
            <w:proofErr w:type="gramEnd"/>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color w:val="000000"/>
              </w:rPr>
              <w:t>Понедельник — пятница с 9.00 до 18.00. Суббота – с 09.00 до 14.00. Воскресенье — выходной</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rHeight w:val="270"/>
          <w:tblCellSpacing w:w="0" w:type="dxa"/>
        </w:trPr>
        <w:tc>
          <w:tcPr>
            <w:tcW w:w="998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b/>
                <w:bCs/>
              </w:rPr>
              <w:t xml:space="preserve">Предоставление услуг в </w:t>
            </w:r>
            <w:proofErr w:type="spellStart"/>
            <w:r>
              <w:rPr>
                <w:b/>
                <w:bCs/>
              </w:rPr>
              <w:t>Волосовском</w:t>
            </w:r>
            <w:proofErr w:type="spellEnd"/>
            <w:r>
              <w:rPr>
                <w:b/>
                <w:bCs/>
              </w:rPr>
              <w:t xml:space="preserve"> районе Ленинградской области</w:t>
            </w:r>
          </w:p>
        </w:tc>
      </w:tr>
      <w:tr w:rsidR="000A5639" w:rsidTr="00FA183B">
        <w:trPr>
          <w:trHeight w:val="660"/>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2</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Филиал ГБУ ЛО «МФЦ» «</w:t>
            </w:r>
            <w:proofErr w:type="spellStart"/>
            <w:r>
              <w:t>Волосовский</w:t>
            </w:r>
            <w:proofErr w:type="spellEnd"/>
            <w:r>
              <w:t>»</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 xml:space="preserve">188410, Россия, Ленинградская обл., </w:t>
            </w:r>
            <w:proofErr w:type="spellStart"/>
            <w:r>
              <w:t>Волосовский</w:t>
            </w:r>
            <w:proofErr w:type="spellEnd"/>
            <w:r>
              <w:t xml:space="preserve"> район, г</w:t>
            </w:r>
            <w:proofErr w:type="gramStart"/>
            <w:r>
              <w:t>.В</w:t>
            </w:r>
            <w:proofErr w:type="gramEnd"/>
            <w:r>
              <w:t>олосово, усадьба СХТ, д.1 лит. А</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С 9.00 до 21.00</w:t>
            </w:r>
          </w:p>
          <w:p w:rsidR="000A5639" w:rsidRDefault="000A5639">
            <w:pPr>
              <w:pStyle w:val="a3"/>
              <w:jc w:val="center"/>
            </w:pPr>
            <w:r>
              <w:t xml:space="preserve">ежедневно, </w:t>
            </w:r>
          </w:p>
          <w:p w:rsidR="000A5639" w:rsidRDefault="000A5639">
            <w:pPr>
              <w:pStyle w:val="a3"/>
              <w:jc w:val="center"/>
            </w:pPr>
            <w:r>
              <w:t>без перерыва</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rHeight w:val="270"/>
          <w:tblCellSpacing w:w="0" w:type="dxa"/>
        </w:trPr>
        <w:tc>
          <w:tcPr>
            <w:tcW w:w="998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b/>
                <w:bCs/>
              </w:rPr>
              <w:t xml:space="preserve">Предоставление услуг в </w:t>
            </w:r>
            <w:proofErr w:type="spellStart"/>
            <w:r>
              <w:rPr>
                <w:b/>
                <w:bCs/>
              </w:rPr>
              <w:t>Волховском</w:t>
            </w:r>
            <w:proofErr w:type="spellEnd"/>
            <w:r>
              <w:rPr>
                <w:b/>
                <w:bCs/>
              </w:rPr>
              <w:t xml:space="preserve"> районе Ленинградской области</w:t>
            </w:r>
          </w:p>
        </w:tc>
      </w:tr>
      <w:tr w:rsidR="000A5639" w:rsidTr="00FA183B">
        <w:trPr>
          <w:trHeight w:val="660"/>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3</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Филиал ГБУ ЛО «МФЦ» «</w:t>
            </w:r>
            <w:proofErr w:type="spellStart"/>
            <w:r>
              <w:t>Волховский</w:t>
            </w:r>
            <w:proofErr w:type="spellEnd"/>
            <w:r>
              <w:t>»</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 xml:space="preserve">187403, Ленинградская область, </w:t>
            </w:r>
            <w:proofErr w:type="gramStart"/>
            <w:r>
              <w:t>г</w:t>
            </w:r>
            <w:proofErr w:type="gramEnd"/>
            <w:r>
              <w:t xml:space="preserve">. Волхов. </w:t>
            </w:r>
            <w:proofErr w:type="spellStart"/>
            <w:r>
              <w:t>Волховский</w:t>
            </w:r>
            <w:proofErr w:type="spellEnd"/>
            <w:r>
              <w:t xml:space="preserve"> проспект, д. 9</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С 9.00 до 21.00</w:t>
            </w:r>
          </w:p>
          <w:p w:rsidR="000A5639" w:rsidRDefault="000A5639">
            <w:pPr>
              <w:pStyle w:val="a3"/>
              <w:jc w:val="center"/>
            </w:pPr>
            <w:r>
              <w:t xml:space="preserve">ежедневно, </w:t>
            </w:r>
          </w:p>
          <w:p w:rsidR="000A5639" w:rsidRDefault="000A5639">
            <w:pPr>
              <w:pStyle w:val="a3"/>
              <w:jc w:val="center"/>
            </w:pPr>
            <w:r>
              <w:t>без перерыва</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rHeight w:val="225"/>
          <w:tblCellSpacing w:w="0" w:type="dxa"/>
        </w:trPr>
        <w:tc>
          <w:tcPr>
            <w:tcW w:w="998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spacing w:line="225" w:lineRule="atLeast"/>
              <w:jc w:val="center"/>
            </w:pPr>
            <w:r>
              <w:rPr>
                <w:b/>
                <w:bCs/>
              </w:rPr>
              <w:t>Предоставление услуг во Всеволожском районе Ленинградской области</w:t>
            </w:r>
          </w:p>
        </w:tc>
      </w:tr>
      <w:tr w:rsidR="000A5639" w:rsidTr="00FA183B">
        <w:trPr>
          <w:tblCellSpacing w:w="0" w:type="dxa"/>
        </w:trPr>
        <w:tc>
          <w:tcPr>
            <w:tcW w:w="45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4</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Филиал ГБУ ЛО «МФЦ» «Всеволожский»</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 xml:space="preserve">188643, Россия, Ленинградская область, Всеволожский район, </w:t>
            </w:r>
          </w:p>
          <w:p w:rsidR="000A5639" w:rsidRDefault="000A5639">
            <w:pPr>
              <w:pStyle w:val="a3"/>
              <w:jc w:val="center"/>
            </w:pPr>
            <w:r>
              <w:t xml:space="preserve">г. Всеволожск, ул. </w:t>
            </w:r>
            <w:proofErr w:type="spellStart"/>
            <w:r>
              <w:t>Пожвинская</w:t>
            </w:r>
            <w:proofErr w:type="spellEnd"/>
            <w:r>
              <w:t>, д. 4а</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С 9.00 до 21.00</w:t>
            </w:r>
          </w:p>
          <w:p w:rsidR="000A5639" w:rsidRDefault="000A5639">
            <w:pPr>
              <w:pStyle w:val="a3"/>
              <w:jc w:val="center"/>
            </w:pPr>
            <w:r>
              <w:t xml:space="preserve">ежедневно, </w:t>
            </w:r>
          </w:p>
          <w:p w:rsidR="000A5639" w:rsidRDefault="000A5639">
            <w:pPr>
              <w:pStyle w:val="a3"/>
              <w:jc w:val="center"/>
            </w:pPr>
            <w:r>
              <w:t>без перерыва</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blCellSpacing w:w="0" w:type="dxa"/>
        </w:trPr>
        <w:tc>
          <w:tcPr>
            <w:tcW w:w="456" w:type="dxa"/>
            <w:vMerge/>
            <w:tcBorders>
              <w:top w:val="outset" w:sz="6" w:space="0" w:color="auto"/>
              <w:left w:val="outset" w:sz="6" w:space="0" w:color="auto"/>
              <w:bottom w:val="outset" w:sz="6" w:space="0" w:color="auto"/>
              <w:right w:val="outset" w:sz="6" w:space="0" w:color="auto"/>
            </w:tcBorders>
            <w:vAlign w:val="center"/>
            <w:hideMark/>
          </w:tcPr>
          <w:p w:rsidR="000A5639" w:rsidRDefault="000A5639">
            <w:pPr>
              <w:rPr>
                <w:sz w:val="24"/>
                <w:szCs w:val="24"/>
              </w:rPr>
            </w:pP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Филиал ГБУ ЛО «МФЦ» «Всеволожский» — отдел «Новосаратовка»</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188681, Россия, Ленинградская область, Всеволожский район,</w:t>
            </w:r>
          </w:p>
          <w:p w:rsidR="000A5639" w:rsidRDefault="000A5639">
            <w:pPr>
              <w:pStyle w:val="a3"/>
              <w:jc w:val="center"/>
            </w:pPr>
            <w:r>
              <w:t xml:space="preserve">д. Новосаратовка — центр, д. 8 (52-й километр внутреннего кольца </w:t>
            </w:r>
            <w:r>
              <w:lastRenderedPageBreak/>
              <w:t xml:space="preserve">КАД, в здании МРЭО-15, рядом с АЗС </w:t>
            </w:r>
            <w:proofErr w:type="spellStart"/>
            <w:r>
              <w:t>Лукойл</w:t>
            </w:r>
            <w:proofErr w:type="spellEnd"/>
            <w:r>
              <w:t>)</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lastRenderedPageBreak/>
              <w:t>С 9.00 до 21.00</w:t>
            </w:r>
          </w:p>
          <w:p w:rsidR="000A5639" w:rsidRDefault="000A5639">
            <w:pPr>
              <w:pStyle w:val="a3"/>
              <w:jc w:val="center"/>
            </w:pPr>
            <w:r>
              <w:t xml:space="preserve">ежедневно, </w:t>
            </w:r>
          </w:p>
          <w:p w:rsidR="000A5639" w:rsidRDefault="000A5639">
            <w:pPr>
              <w:pStyle w:val="a3"/>
              <w:jc w:val="center"/>
            </w:pPr>
            <w:r>
              <w:t>без перерыва</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rHeight w:val="255"/>
          <w:tblCellSpacing w:w="0" w:type="dxa"/>
        </w:trPr>
        <w:tc>
          <w:tcPr>
            <w:tcW w:w="998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b/>
                <w:bCs/>
              </w:rPr>
              <w:lastRenderedPageBreak/>
              <w:t>Предоставление услуг в Выборгском районе Ленинградской области</w:t>
            </w:r>
          </w:p>
        </w:tc>
      </w:tr>
      <w:tr w:rsidR="000A5639" w:rsidTr="00FA183B">
        <w:trPr>
          <w:tblCellSpacing w:w="0" w:type="dxa"/>
        </w:trPr>
        <w:tc>
          <w:tcPr>
            <w:tcW w:w="45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5</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Филиал ГБУ ЛО «МФЦ»</w:t>
            </w:r>
          </w:p>
          <w:p w:rsidR="000A5639" w:rsidRDefault="000A5639">
            <w:pPr>
              <w:pStyle w:val="a3"/>
              <w:jc w:val="center"/>
            </w:pPr>
            <w:r>
              <w:t>«Выборгский»</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 xml:space="preserve">188800, Россия, Ленинградская область, Выборгский район, </w:t>
            </w:r>
          </w:p>
          <w:p w:rsidR="000A5639" w:rsidRDefault="000A5639">
            <w:pPr>
              <w:pStyle w:val="a3"/>
              <w:jc w:val="center"/>
            </w:pPr>
            <w:r>
              <w:t xml:space="preserve">г. Выборг, ул. </w:t>
            </w:r>
            <w:proofErr w:type="gramStart"/>
            <w:r>
              <w:t>Вокзальная</w:t>
            </w:r>
            <w:proofErr w:type="gramEnd"/>
            <w:r>
              <w:t>, д.13</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С 9.00 до 21.00</w:t>
            </w:r>
          </w:p>
          <w:p w:rsidR="000A5639" w:rsidRDefault="000A5639">
            <w:pPr>
              <w:pStyle w:val="a3"/>
              <w:jc w:val="center"/>
            </w:pPr>
            <w:r>
              <w:t xml:space="preserve">ежедневно, </w:t>
            </w:r>
          </w:p>
          <w:p w:rsidR="000A5639" w:rsidRDefault="000A5639">
            <w:pPr>
              <w:pStyle w:val="a3"/>
              <w:jc w:val="center"/>
            </w:pPr>
            <w:r>
              <w:t>без перерыва</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blCellSpacing w:w="0" w:type="dxa"/>
        </w:trPr>
        <w:tc>
          <w:tcPr>
            <w:tcW w:w="456" w:type="dxa"/>
            <w:vMerge/>
            <w:tcBorders>
              <w:top w:val="outset" w:sz="6" w:space="0" w:color="auto"/>
              <w:left w:val="outset" w:sz="6" w:space="0" w:color="auto"/>
              <w:bottom w:val="outset" w:sz="6" w:space="0" w:color="auto"/>
              <w:right w:val="outset" w:sz="6" w:space="0" w:color="auto"/>
            </w:tcBorders>
            <w:vAlign w:val="center"/>
            <w:hideMark/>
          </w:tcPr>
          <w:p w:rsidR="000A5639" w:rsidRDefault="000A5639">
            <w:pPr>
              <w:rPr>
                <w:sz w:val="24"/>
                <w:szCs w:val="24"/>
              </w:rPr>
            </w:pP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Филиал ГБУ ЛО «МФЦ» «Выборгский» — отдел «Рощино»</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188681, Россия, Ленинградская область, Выборгский район,</w:t>
            </w:r>
          </w:p>
          <w:p w:rsidR="000A5639" w:rsidRDefault="000A5639">
            <w:pPr>
              <w:pStyle w:val="a3"/>
              <w:jc w:val="center"/>
            </w:pPr>
            <w:r>
              <w:t xml:space="preserve">п. Рощино, ул. </w:t>
            </w:r>
            <w:proofErr w:type="gramStart"/>
            <w:r>
              <w:t>Советская</w:t>
            </w:r>
            <w:proofErr w:type="gramEnd"/>
            <w:r>
              <w:t>, д.8</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С 9.00 до 21.00</w:t>
            </w:r>
          </w:p>
          <w:p w:rsidR="000A5639" w:rsidRDefault="000A5639">
            <w:pPr>
              <w:pStyle w:val="a3"/>
              <w:jc w:val="center"/>
            </w:pPr>
            <w:r>
              <w:t xml:space="preserve">ежедневно, </w:t>
            </w:r>
          </w:p>
          <w:p w:rsidR="000A5639" w:rsidRDefault="000A5639">
            <w:pPr>
              <w:pStyle w:val="a3"/>
              <w:jc w:val="center"/>
            </w:pPr>
            <w:r>
              <w:t>без перерыва</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blCellSpacing w:w="0" w:type="dxa"/>
        </w:trPr>
        <w:tc>
          <w:tcPr>
            <w:tcW w:w="456" w:type="dxa"/>
            <w:vMerge/>
            <w:tcBorders>
              <w:top w:val="outset" w:sz="6" w:space="0" w:color="auto"/>
              <w:left w:val="outset" w:sz="6" w:space="0" w:color="auto"/>
              <w:bottom w:val="outset" w:sz="6" w:space="0" w:color="auto"/>
              <w:right w:val="outset" w:sz="6" w:space="0" w:color="auto"/>
            </w:tcBorders>
            <w:vAlign w:val="center"/>
            <w:hideMark/>
          </w:tcPr>
          <w:p w:rsidR="000A5639" w:rsidRDefault="000A5639">
            <w:pPr>
              <w:rPr>
                <w:sz w:val="24"/>
                <w:szCs w:val="24"/>
              </w:rPr>
            </w:pP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color w:val="000000"/>
              </w:rPr>
              <w:t>Филиал ГБУ ЛО «МФЦ» «</w:t>
            </w:r>
            <w:proofErr w:type="spellStart"/>
            <w:r>
              <w:rPr>
                <w:color w:val="000000"/>
              </w:rPr>
              <w:t>Светогорский</w:t>
            </w:r>
            <w:proofErr w:type="spellEnd"/>
            <w:r>
              <w:rPr>
                <w:color w:val="000000"/>
              </w:rPr>
              <w:t>»</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color w:val="000000"/>
              </w:rPr>
              <w:t xml:space="preserve">188992, Ленинградская область, </w:t>
            </w:r>
            <w:proofErr w:type="gramStart"/>
            <w:r>
              <w:rPr>
                <w:color w:val="000000"/>
              </w:rPr>
              <w:t>г</w:t>
            </w:r>
            <w:proofErr w:type="gramEnd"/>
            <w:r>
              <w:rPr>
                <w:color w:val="000000"/>
              </w:rPr>
              <w:t>. Светогорск, ул. Красноармейская д.3</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С 9.00 до 21.00</w:t>
            </w:r>
          </w:p>
          <w:p w:rsidR="000A5639" w:rsidRDefault="000A5639">
            <w:pPr>
              <w:pStyle w:val="a3"/>
              <w:jc w:val="center"/>
            </w:pPr>
            <w:r>
              <w:t xml:space="preserve">ежедневно, </w:t>
            </w:r>
          </w:p>
          <w:p w:rsidR="000A5639" w:rsidRDefault="000A5639">
            <w:pPr>
              <w:pStyle w:val="a3"/>
              <w:jc w:val="center"/>
            </w:pPr>
            <w:r>
              <w:t>без перерыва</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rHeight w:val="225"/>
          <w:tblCellSpacing w:w="0" w:type="dxa"/>
        </w:trPr>
        <w:tc>
          <w:tcPr>
            <w:tcW w:w="998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spacing w:line="225" w:lineRule="atLeast"/>
              <w:jc w:val="center"/>
            </w:pPr>
            <w:r>
              <w:rPr>
                <w:b/>
                <w:bCs/>
              </w:rPr>
              <w:t>Предоставление услуг в Гатчинском районе Ленинградской области</w:t>
            </w:r>
          </w:p>
        </w:tc>
      </w:tr>
      <w:tr w:rsidR="000A5639" w:rsidTr="00FA183B">
        <w:trPr>
          <w:trHeight w:val="900"/>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6</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Филиал ГБУ ЛО «МФЦ» «Гатчинский»</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188300, Россия, Ленинградская область, Гатчинский район,</w:t>
            </w:r>
            <w:r>
              <w:br/>
              <w:t>г. Гатчина, Пушкинское шоссе,</w:t>
            </w:r>
            <w:r>
              <w:br/>
              <w:t>д. 15</w:t>
            </w:r>
            <w:proofErr w:type="gramStart"/>
            <w:r>
              <w:t xml:space="preserve"> А</w:t>
            </w:r>
            <w:proofErr w:type="gramEnd"/>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color w:val="000000"/>
              </w:rPr>
              <w:t>Понедельник — пятница с 9.00 до 18.00. Суббота – с 09.00 до 14.00. Воскресенье — выходной</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rHeight w:val="315"/>
          <w:tblCellSpacing w:w="0" w:type="dxa"/>
        </w:trPr>
        <w:tc>
          <w:tcPr>
            <w:tcW w:w="998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b/>
                <w:bCs/>
              </w:rPr>
              <w:t xml:space="preserve">Предоставление услуг в </w:t>
            </w:r>
            <w:proofErr w:type="spellStart"/>
            <w:r>
              <w:rPr>
                <w:b/>
                <w:bCs/>
              </w:rPr>
              <w:t>Кингисеппском</w:t>
            </w:r>
            <w:proofErr w:type="spellEnd"/>
            <w:r>
              <w:rPr>
                <w:b/>
                <w:bCs/>
              </w:rPr>
              <w:t xml:space="preserve"> районе Ленинградской области</w:t>
            </w:r>
          </w:p>
        </w:tc>
      </w:tr>
      <w:tr w:rsidR="000A5639" w:rsidTr="00FA183B">
        <w:trPr>
          <w:trHeight w:val="765"/>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7</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Филиал ГБУ ЛО «МФЦ» «</w:t>
            </w:r>
            <w:proofErr w:type="spellStart"/>
            <w:r>
              <w:t>Кингисеппский</w:t>
            </w:r>
            <w:proofErr w:type="spellEnd"/>
            <w:r>
              <w:t>»</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 xml:space="preserve">188480, Россия, Ленинградская область, </w:t>
            </w:r>
            <w:proofErr w:type="spellStart"/>
            <w:r>
              <w:t>Кингисеппский</w:t>
            </w:r>
            <w:proofErr w:type="spellEnd"/>
            <w:r>
              <w:t xml:space="preserve"> район, </w:t>
            </w:r>
            <w:proofErr w:type="gramStart"/>
            <w:r>
              <w:t>г</w:t>
            </w:r>
            <w:proofErr w:type="gramEnd"/>
            <w:r>
              <w:t>. Кингисепп,</w:t>
            </w:r>
          </w:p>
          <w:p w:rsidR="000A5639" w:rsidRDefault="000A5639">
            <w:pPr>
              <w:pStyle w:val="a3"/>
              <w:jc w:val="center"/>
            </w:pPr>
            <w:r>
              <w:t>ул. Фабричная, д. 14</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r>
              <w:t>С 9.00 до 21.00</w:t>
            </w:r>
          </w:p>
          <w:p w:rsidR="000A5639" w:rsidRDefault="000A5639">
            <w:pPr>
              <w:pStyle w:val="a3"/>
              <w:jc w:val="center"/>
            </w:pPr>
            <w:r>
              <w:rPr>
                <w:color w:val="000000"/>
              </w:rPr>
              <w:t>ежедневно,</w:t>
            </w:r>
          </w:p>
          <w:p w:rsidR="000A5639" w:rsidRDefault="000A5639">
            <w:pPr>
              <w:pStyle w:val="a3"/>
              <w:jc w:val="center"/>
            </w:pPr>
            <w:r>
              <w:t>без перерыва</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rHeight w:val="285"/>
          <w:tblCellSpacing w:w="0" w:type="dxa"/>
        </w:trPr>
        <w:tc>
          <w:tcPr>
            <w:tcW w:w="998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b/>
                <w:bCs/>
              </w:rPr>
              <w:t xml:space="preserve">Предоставление услуг в </w:t>
            </w:r>
            <w:proofErr w:type="spellStart"/>
            <w:r>
              <w:rPr>
                <w:b/>
                <w:bCs/>
              </w:rPr>
              <w:t>Киришском</w:t>
            </w:r>
            <w:proofErr w:type="spellEnd"/>
            <w:r>
              <w:rPr>
                <w:b/>
                <w:bCs/>
              </w:rPr>
              <w:t xml:space="preserve"> районе Ленинградской области</w:t>
            </w:r>
          </w:p>
        </w:tc>
      </w:tr>
      <w:tr w:rsidR="000A5639" w:rsidTr="00FA183B">
        <w:trPr>
          <w:trHeight w:val="930"/>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8</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Филиал ГБУ ЛО «МФЦ» «</w:t>
            </w:r>
            <w:proofErr w:type="spellStart"/>
            <w:r>
              <w:t>Киришский</w:t>
            </w:r>
            <w:proofErr w:type="spellEnd"/>
            <w:r>
              <w:t>»</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 xml:space="preserve">187110, Россия, Ленинградская область, </w:t>
            </w:r>
            <w:proofErr w:type="spellStart"/>
            <w:r>
              <w:t>Киришский</w:t>
            </w:r>
            <w:proofErr w:type="spellEnd"/>
            <w:r>
              <w:t xml:space="preserve"> район, </w:t>
            </w:r>
            <w:proofErr w:type="gramStart"/>
            <w:r>
              <w:t>г</w:t>
            </w:r>
            <w:proofErr w:type="gramEnd"/>
            <w:r>
              <w:t>. Кириши, пр. Героев,</w:t>
            </w:r>
            <w:r>
              <w:br/>
              <w:t>д. 34А.</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rPr>
                <w:sz w:val="24"/>
                <w:szCs w:val="24"/>
              </w:rPr>
            </w:pPr>
            <w:r>
              <w:rPr>
                <w:color w:val="000000"/>
              </w:rPr>
              <w:t>Понедельник — пятница с 9.00 до 18.00. Суббота – с 09.00 до 14.00. Воскресенье — выходной</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rHeight w:val="315"/>
          <w:tblCellSpacing w:w="0" w:type="dxa"/>
        </w:trPr>
        <w:tc>
          <w:tcPr>
            <w:tcW w:w="998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b/>
                <w:bCs/>
              </w:rPr>
              <w:t>Предоставление услуг в Кировском районе Ленинградской области</w:t>
            </w:r>
          </w:p>
        </w:tc>
      </w:tr>
      <w:tr w:rsidR="000A5639" w:rsidTr="00FA183B">
        <w:trPr>
          <w:trHeight w:val="1005"/>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9</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Филиал ГБУ ЛО «МФЦ» «Кировский»</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color w:val="000000"/>
              </w:rPr>
              <w:t>187340, Россия, Ленинградская область, Кировск, Новая улица, 1</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Понедельник-пятница с 9.00 до 18.00  час</w:t>
            </w:r>
            <w:proofErr w:type="gramStart"/>
            <w:r>
              <w:t>.,</w:t>
            </w:r>
            <w:r>
              <w:br/>
            </w:r>
            <w:proofErr w:type="gramEnd"/>
            <w:r>
              <w:t>суббота с 9.00 до 14.00 час. Воскресенье — выходной</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rHeight w:val="225"/>
          <w:tblCellSpacing w:w="0" w:type="dxa"/>
        </w:trPr>
        <w:tc>
          <w:tcPr>
            <w:tcW w:w="998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spacing w:line="225" w:lineRule="atLeast"/>
              <w:jc w:val="center"/>
            </w:pPr>
            <w:r>
              <w:rPr>
                <w:b/>
                <w:bCs/>
              </w:rPr>
              <w:t xml:space="preserve">Предоставление услуг в </w:t>
            </w:r>
            <w:proofErr w:type="spellStart"/>
            <w:r>
              <w:rPr>
                <w:b/>
                <w:bCs/>
              </w:rPr>
              <w:t>Лодейнопольском</w:t>
            </w:r>
            <w:proofErr w:type="spellEnd"/>
            <w:r>
              <w:rPr>
                <w:b/>
                <w:bCs/>
              </w:rPr>
              <w:t xml:space="preserve"> районе Ленинградской области</w:t>
            </w:r>
          </w:p>
        </w:tc>
      </w:tr>
      <w:tr w:rsidR="000A5639" w:rsidTr="00FA183B">
        <w:trPr>
          <w:trHeight w:val="915"/>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lastRenderedPageBreak/>
              <w:t>10</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Филиал ГБУ ЛО «МФЦ»</w:t>
            </w:r>
          </w:p>
          <w:p w:rsidR="000A5639" w:rsidRDefault="000A5639">
            <w:pPr>
              <w:pStyle w:val="a3"/>
              <w:jc w:val="center"/>
            </w:pPr>
            <w:r>
              <w:t>«</w:t>
            </w:r>
            <w:proofErr w:type="spellStart"/>
            <w:r>
              <w:t>Лодейнопольский</w:t>
            </w:r>
            <w:proofErr w:type="spellEnd"/>
            <w:r>
              <w:t>»</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187700, Россия,</w:t>
            </w:r>
          </w:p>
          <w:p w:rsidR="000A5639" w:rsidRDefault="000A5639">
            <w:pPr>
              <w:pStyle w:val="a3"/>
              <w:jc w:val="center"/>
            </w:pPr>
            <w:r>
              <w:t xml:space="preserve">Ленинградская область, </w:t>
            </w:r>
            <w:proofErr w:type="spellStart"/>
            <w:r>
              <w:t>Лодейнопольский</w:t>
            </w:r>
            <w:proofErr w:type="spellEnd"/>
            <w:r>
              <w:t xml:space="preserve"> район, г</w:t>
            </w:r>
            <w:proofErr w:type="gramStart"/>
            <w:r>
              <w:t>.Л</w:t>
            </w:r>
            <w:proofErr w:type="gramEnd"/>
            <w:r>
              <w:t>одейное Поле, ул. Карла Маркса, д. 36 лит. Б</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Понедельник – пятница с 9.00 до 21.00, суббота с 9.00 до 20.00, воскресенье — выходной</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rHeight w:val="360"/>
          <w:tblCellSpacing w:w="0" w:type="dxa"/>
        </w:trPr>
        <w:tc>
          <w:tcPr>
            <w:tcW w:w="998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b/>
                <w:bCs/>
              </w:rPr>
              <w:t>Предоставление услуг в Ломоносовском районе Ленинградской области</w:t>
            </w:r>
          </w:p>
        </w:tc>
      </w:tr>
      <w:tr w:rsidR="000A5639" w:rsidTr="00FA183B">
        <w:trPr>
          <w:trHeight w:val="705"/>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11</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Филиал ГБУ ЛО «МФЦ»</w:t>
            </w:r>
          </w:p>
          <w:p w:rsidR="000A5639" w:rsidRDefault="000A5639">
            <w:pPr>
              <w:pStyle w:val="a3"/>
              <w:jc w:val="center"/>
            </w:pPr>
            <w:r>
              <w:t>«Ломоносовский»</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188512, г. Санкт-Петербург, г. Ломоносов, Дворцовый проспект, д. 57/11</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С 9.00 до 21.00</w:t>
            </w:r>
          </w:p>
          <w:p w:rsidR="000A5639" w:rsidRDefault="000A5639">
            <w:pPr>
              <w:pStyle w:val="a3"/>
              <w:jc w:val="center"/>
            </w:pPr>
            <w:r>
              <w:rPr>
                <w:color w:val="000000"/>
              </w:rPr>
              <w:t>ежедневно,</w:t>
            </w:r>
          </w:p>
          <w:p w:rsidR="000A5639" w:rsidRDefault="000A5639">
            <w:pPr>
              <w:pStyle w:val="a3"/>
              <w:jc w:val="center"/>
            </w:pPr>
            <w:r>
              <w:t>без перерыва</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rHeight w:val="360"/>
          <w:tblCellSpacing w:w="0" w:type="dxa"/>
        </w:trPr>
        <w:tc>
          <w:tcPr>
            <w:tcW w:w="998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b/>
                <w:bCs/>
              </w:rPr>
              <w:t xml:space="preserve">Предоставление услуг в </w:t>
            </w:r>
            <w:proofErr w:type="spellStart"/>
            <w:r>
              <w:rPr>
                <w:b/>
                <w:bCs/>
              </w:rPr>
              <w:t>Лужском</w:t>
            </w:r>
            <w:proofErr w:type="spellEnd"/>
            <w:r>
              <w:rPr>
                <w:b/>
                <w:bCs/>
              </w:rPr>
              <w:t xml:space="preserve"> районе Ленинградской области</w:t>
            </w:r>
          </w:p>
        </w:tc>
      </w:tr>
      <w:tr w:rsidR="000A5639" w:rsidTr="00FA183B">
        <w:trPr>
          <w:trHeight w:val="975"/>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12</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Филиал ГБУ ЛО «МФЦ» «</w:t>
            </w:r>
            <w:proofErr w:type="spellStart"/>
            <w:r>
              <w:t>Лужский</w:t>
            </w:r>
            <w:proofErr w:type="spellEnd"/>
            <w:r>
              <w:t>»</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2"/>
              <w:jc w:val="center"/>
            </w:pPr>
            <w:proofErr w:type="gramStart"/>
            <w:r>
              <w:rPr>
                <w:sz w:val="24"/>
                <w:szCs w:val="24"/>
              </w:rPr>
              <w:t xml:space="preserve">188230, Россия, Ленинградская область, </w:t>
            </w:r>
            <w:proofErr w:type="spellStart"/>
            <w:r>
              <w:rPr>
                <w:sz w:val="24"/>
                <w:szCs w:val="24"/>
              </w:rPr>
              <w:t>Лужский</w:t>
            </w:r>
            <w:proofErr w:type="spellEnd"/>
            <w:r>
              <w:rPr>
                <w:sz w:val="24"/>
                <w:szCs w:val="24"/>
              </w:rPr>
              <w:t xml:space="preserve"> район, г. Луга, ул. </w:t>
            </w:r>
            <w:proofErr w:type="spellStart"/>
            <w:r>
              <w:rPr>
                <w:sz w:val="24"/>
                <w:szCs w:val="24"/>
              </w:rPr>
              <w:t>Миккели</w:t>
            </w:r>
            <w:proofErr w:type="spellEnd"/>
            <w:r>
              <w:rPr>
                <w:sz w:val="24"/>
                <w:szCs w:val="24"/>
              </w:rPr>
              <w:t>, д. 7, корп. 1</w:t>
            </w:r>
            <w:proofErr w:type="gramEnd"/>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color w:val="000000"/>
              </w:rPr>
              <w:t>Понедельник — пятница с 9.00 до 18.00. Суббота – с 09.00 до 14.00. Воскресенье — выходной</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rHeight w:val="225"/>
          <w:tblCellSpacing w:w="0" w:type="dxa"/>
        </w:trPr>
        <w:tc>
          <w:tcPr>
            <w:tcW w:w="998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spacing w:line="225" w:lineRule="atLeast"/>
              <w:jc w:val="center"/>
            </w:pPr>
            <w:r>
              <w:rPr>
                <w:b/>
                <w:bCs/>
              </w:rPr>
              <w:t xml:space="preserve">Предоставление услуг в </w:t>
            </w:r>
            <w:proofErr w:type="spellStart"/>
            <w:r>
              <w:rPr>
                <w:b/>
                <w:bCs/>
              </w:rPr>
              <w:t>Подпорожском</w:t>
            </w:r>
            <w:proofErr w:type="spellEnd"/>
            <w:r>
              <w:rPr>
                <w:b/>
                <w:bCs/>
              </w:rPr>
              <w:t xml:space="preserve"> районе Ленинградской области</w:t>
            </w:r>
          </w:p>
        </w:tc>
      </w:tr>
      <w:tr w:rsidR="000A5639" w:rsidTr="00FA183B">
        <w:trPr>
          <w:trHeight w:val="900"/>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13</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color w:val="000000"/>
              </w:rPr>
              <w:t>Филиал ГБУ ЛО «МФЦ» «</w:t>
            </w:r>
            <w:proofErr w:type="spellStart"/>
            <w:r>
              <w:t>Лодейнопольский</w:t>
            </w:r>
            <w:proofErr w:type="spellEnd"/>
            <w:proofErr w:type="gramStart"/>
            <w:r>
              <w:rPr>
                <w:color w:val="000000"/>
              </w:rPr>
              <w:t>»-</w:t>
            </w:r>
            <w:proofErr w:type="gramEnd"/>
            <w:r>
              <w:rPr>
                <w:color w:val="000000"/>
              </w:rPr>
              <w:t>отдел «Подпорожье»</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color w:val="000000"/>
              </w:rPr>
              <w:t xml:space="preserve">187780, Ленинградская область, </w:t>
            </w:r>
            <w:proofErr w:type="gramStart"/>
            <w:r>
              <w:rPr>
                <w:color w:val="000000"/>
              </w:rPr>
              <w:t>г</w:t>
            </w:r>
            <w:proofErr w:type="gramEnd"/>
            <w:r>
              <w:rPr>
                <w:color w:val="000000"/>
              </w:rPr>
              <w:t>. Подпорожье, ул. Октябрят д.3</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color w:val="000000"/>
              </w:rPr>
              <w:t>Понедельник — пятница с 9.00 до 18.00. Суббота, воскресенье — выходные дни.</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rHeight w:val="255"/>
          <w:tblCellSpacing w:w="0" w:type="dxa"/>
        </w:trPr>
        <w:tc>
          <w:tcPr>
            <w:tcW w:w="998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b/>
                <w:bCs/>
              </w:rPr>
              <w:t xml:space="preserve">Предоставление услуг </w:t>
            </w:r>
            <w:proofErr w:type="gramStart"/>
            <w:r>
              <w:rPr>
                <w:b/>
                <w:bCs/>
              </w:rPr>
              <w:t>в</w:t>
            </w:r>
            <w:proofErr w:type="gramEnd"/>
            <w:r>
              <w:rPr>
                <w:b/>
                <w:bCs/>
              </w:rPr>
              <w:t xml:space="preserve"> </w:t>
            </w:r>
            <w:proofErr w:type="gramStart"/>
            <w:r>
              <w:rPr>
                <w:b/>
                <w:bCs/>
              </w:rPr>
              <w:t>Приозерском</w:t>
            </w:r>
            <w:proofErr w:type="gramEnd"/>
            <w:r>
              <w:rPr>
                <w:b/>
                <w:bCs/>
              </w:rPr>
              <w:t xml:space="preserve"> районе Ленинградской области</w:t>
            </w:r>
          </w:p>
        </w:tc>
      </w:tr>
      <w:tr w:rsidR="000A5639" w:rsidTr="00FA183B">
        <w:trPr>
          <w:tblCellSpacing w:w="0" w:type="dxa"/>
        </w:trPr>
        <w:tc>
          <w:tcPr>
            <w:tcW w:w="45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14</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Филиал ГБУ ЛО «МФЦ» «Приозерск» — отдел «Сосново»</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188731, Россия,</w:t>
            </w:r>
          </w:p>
          <w:p w:rsidR="000A5639" w:rsidRDefault="000A5639">
            <w:pPr>
              <w:pStyle w:val="a3"/>
              <w:jc w:val="center"/>
            </w:pPr>
            <w:r>
              <w:t xml:space="preserve">Ленинградская область, </w:t>
            </w:r>
            <w:proofErr w:type="spellStart"/>
            <w:r>
              <w:t>Приозерский</w:t>
            </w:r>
            <w:proofErr w:type="spellEnd"/>
            <w:r>
              <w:t xml:space="preserve"> район, пос. Сосново, ул. Механизаторов, д.11</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Понедельник – суббота с 9.00 до 20.00, воскресенье — выходной</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blCellSpacing w:w="0" w:type="dxa"/>
        </w:trPr>
        <w:tc>
          <w:tcPr>
            <w:tcW w:w="456" w:type="dxa"/>
            <w:vMerge/>
            <w:tcBorders>
              <w:top w:val="outset" w:sz="6" w:space="0" w:color="auto"/>
              <w:left w:val="outset" w:sz="6" w:space="0" w:color="auto"/>
              <w:bottom w:val="outset" w:sz="6" w:space="0" w:color="auto"/>
              <w:right w:val="outset" w:sz="6" w:space="0" w:color="auto"/>
            </w:tcBorders>
            <w:vAlign w:val="center"/>
            <w:hideMark/>
          </w:tcPr>
          <w:p w:rsidR="000A5639" w:rsidRDefault="000A5639">
            <w:pPr>
              <w:rPr>
                <w:sz w:val="24"/>
                <w:szCs w:val="24"/>
              </w:rPr>
            </w:pP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Филиал ГБУ ЛО «МФЦ» «Приозерск»</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proofErr w:type="gramStart"/>
            <w:r>
              <w:t xml:space="preserve">188760, Россия, Ленинградская область, </w:t>
            </w:r>
            <w:proofErr w:type="spellStart"/>
            <w:r>
              <w:t>Приозерский</w:t>
            </w:r>
            <w:proofErr w:type="spellEnd"/>
            <w:r>
              <w:t xml:space="preserve"> район., г. Приозерск, ул. Калинина, д. 51 (офис 228)</w:t>
            </w:r>
            <w:proofErr w:type="gramEnd"/>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С 9.00 до 21.00</w:t>
            </w:r>
          </w:p>
          <w:p w:rsidR="000A5639" w:rsidRDefault="000A5639">
            <w:pPr>
              <w:pStyle w:val="a3"/>
              <w:jc w:val="center"/>
            </w:pPr>
            <w:r>
              <w:t xml:space="preserve">ежедневно, </w:t>
            </w:r>
          </w:p>
          <w:p w:rsidR="000A5639" w:rsidRDefault="000A5639">
            <w:pPr>
              <w:pStyle w:val="a3"/>
              <w:jc w:val="center"/>
            </w:pPr>
            <w:r>
              <w:t>без перерыва</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rHeight w:val="330"/>
          <w:tblCellSpacing w:w="0" w:type="dxa"/>
        </w:trPr>
        <w:tc>
          <w:tcPr>
            <w:tcW w:w="998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b/>
                <w:bCs/>
              </w:rPr>
              <w:t xml:space="preserve">Предоставление услуг в </w:t>
            </w:r>
            <w:proofErr w:type="spellStart"/>
            <w:r>
              <w:rPr>
                <w:b/>
                <w:bCs/>
              </w:rPr>
              <w:t>Сланцевском</w:t>
            </w:r>
            <w:proofErr w:type="spellEnd"/>
            <w:r>
              <w:rPr>
                <w:b/>
                <w:bCs/>
              </w:rPr>
              <w:t xml:space="preserve"> районе Ленинградской области</w:t>
            </w:r>
          </w:p>
        </w:tc>
      </w:tr>
      <w:tr w:rsidR="000A5639" w:rsidTr="00FA183B">
        <w:trPr>
          <w:trHeight w:val="735"/>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15</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Филиал ГБУ ЛО «МФЦ» «</w:t>
            </w:r>
            <w:proofErr w:type="spellStart"/>
            <w:r>
              <w:t>Сланцевский</w:t>
            </w:r>
            <w:proofErr w:type="spellEnd"/>
            <w:r>
              <w:t>»</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 xml:space="preserve">188565, Россия, Ленинградская область, </w:t>
            </w:r>
          </w:p>
          <w:p w:rsidR="000A5639" w:rsidRDefault="000A5639">
            <w:pPr>
              <w:pStyle w:val="a3"/>
              <w:jc w:val="center"/>
            </w:pPr>
            <w:r>
              <w:t>г. Сланцы, ул. Кирова, д. 16А</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Понедельник – суббота с 9.00 до 20.00, воскресенье — выходной</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rHeight w:val="390"/>
          <w:tblCellSpacing w:w="0" w:type="dxa"/>
        </w:trPr>
        <w:tc>
          <w:tcPr>
            <w:tcW w:w="998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b/>
                <w:bCs/>
              </w:rPr>
              <w:t xml:space="preserve">Предоставление услуг в </w:t>
            </w:r>
            <w:proofErr w:type="gramStart"/>
            <w:r>
              <w:rPr>
                <w:b/>
                <w:bCs/>
              </w:rPr>
              <w:t>г</w:t>
            </w:r>
            <w:proofErr w:type="gramEnd"/>
            <w:r>
              <w:rPr>
                <w:b/>
                <w:bCs/>
              </w:rPr>
              <w:t>. Сосновый Бор Ленинградской области</w:t>
            </w:r>
          </w:p>
        </w:tc>
      </w:tr>
      <w:tr w:rsidR="000A5639" w:rsidTr="00FA183B">
        <w:trPr>
          <w:trHeight w:val="780"/>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16</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Филиал ГБУ ЛО «МФЦ» «</w:t>
            </w:r>
            <w:proofErr w:type="spellStart"/>
            <w:r>
              <w:t>Сосновоборский</w:t>
            </w:r>
            <w:proofErr w:type="spellEnd"/>
            <w:r>
              <w:t>»</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 xml:space="preserve">188540, Россия, Ленинградская область, </w:t>
            </w:r>
          </w:p>
          <w:p w:rsidR="000A5639" w:rsidRDefault="000A5639">
            <w:pPr>
              <w:pStyle w:val="a3"/>
              <w:jc w:val="center"/>
            </w:pPr>
            <w:r>
              <w:t>г. Сосновый Бор, ул. Мира, д.1</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С 9.00 до 21.00</w:t>
            </w:r>
          </w:p>
          <w:p w:rsidR="000A5639" w:rsidRDefault="000A5639">
            <w:pPr>
              <w:pStyle w:val="a3"/>
              <w:jc w:val="center"/>
            </w:pPr>
            <w:r>
              <w:t xml:space="preserve">ежедневно, </w:t>
            </w:r>
          </w:p>
          <w:p w:rsidR="000A5639" w:rsidRDefault="000A5639">
            <w:pPr>
              <w:pStyle w:val="a3"/>
              <w:jc w:val="center"/>
            </w:pPr>
            <w:r>
              <w:t>без перерыва</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rHeight w:val="240"/>
          <w:tblCellSpacing w:w="0" w:type="dxa"/>
        </w:trPr>
        <w:tc>
          <w:tcPr>
            <w:tcW w:w="998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b/>
                <w:bCs/>
              </w:rPr>
              <w:t>Предоставление услуг в Тихвинском районе Ленинградской области</w:t>
            </w:r>
          </w:p>
        </w:tc>
      </w:tr>
      <w:tr w:rsidR="000A5639" w:rsidTr="00FA183B">
        <w:trPr>
          <w:trHeight w:val="690"/>
          <w:tblCellSpacing w:w="0" w:type="dxa"/>
        </w:trPr>
        <w:tc>
          <w:tcPr>
            <w:tcW w:w="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lastRenderedPageBreak/>
              <w:t>17</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Филиал ГБУ ЛО «МФЦ»</w:t>
            </w:r>
          </w:p>
          <w:p w:rsidR="000A5639" w:rsidRDefault="000A5639">
            <w:pPr>
              <w:pStyle w:val="a3"/>
              <w:jc w:val="center"/>
            </w:pPr>
            <w:r>
              <w:t>«Тихвинский»</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 xml:space="preserve">187553, Россия, Ленинградская область, Тихвинский район, </w:t>
            </w:r>
          </w:p>
          <w:p w:rsidR="000A5639" w:rsidRDefault="000A5639">
            <w:pPr>
              <w:pStyle w:val="a3"/>
              <w:jc w:val="center"/>
            </w:pPr>
            <w:r>
              <w:t>г. Тихвин, 1-й микрорайон, д.2</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t>С 9.00 до 21.00</w:t>
            </w:r>
          </w:p>
          <w:p w:rsidR="000A5639" w:rsidRDefault="000A5639">
            <w:pPr>
              <w:pStyle w:val="a3"/>
              <w:jc w:val="center"/>
            </w:pPr>
            <w:r>
              <w:t xml:space="preserve">ежедневно, </w:t>
            </w:r>
          </w:p>
          <w:p w:rsidR="000A5639" w:rsidRDefault="000A5639">
            <w:pPr>
              <w:pStyle w:val="a3"/>
              <w:jc w:val="center"/>
            </w:pPr>
            <w:r>
              <w:t>без перерыва</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Default="000A5639">
            <w:pPr>
              <w:pStyle w:val="a3"/>
              <w:jc w:val="center"/>
            </w:pPr>
            <w:r>
              <w:t xml:space="preserve">8 (800) </w:t>
            </w:r>
          </w:p>
          <w:p w:rsidR="000A5639" w:rsidRDefault="000A5639">
            <w:pPr>
              <w:pStyle w:val="a3"/>
              <w:jc w:val="center"/>
            </w:pPr>
            <w:r>
              <w:t>301-47-47</w:t>
            </w:r>
          </w:p>
        </w:tc>
      </w:tr>
      <w:tr w:rsidR="000A5639" w:rsidTr="00FA183B">
        <w:trPr>
          <w:trHeight w:val="255"/>
          <w:tblCellSpacing w:w="0" w:type="dxa"/>
        </w:trPr>
        <w:tc>
          <w:tcPr>
            <w:tcW w:w="9983"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Default="000A5639">
            <w:pPr>
              <w:pStyle w:val="a3"/>
              <w:jc w:val="center"/>
            </w:pPr>
            <w:r>
              <w:rPr>
                <w:b/>
                <w:bCs/>
              </w:rPr>
              <w:t xml:space="preserve">Предоставление услуг в </w:t>
            </w:r>
            <w:proofErr w:type="spellStart"/>
            <w:r>
              <w:rPr>
                <w:b/>
                <w:bCs/>
              </w:rPr>
              <w:t>Тосненском</w:t>
            </w:r>
            <w:proofErr w:type="spellEnd"/>
            <w:r>
              <w:rPr>
                <w:b/>
                <w:bCs/>
              </w:rPr>
              <w:t xml:space="preserve"> районе Ленинградской области</w:t>
            </w:r>
          </w:p>
        </w:tc>
      </w:tr>
      <w:tr w:rsidR="000A5639" w:rsidTr="00FA183B">
        <w:trPr>
          <w:trHeight w:val="660"/>
          <w:tblCellSpacing w:w="0" w:type="dxa"/>
        </w:trPr>
        <w:tc>
          <w:tcPr>
            <w:tcW w:w="456" w:type="dxa"/>
            <w:tcBorders>
              <w:top w:val="outset" w:sz="6" w:space="0" w:color="auto"/>
              <w:left w:val="outset" w:sz="6" w:space="0" w:color="auto"/>
              <w:bottom w:val="outset" w:sz="6" w:space="0" w:color="auto"/>
              <w:right w:val="outset" w:sz="6" w:space="0" w:color="auto"/>
            </w:tcBorders>
            <w:vAlign w:val="center"/>
            <w:hideMark/>
          </w:tcPr>
          <w:p w:rsidR="000A5639" w:rsidRPr="00BB60A6" w:rsidRDefault="000A5639">
            <w:pPr>
              <w:pStyle w:val="a3"/>
              <w:jc w:val="center"/>
            </w:pPr>
            <w:r w:rsidRPr="00BB60A6">
              <w:t>18</w:t>
            </w:r>
          </w:p>
        </w:tc>
        <w:tc>
          <w:tcPr>
            <w:tcW w:w="1984" w:type="dxa"/>
            <w:gridSpan w:val="2"/>
            <w:tcBorders>
              <w:top w:val="outset" w:sz="6" w:space="0" w:color="auto"/>
              <w:left w:val="outset" w:sz="6" w:space="0" w:color="auto"/>
              <w:bottom w:val="outset" w:sz="6" w:space="0" w:color="auto"/>
              <w:right w:val="outset" w:sz="6" w:space="0" w:color="auto"/>
            </w:tcBorders>
            <w:vAlign w:val="center"/>
            <w:hideMark/>
          </w:tcPr>
          <w:p w:rsidR="000A5639" w:rsidRPr="00BB60A6" w:rsidRDefault="000A5639">
            <w:pPr>
              <w:pStyle w:val="a3"/>
              <w:jc w:val="center"/>
            </w:pPr>
            <w:r w:rsidRPr="00BB60A6">
              <w:t>Филиал ГБУ ЛО «МФЦ» «</w:t>
            </w:r>
            <w:proofErr w:type="spellStart"/>
            <w:r w:rsidRPr="00BB60A6">
              <w:t>Тосненский</w:t>
            </w:r>
            <w:proofErr w:type="spellEnd"/>
            <w:r w:rsidRPr="00BB60A6">
              <w:t>»</w:t>
            </w:r>
          </w:p>
        </w:tc>
        <w:tc>
          <w:tcPr>
            <w:tcW w:w="3827" w:type="dxa"/>
            <w:tcBorders>
              <w:top w:val="outset" w:sz="6" w:space="0" w:color="auto"/>
              <w:left w:val="outset" w:sz="6" w:space="0" w:color="auto"/>
              <w:bottom w:val="outset" w:sz="6" w:space="0" w:color="auto"/>
              <w:right w:val="outset" w:sz="6" w:space="0" w:color="auto"/>
            </w:tcBorders>
            <w:vAlign w:val="center"/>
            <w:hideMark/>
          </w:tcPr>
          <w:p w:rsidR="000A5639" w:rsidRPr="00BB60A6" w:rsidRDefault="000A5639">
            <w:pPr>
              <w:pStyle w:val="a3"/>
              <w:jc w:val="center"/>
            </w:pPr>
            <w:r w:rsidRPr="00BB60A6">
              <w:t xml:space="preserve">187000, Россия, Ленинградская область, </w:t>
            </w:r>
            <w:proofErr w:type="spellStart"/>
            <w:r w:rsidRPr="00BB60A6">
              <w:t>Тосненский</w:t>
            </w:r>
            <w:proofErr w:type="spellEnd"/>
            <w:r w:rsidRPr="00BB60A6">
              <w:t xml:space="preserve"> район,</w:t>
            </w:r>
          </w:p>
          <w:p w:rsidR="000A5639" w:rsidRPr="00BB60A6" w:rsidRDefault="000A5639">
            <w:pPr>
              <w:pStyle w:val="a3"/>
              <w:jc w:val="center"/>
            </w:pPr>
            <w:r w:rsidRPr="00BB60A6">
              <w:t xml:space="preserve">г. Тосно, ул. </w:t>
            </w:r>
            <w:proofErr w:type="gramStart"/>
            <w:r w:rsidRPr="00BB60A6">
              <w:t>Советская</w:t>
            </w:r>
            <w:proofErr w:type="gramEnd"/>
            <w:r w:rsidRPr="00BB60A6">
              <w:t>, д. 9В</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Pr="00BB60A6" w:rsidRDefault="000A5639">
            <w:pPr>
              <w:pStyle w:val="a3"/>
              <w:jc w:val="center"/>
            </w:pPr>
            <w:r w:rsidRPr="00BB60A6">
              <w:t>С 9.00 до 21.00</w:t>
            </w:r>
          </w:p>
          <w:p w:rsidR="000A5639" w:rsidRPr="00BB60A6" w:rsidRDefault="000A5639">
            <w:pPr>
              <w:pStyle w:val="a3"/>
              <w:jc w:val="center"/>
            </w:pPr>
            <w:r w:rsidRPr="00BB60A6">
              <w:t xml:space="preserve">ежедневно, </w:t>
            </w:r>
          </w:p>
          <w:p w:rsidR="000A5639" w:rsidRPr="00BB60A6" w:rsidRDefault="000A5639">
            <w:pPr>
              <w:pStyle w:val="a3"/>
              <w:jc w:val="center"/>
            </w:pPr>
            <w:r w:rsidRPr="00BB60A6">
              <w:t>без перерыва</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Pr="00BB60A6" w:rsidRDefault="000A5639">
            <w:pPr>
              <w:pStyle w:val="a3"/>
              <w:jc w:val="center"/>
            </w:pPr>
            <w:r w:rsidRPr="00BB60A6">
              <w:t xml:space="preserve">8 (800) </w:t>
            </w:r>
          </w:p>
          <w:p w:rsidR="000A5639" w:rsidRPr="00BB60A6" w:rsidRDefault="000A5639">
            <w:pPr>
              <w:pStyle w:val="a3"/>
              <w:jc w:val="center"/>
            </w:pPr>
            <w:r w:rsidRPr="00BB60A6">
              <w:t>301-47-47</w:t>
            </w:r>
          </w:p>
        </w:tc>
      </w:tr>
      <w:tr w:rsidR="000A5639" w:rsidTr="00FA183B">
        <w:trPr>
          <w:trHeight w:val="270"/>
          <w:tblCellSpacing w:w="0" w:type="dxa"/>
        </w:trPr>
        <w:tc>
          <w:tcPr>
            <w:tcW w:w="9983" w:type="dxa"/>
            <w:gridSpan w:val="6"/>
            <w:tcBorders>
              <w:top w:val="outset" w:sz="6" w:space="0" w:color="auto"/>
              <w:left w:val="outset" w:sz="6" w:space="0" w:color="auto"/>
              <w:bottom w:val="outset" w:sz="6" w:space="0" w:color="auto"/>
              <w:right w:val="outset" w:sz="6" w:space="0" w:color="auto"/>
            </w:tcBorders>
            <w:vAlign w:val="center"/>
            <w:hideMark/>
          </w:tcPr>
          <w:p w:rsidR="000A5639" w:rsidRPr="00BB60A6" w:rsidRDefault="000A5639">
            <w:pPr>
              <w:pStyle w:val="a3"/>
              <w:jc w:val="center"/>
            </w:pPr>
            <w:r w:rsidRPr="00BB60A6">
              <w:rPr>
                <w:b/>
                <w:bCs/>
              </w:rPr>
              <w:t>Уполномоченный МФЦ на территории Ленинградской области</w:t>
            </w:r>
          </w:p>
        </w:tc>
      </w:tr>
      <w:tr w:rsidR="000A5639" w:rsidTr="00FA183B">
        <w:trPr>
          <w:trHeight w:val="1695"/>
          <w:tblCellSpacing w:w="0" w:type="dxa"/>
        </w:trPr>
        <w:tc>
          <w:tcPr>
            <w:tcW w:w="517" w:type="dxa"/>
            <w:gridSpan w:val="2"/>
            <w:tcBorders>
              <w:top w:val="outset" w:sz="6" w:space="0" w:color="auto"/>
              <w:left w:val="outset" w:sz="6" w:space="0" w:color="auto"/>
              <w:bottom w:val="outset" w:sz="6" w:space="0" w:color="auto"/>
              <w:right w:val="outset" w:sz="6" w:space="0" w:color="auto"/>
            </w:tcBorders>
            <w:vAlign w:val="center"/>
            <w:hideMark/>
          </w:tcPr>
          <w:p w:rsidR="000A5639" w:rsidRPr="00BB60A6" w:rsidRDefault="000A5639">
            <w:pPr>
              <w:pStyle w:val="a3"/>
              <w:jc w:val="center"/>
            </w:pPr>
            <w:r w:rsidRPr="00BB60A6">
              <w:t>19</w:t>
            </w:r>
          </w:p>
        </w:tc>
        <w:tc>
          <w:tcPr>
            <w:tcW w:w="1923" w:type="dxa"/>
            <w:tcBorders>
              <w:top w:val="outset" w:sz="6" w:space="0" w:color="auto"/>
              <w:left w:val="outset" w:sz="6" w:space="0" w:color="auto"/>
              <w:bottom w:val="outset" w:sz="6" w:space="0" w:color="auto"/>
              <w:right w:val="outset" w:sz="6" w:space="0" w:color="auto"/>
            </w:tcBorders>
            <w:vAlign w:val="center"/>
            <w:hideMark/>
          </w:tcPr>
          <w:p w:rsidR="000A5639" w:rsidRPr="00BB60A6" w:rsidRDefault="000A5639">
            <w:pPr>
              <w:pStyle w:val="a3"/>
              <w:jc w:val="center"/>
            </w:pPr>
            <w:r w:rsidRPr="00BB60A6">
              <w:rPr>
                <w:color w:val="000000"/>
              </w:rPr>
              <w:t>ГБУ ЛО «МФЦ»</w:t>
            </w:r>
          </w:p>
          <w:p w:rsidR="000A5639" w:rsidRPr="00BB60A6" w:rsidRDefault="000A5639">
            <w:pPr>
              <w:pStyle w:val="a3"/>
              <w:jc w:val="center"/>
            </w:pPr>
            <w:r w:rsidRPr="00BB60A6">
              <w:rPr>
                <w:i/>
                <w:iCs/>
                <w:color w:val="000000"/>
              </w:rPr>
              <w:t>(обслуживание заявителей не осуществляется</w:t>
            </w:r>
            <w:r w:rsidRPr="00BB60A6">
              <w:rPr>
                <w:color w:val="000000"/>
              </w:rPr>
              <w:t>)</w:t>
            </w:r>
          </w:p>
        </w:tc>
        <w:tc>
          <w:tcPr>
            <w:tcW w:w="3827" w:type="dxa"/>
            <w:tcBorders>
              <w:top w:val="outset" w:sz="6" w:space="0" w:color="auto"/>
              <w:left w:val="outset" w:sz="6" w:space="0" w:color="auto"/>
              <w:bottom w:val="outset" w:sz="6" w:space="0" w:color="auto"/>
              <w:right w:val="outset" w:sz="6" w:space="0" w:color="auto"/>
            </w:tcBorders>
            <w:vAlign w:val="center"/>
            <w:hideMark/>
          </w:tcPr>
          <w:p w:rsidR="000A5639" w:rsidRPr="00BB60A6" w:rsidRDefault="000A5639">
            <w:pPr>
              <w:pStyle w:val="a3"/>
              <w:jc w:val="center"/>
            </w:pPr>
            <w:r w:rsidRPr="00BB60A6">
              <w:rPr>
                <w:i/>
                <w:iCs/>
                <w:color w:val="000000"/>
              </w:rPr>
              <w:t>Юридический адрес:</w:t>
            </w:r>
          </w:p>
          <w:p w:rsidR="000A5639" w:rsidRPr="00BB60A6" w:rsidRDefault="000A5639">
            <w:pPr>
              <w:pStyle w:val="a3"/>
              <w:jc w:val="center"/>
            </w:pPr>
            <w:r w:rsidRPr="00BB60A6">
              <w:rPr>
                <w:color w:val="000000"/>
              </w:rPr>
              <w:t xml:space="preserve">188641, Ленинградская область, Всеволожский район, </w:t>
            </w:r>
          </w:p>
          <w:p w:rsidR="000A5639" w:rsidRPr="00BB60A6" w:rsidRDefault="000A5639">
            <w:pPr>
              <w:pStyle w:val="a3"/>
              <w:jc w:val="center"/>
            </w:pPr>
            <w:r w:rsidRPr="00BB60A6">
              <w:rPr>
                <w:color w:val="000000"/>
              </w:rPr>
              <w:t>дер. Новосаратовка-центр, д.8</w:t>
            </w:r>
          </w:p>
          <w:p w:rsidR="000A5639" w:rsidRPr="00BB60A6" w:rsidRDefault="000A5639">
            <w:pPr>
              <w:pStyle w:val="a3"/>
              <w:jc w:val="center"/>
            </w:pPr>
            <w:r w:rsidRPr="00BB60A6">
              <w:rPr>
                <w:i/>
                <w:iCs/>
                <w:color w:val="000000"/>
              </w:rPr>
              <w:t>Почтовый адрес:</w:t>
            </w:r>
          </w:p>
          <w:p w:rsidR="000A5639" w:rsidRPr="00BB60A6" w:rsidRDefault="000A5639">
            <w:pPr>
              <w:pStyle w:val="a3"/>
              <w:jc w:val="center"/>
            </w:pPr>
            <w:r w:rsidRPr="00BB60A6">
              <w:rPr>
                <w:color w:val="000000"/>
              </w:rPr>
              <w:t xml:space="preserve">191311, г. Санкт-Петербург, </w:t>
            </w:r>
          </w:p>
          <w:p w:rsidR="000A5639" w:rsidRPr="00BB60A6" w:rsidRDefault="000A5639">
            <w:pPr>
              <w:pStyle w:val="a3"/>
              <w:jc w:val="center"/>
            </w:pPr>
            <w:r w:rsidRPr="00BB60A6">
              <w:rPr>
                <w:color w:val="000000"/>
              </w:rPr>
              <w:t xml:space="preserve">ул. Смольного, д. 3, </w:t>
            </w:r>
            <w:proofErr w:type="gramStart"/>
            <w:r w:rsidRPr="00BB60A6">
              <w:rPr>
                <w:color w:val="000000"/>
              </w:rPr>
              <w:t>лит</w:t>
            </w:r>
            <w:proofErr w:type="gramEnd"/>
            <w:r w:rsidRPr="00BB60A6">
              <w:rPr>
                <w:color w:val="000000"/>
              </w:rPr>
              <w:t>. А</w:t>
            </w:r>
          </w:p>
          <w:p w:rsidR="000A5639" w:rsidRPr="00BB60A6" w:rsidRDefault="000A5639">
            <w:pPr>
              <w:pStyle w:val="a3"/>
              <w:jc w:val="center"/>
            </w:pPr>
            <w:r w:rsidRPr="00BB60A6">
              <w:rPr>
                <w:i/>
                <w:iCs/>
                <w:color w:val="000000"/>
              </w:rPr>
              <w:t>Фактический адрес</w:t>
            </w:r>
            <w:r w:rsidRPr="00BB60A6">
              <w:rPr>
                <w:b/>
                <w:bCs/>
                <w:i/>
                <w:iCs/>
                <w:color w:val="000000"/>
              </w:rPr>
              <w:t>:</w:t>
            </w:r>
          </w:p>
          <w:p w:rsidR="000A5639" w:rsidRPr="00BB60A6" w:rsidRDefault="000A5639">
            <w:pPr>
              <w:pStyle w:val="a3"/>
              <w:jc w:val="center"/>
            </w:pPr>
            <w:r w:rsidRPr="00BB60A6">
              <w:rPr>
                <w:color w:val="000000"/>
              </w:rPr>
              <w:t>191024, г. Санкт-Петербург,  </w:t>
            </w:r>
          </w:p>
          <w:p w:rsidR="000A5639" w:rsidRPr="00BB60A6" w:rsidRDefault="000A5639">
            <w:pPr>
              <w:pStyle w:val="a3"/>
              <w:jc w:val="center"/>
            </w:pPr>
            <w:r w:rsidRPr="00BB60A6">
              <w:rPr>
                <w:color w:val="000000"/>
              </w:rPr>
              <w:t xml:space="preserve">пр. Бакунина, д. 5, </w:t>
            </w:r>
            <w:proofErr w:type="gramStart"/>
            <w:r w:rsidRPr="00BB60A6">
              <w:rPr>
                <w:color w:val="000000"/>
              </w:rPr>
              <w:t>лит</w:t>
            </w:r>
            <w:proofErr w:type="gramEnd"/>
            <w:r w:rsidRPr="00BB60A6">
              <w:rPr>
                <w:color w:val="000000"/>
              </w:rPr>
              <w:t>. А</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A5639" w:rsidRPr="00BB60A6" w:rsidRDefault="000A5639">
            <w:pPr>
              <w:pStyle w:val="a3"/>
              <w:jc w:val="center"/>
            </w:pPr>
            <w:proofErr w:type="spellStart"/>
            <w:r w:rsidRPr="00BB60A6">
              <w:rPr>
                <w:color w:val="000000"/>
              </w:rPr>
              <w:t>пн-чт</w:t>
            </w:r>
            <w:proofErr w:type="spellEnd"/>
            <w:r w:rsidRPr="00BB60A6">
              <w:rPr>
                <w:color w:val="000000"/>
              </w:rPr>
              <w:t xml:space="preserve"> –</w:t>
            </w:r>
          </w:p>
          <w:p w:rsidR="000A5639" w:rsidRPr="00BB60A6" w:rsidRDefault="000A5639">
            <w:pPr>
              <w:pStyle w:val="a3"/>
              <w:jc w:val="center"/>
            </w:pPr>
            <w:r w:rsidRPr="00BB60A6">
              <w:rPr>
                <w:color w:val="000000"/>
              </w:rPr>
              <w:t>с 9.00 до 18.00,</w:t>
            </w:r>
          </w:p>
          <w:p w:rsidR="000A5639" w:rsidRPr="00BB60A6" w:rsidRDefault="000A5639">
            <w:pPr>
              <w:pStyle w:val="a3"/>
              <w:jc w:val="center"/>
            </w:pPr>
            <w:r w:rsidRPr="00BB60A6">
              <w:rPr>
                <w:color w:val="000000"/>
              </w:rPr>
              <w:t>пт. –</w:t>
            </w:r>
          </w:p>
          <w:p w:rsidR="000A5639" w:rsidRPr="00BB60A6" w:rsidRDefault="000A5639">
            <w:pPr>
              <w:pStyle w:val="a3"/>
              <w:jc w:val="center"/>
            </w:pPr>
            <w:r w:rsidRPr="00BB60A6">
              <w:rPr>
                <w:color w:val="000000"/>
              </w:rPr>
              <w:t xml:space="preserve">с 9.00 до 17.00, </w:t>
            </w:r>
          </w:p>
          <w:p w:rsidR="000A5639" w:rsidRPr="00BB60A6" w:rsidRDefault="000A5639">
            <w:pPr>
              <w:pStyle w:val="a3"/>
              <w:jc w:val="center"/>
            </w:pPr>
            <w:r w:rsidRPr="00BB60A6">
              <w:rPr>
                <w:color w:val="000000"/>
              </w:rPr>
              <w:t xml:space="preserve">перерыв </w:t>
            </w:r>
            <w:proofErr w:type="gramStart"/>
            <w:r w:rsidRPr="00BB60A6">
              <w:rPr>
                <w:color w:val="000000"/>
              </w:rPr>
              <w:t>с</w:t>
            </w:r>
            <w:proofErr w:type="gramEnd"/>
          </w:p>
          <w:p w:rsidR="000A5639" w:rsidRPr="00BB60A6" w:rsidRDefault="000A5639">
            <w:pPr>
              <w:pStyle w:val="a3"/>
              <w:jc w:val="center"/>
            </w:pPr>
            <w:r w:rsidRPr="00BB60A6">
              <w:rPr>
                <w:color w:val="000000"/>
              </w:rPr>
              <w:t>13.00 до 13.48, выходные дни -</w:t>
            </w:r>
          </w:p>
          <w:p w:rsidR="000A5639" w:rsidRPr="00BB60A6" w:rsidRDefault="000A5639">
            <w:pPr>
              <w:pStyle w:val="a3"/>
              <w:jc w:val="center"/>
            </w:pPr>
            <w:proofErr w:type="spellStart"/>
            <w:proofErr w:type="gramStart"/>
            <w:r w:rsidRPr="00BB60A6">
              <w:rPr>
                <w:color w:val="000000"/>
              </w:rPr>
              <w:t>сб</w:t>
            </w:r>
            <w:proofErr w:type="spellEnd"/>
            <w:proofErr w:type="gramEnd"/>
            <w:r w:rsidRPr="00BB60A6">
              <w:rPr>
                <w:color w:val="000000"/>
              </w:rPr>
              <w:t>, вс.</w:t>
            </w:r>
          </w:p>
        </w:tc>
        <w:tc>
          <w:tcPr>
            <w:tcW w:w="1589" w:type="dxa"/>
            <w:tcBorders>
              <w:top w:val="outset" w:sz="6" w:space="0" w:color="auto"/>
              <w:left w:val="outset" w:sz="6" w:space="0" w:color="auto"/>
              <w:bottom w:val="outset" w:sz="6" w:space="0" w:color="auto"/>
              <w:right w:val="outset" w:sz="6" w:space="0" w:color="auto"/>
            </w:tcBorders>
            <w:vAlign w:val="center"/>
            <w:hideMark/>
          </w:tcPr>
          <w:p w:rsidR="000A5639" w:rsidRPr="00BB60A6" w:rsidRDefault="000A5639">
            <w:pPr>
              <w:pStyle w:val="a3"/>
              <w:jc w:val="center"/>
            </w:pPr>
            <w:r w:rsidRPr="00BB60A6">
              <w:t xml:space="preserve">8 (800) </w:t>
            </w:r>
          </w:p>
          <w:p w:rsidR="000A5639" w:rsidRPr="00BB60A6" w:rsidRDefault="000A5639">
            <w:pPr>
              <w:pStyle w:val="a3"/>
              <w:jc w:val="center"/>
            </w:pPr>
            <w:r w:rsidRPr="00BB60A6">
              <w:t>301-47-47</w:t>
            </w:r>
          </w:p>
        </w:tc>
      </w:tr>
    </w:tbl>
    <w:p w:rsidR="00FA183B" w:rsidRDefault="00FA183B" w:rsidP="000A5639">
      <w:pPr>
        <w:pStyle w:val="a3"/>
        <w:jc w:val="right"/>
      </w:pPr>
    </w:p>
    <w:p w:rsidR="00FA183B" w:rsidRDefault="00FA183B" w:rsidP="000A5639">
      <w:pPr>
        <w:pStyle w:val="a3"/>
        <w:jc w:val="right"/>
      </w:pPr>
    </w:p>
    <w:p w:rsidR="00FA183B" w:rsidRDefault="00FA183B" w:rsidP="000A5639">
      <w:pPr>
        <w:pStyle w:val="a3"/>
        <w:jc w:val="right"/>
      </w:pPr>
    </w:p>
    <w:p w:rsidR="00FA183B" w:rsidRDefault="00FA183B" w:rsidP="000A5639">
      <w:pPr>
        <w:pStyle w:val="a3"/>
        <w:jc w:val="right"/>
      </w:pPr>
    </w:p>
    <w:p w:rsidR="00FA183B" w:rsidRDefault="00FA183B" w:rsidP="000A5639">
      <w:pPr>
        <w:pStyle w:val="a3"/>
        <w:jc w:val="right"/>
      </w:pPr>
    </w:p>
    <w:p w:rsidR="00FA183B" w:rsidRDefault="00FA183B" w:rsidP="000A5639">
      <w:pPr>
        <w:pStyle w:val="a3"/>
        <w:jc w:val="right"/>
      </w:pPr>
    </w:p>
    <w:p w:rsidR="00FA183B" w:rsidRDefault="00FA183B" w:rsidP="000A5639">
      <w:pPr>
        <w:pStyle w:val="a3"/>
        <w:jc w:val="right"/>
      </w:pPr>
    </w:p>
    <w:p w:rsidR="00FA183B" w:rsidRDefault="00FA183B" w:rsidP="000A5639">
      <w:pPr>
        <w:pStyle w:val="a3"/>
        <w:jc w:val="right"/>
      </w:pPr>
    </w:p>
    <w:p w:rsidR="00FA183B" w:rsidRDefault="00FA183B" w:rsidP="000A5639">
      <w:pPr>
        <w:pStyle w:val="a3"/>
        <w:jc w:val="right"/>
      </w:pPr>
    </w:p>
    <w:p w:rsidR="00FA183B" w:rsidRDefault="00FA183B" w:rsidP="00BB60A6">
      <w:pPr>
        <w:pStyle w:val="a3"/>
      </w:pPr>
    </w:p>
    <w:p w:rsidR="00A046CB" w:rsidRPr="00AA0D92" w:rsidRDefault="00A046CB" w:rsidP="00A046CB">
      <w:pPr>
        <w:widowControl w:val="0"/>
        <w:autoSpaceDE w:val="0"/>
        <w:autoSpaceDN w:val="0"/>
        <w:adjustRightInd w:val="0"/>
        <w:jc w:val="right"/>
        <w:outlineLvl w:val="1"/>
        <w:rPr>
          <w:rFonts w:ascii="Times New Roman" w:hAnsi="Times New Roman" w:cs="Times New Roman"/>
          <w:sz w:val="24"/>
          <w:szCs w:val="24"/>
        </w:rPr>
      </w:pPr>
      <w:r w:rsidRPr="00AA0D92">
        <w:rPr>
          <w:rFonts w:ascii="Times New Roman" w:hAnsi="Times New Roman" w:cs="Times New Roman"/>
          <w:sz w:val="24"/>
          <w:szCs w:val="24"/>
        </w:rPr>
        <w:lastRenderedPageBreak/>
        <w:t>Приложение 3</w:t>
      </w:r>
    </w:p>
    <w:p w:rsidR="00A046CB" w:rsidRDefault="00A046CB" w:rsidP="00A046CB">
      <w:pPr>
        <w:widowControl w:val="0"/>
        <w:autoSpaceDE w:val="0"/>
        <w:autoSpaceDN w:val="0"/>
        <w:adjustRightInd w:val="0"/>
        <w:jc w:val="right"/>
        <w:rPr>
          <w:rFonts w:ascii="Times New Roman" w:hAnsi="Times New Roman" w:cs="Times New Roman"/>
          <w:sz w:val="24"/>
          <w:szCs w:val="24"/>
        </w:rPr>
      </w:pPr>
      <w:r w:rsidRPr="00AA0D92">
        <w:rPr>
          <w:rFonts w:ascii="Times New Roman" w:hAnsi="Times New Roman" w:cs="Times New Roman"/>
          <w:sz w:val="24"/>
          <w:szCs w:val="24"/>
        </w:rPr>
        <w:t>к административному регламенту</w:t>
      </w:r>
    </w:p>
    <w:p w:rsidR="00A046CB" w:rsidRDefault="00A046CB" w:rsidP="00A046CB">
      <w:pPr>
        <w:widowControl w:val="0"/>
        <w:autoSpaceDE w:val="0"/>
        <w:autoSpaceDN w:val="0"/>
        <w:adjustRightInd w:val="0"/>
        <w:ind w:left="3540" w:firstLine="708"/>
        <w:rPr>
          <w:rFonts w:ascii="Courier New" w:hAnsi="Courier New" w:cs="Courier New"/>
          <w:sz w:val="20"/>
          <w:szCs w:val="20"/>
        </w:rPr>
      </w:pPr>
    </w:p>
    <w:p w:rsidR="00A046CB" w:rsidRPr="00C00B90" w:rsidRDefault="00A046CB" w:rsidP="00A046CB">
      <w:pPr>
        <w:widowControl w:val="0"/>
        <w:autoSpaceDE w:val="0"/>
        <w:autoSpaceDN w:val="0"/>
        <w:adjustRightInd w:val="0"/>
        <w:ind w:left="3540" w:firstLine="708"/>
        <w:rPr>
          <w:rFonts w:ascii="Courier New" w:hAnsi="Courier New" w:cs="Courier New"/>
          <w:sz w:val="20"/>
          <w:szCs w:val="20"/>
        </w:rPr>
      </w:pPr>
      <w:r>
        <w:rPr>
          <w:rFonts w:ascii="Courier New" w:hAnsi="Courier New" w:cs="Courier New"/>
          <w:sz w:val="20"/>
          <w:szCs w:val="20"/>
        </w:rPr>
        <w:t xml:space="preserve">В </w:t>
      </w:r>
      <w:r w:rsidRPr="00C00B90">
        <w:rPr>
          <w:rFonts w:ascii="Courier New" w:hAnsi="Courier New" w:cs="Courier New"/>
          <w:sz w:val="20"/>
          <w:szCs w:val="20"/>
        </w:rPr>
        <w:t>Администраци</w:t>
      </w:r>
      <w:r>
        <w:rPr>
          <w:rFonts w:ascii="Courier New" w:hAnsi="Courier New" w:cs="Courier New"/>
          <w:sz w:val="20"/>
          <w:szCs w:val="20"/>
        </w:rPr>
        <w:t>ю</w:t>
      </w:r>
      <w:r w:rsidRPr="00C00B90">
        <w:rPr>
          <w:rFonts w:ascii="Courier New" w:hAnsi="Courier New" w:cs="Courier New"/>
          <w:sz w:val="20"/>
          <w:szCs w:val="20"/>
        </w:rPr>
        <w:t xml:space="preserve"> ___________________</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_______________________________________</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от ____________________________________</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фамилия, имя, (при наличии) отчество,</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  </w:t>
      </w:r>
      <w:r w:rsidRPr="00C00B90">
        <w:rPr>
          <w:rFonts w:ascii="Courier New" w:hAnsi="Courier New" w:cs="Courier New"/>
          <w:sz w:val="20"/>
          <w:szCs w:val="20"/>
        </w:rPr>
        <w:tab/>
        <w:t>_______________________________________</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A046CB" w:rsidRPr="00C00B90" w:rsidRDefault="00A046CB" w:rsidP="00A046CB">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rsidR="00A046CB" w:rsidRPr="00C00B90" w:rsidRDefault="00A046CB" w:rsidP="00A046CB">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rsidR="00A046CB" w:rsidRPr="00C00B90" w:rsidRDefault="00A046CB" w:rsidP="00A046CB">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 в случае</w:t>
      </w:r>
      <w:proofErr w:type="gramStart"/>
      <w:r w:rsidRPr="00C00B90">
        <w:rPr>
          <w:rFonts w:ascii="Courier New" w:hAnsi="Courier New" w:cs="Courier New"/>
          <w:sz w:val="20"/>
          <w:szCs w:val="20"/>
        </w:rPr>
        <w:t>,</w:t>
      </w:r>
      <w:proofErr w:type="gramEnd"/>
      <w:r w:rsidRPr="00C00B90">
        <w:rPr>
          <w:rFonts w:ascii="Courier New" w:hAnsi="Courier New" w:cs="Courier New"/>
          <w:sz w:val="20"/>
          <w:szCs w:val="20"/>
        </w:rPr>
        <w:t xml:space="preserve"> если заявление подается</w:t>
      </w:r>
    </w:p>
    <w:p w:rsidR="00A046CB" w:rsidRPr="00C00B90" w:rsidRDefault="00A046CB" w:rsidP="00A046CB">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физическим лицом</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наименование, место нахождения,</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организационно-правовая форма,</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сведения о государственной регистрации</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заявителя в </w:t>
      </w:r>
      <w:proofErr w:type="gramStart"/>
      <w:r w:rsidRPr="00C00B90">
        <w:rPr>
          <w:rFonts w:ascii="Courier New" w:hAnsi="Courier New" w:cs="Courier New"/>
          <w:sz w:val="20"/>
          <w:szCs w:val="20"/>
        </w:rPr>
        <w:t>Едином</w:t>
      </w:r>
      <w:proofErr w:type="gramEnd"/>
      <w:r w:rsidRPr="00C00B90">
        <w:rPr>
          <w:rFonts w:ascii="Courier New" w:hAnsi="Courier New" w:cs="Courier New"/>
          <w:sz w:val="20"/>
          <w:szCs w:val="20"/>
        </w:rPr>
        <w:t xml:space="preserve"> государственном</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proofErr w:type="gramStart"/>
      <w:r w:rsidRPr="00C00B90">
        <w:rPr>
          <w:rFonts w:ascii="Courier New" w:hAnsi="Courier New" w:cs="Courier New"/>
          <w:sz w:val="20"/>
          <w:szCs w:val="20"/>
        </w:rPr>
        <w:t>реестре</w:t>
      </w:r>
      <w:proofErr w:type="gramEnd"/>
      <w:r w:rsidRPr="00C00B90">
        <w:rPr>
          <w:rFonts w:ascii="Courier New" w:hAnsi="Courier New" w:cs="Courier New"/>
          <w:sz w:val="20"/>
          <w:szCs w:val="20"/>
        </w:rPr>
        <w:t xml:space="preserve"> юридических лиц – в случае, если</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w:t>
      </w:r>
      <w:proofErr w:type="gramStart"/>
      <w:r w:rsidRPr="00C00B90">
        <w:rPr>
          <w:rFonts w:ascii="Courier New" w:hAnsi="Courier New" w:cs="Courier New"/>
          <w:sz w:val="20"/>
          <w:szCs w:val="20"/>
        </w:rPr>
        <w:t>,</w:t>
      </w:r>
      <w:proofErr w:type="gramEnd"/>
      <w:r w:rsidRPr="00C00B90">
        <w:rPr>
          <w:rFonts w:ascii="Courier New" w:hAnsi="Courier New" w:cs="Courier New"/>
          <w:sz w:val="20"/>
          <w:szCs w:val="20"/>
        </w:rPr>
        <w:t xml:space="preserve"> если заявление подается</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A046CB" w:rsidRPr="00C00B90" w:rsidRDefault="00A046CB" w:rsidP="00A046CB">
      <w:pPr>
        <w:widowControl w:val="0"/>
        <w:autoSpaceDE w:val="0"/>
        <w:autoSpaceDN w:val="0"/>
        <w:adjustRightInd w:val="0"/>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A046CB" w:rsidRPr="00C00B90" w:rsidRDefault="00A046CB" w:rsidP="00A046CB">
      <w:pPr>
        <w:widowControl w:val="0"/>
        <w:autoSpaceDE w:val="0"/>
        <w:autoSpaceDN w:val="0"/>
        <w:adjustRightInd w:val="0"/>
        <w:rPr>
          <w:rFonts w:ascii="Courier New" w:hAnsi="Courier New" w:cs="Courier New"/>
          <w:sz w:val="20"/>
          <w:szCs w:val="20"/>
        </w:rPr>
      </w:pPr>
    </w:p>
    <w:p w:rsidR="00A046CB" w:rsidRPr="00C00B90" w:rsidRDefault="00A046CB" w:rsidP="00A046CB">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rsidR="00A046CB" w:rsidRPr="00C00B90" w:rsidRDefault="00A046CB" w:rsidP="00A046CB">
      <w:pPr>
        <w:widowControl w:val="0"/>
        <w:autoSpaceDE w:val="0"/>
        <w:autoSpaceDN w:val="0"/>
        <w:adjustRightInd w:val="0"/>
        <w:ind w:left="3540" w:firstLine="708"/>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rsidR="00A046CB" w:rsidRPr="00C00B90" w:rsidRDefault="00A046CB" w:rsidP="00A046CB">
      <w:pPr>
        <w:widowControl w:val="0"/>
        <w:autoSpaceDE w:val="0"/>
        <w:autoSpaceDN w:val="0"/>
        <w:adjustRightInd w:val="0"/>
        <w:ind w:left="4248"/>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rsidR="00A046CB" w:rsidRPr="00C00B90" w:rsidRDefault="00A046CB" w:rsidP="00A046CB">
      <w:pPr>
        <w:widowControl w:val="0"/>
        <w:autoSpaceDE w:val="0"/>
        <w:autoSpaceDN w:val="0"/>
        <w:adjustRightInd w:val="0"/>
        <w:ind w:left="4248"/>
        <w:rPr>
          <w:rFonts w:ascii="Courier New" w:hAnsi="Courier New" w:cs="Courier New"/>
          <w:sz w:val="20"/>
          <w:szCs w:val="20"/>
        </w:rPr>
      </w:pPr>
      <w:r w:rsidRPr="00C00B90">
        <w:rPr>
          <w:rFonts w:ascii="Courier New" w:hAnsi="Courier New" w:cs="Courier New"/>
          <w:sz w:val="20"/>
          <w:szCs w:val="20"/>
        </w:rPr>
        <w:t>_______________________________________</w:t>
      </w:r>
    </w:p>
    <w:p w:rsidR="00A046CB" w:rsidRPr="00C00B90" w:rsidRDefault="00A046CB" w:rsidP="00A046CB">
      <w:pPr>
        <w:autoSpaceDE w:val="0"/>
        <w:autoSpaceDN w:val="0"/>
        <w:adjustRightInd w:val="0"/>
        <w:jc w:val="both"/>
        <w:rPr>
          <w:rFonts w:ascii="Courier New" w:hAnsi="Courier New" w:cs="Courier New"/>
          <w:sz w:val="20"/>
          <w:szCs w:val="20"/>
        </w:rPr>
      </w:pPr>
    </w:p>
    <w:p w:rsidR="00A046CB" w:rsidRPr="00C00B90" w:rsidRDefault="00A046CB" w:rsidP="00A046CB">
      <w:pPr>
        <w:autoSpaceDE w:val="0"/>
        <w:autoSpaceDN w:val="0"/>
        <w:adjustRightInd w:val="0"/>
        <w:jc w:val="both"/>
        <w:rPr>
          <w:rFonts w:ascii="Courier New" w:hAnsi="Courier New" w:cs="Courier New"/>
          <w:sz w:val="20"/>
          <w:szCs w:val="20"/>
        </w:rPr>
      </w:pPr>
    </w:p>
    <w:p w:rsidR="00A046CB" w:rsidRPr="00C00B90" w:rsidRDefault="00A046CB" w:rsidP="00A046CB">
      <w:pPr>
        <w:autoSpaceDE w:val="0"/>
        <w:autoSpaceDN w:val="0"/>
        <w:adjustRightInd w:val="0"/>
        <w:jc w:val="center"/>
        <w:rPr>
          <w:rFonts w:ascii="Courier New" w:hAnsi="Courier New" w:cs="Courier New"/>
          <w:sz w:val="20"/>
          <w:szCs w:val="20"/>
        </w:rPr>
      </w:pPr>
      <w:r w:rsidRPr="00C00B90">
        <w:rPr>
          <w:rFonts w:ascii="Courier New" w:hAnsi="Courier New" w:cs="Courier New"/>
          <w:sz w:val="20"/>
          <w:szCs w:val="20"/>
        </w:rPr>
        <w:t>ЗАЯВЛЕНИЕ</w:t>
      </w:r>
    </w:p>
    <w:p w:rsidR="00A046CB" w:rsidRPr="00C00B90" w:rsidRDefault="00A046CB" w:rsidP="00A046CB">
      <w:pPr>
        <w:autoSpaceDE w:val="0"/>
        <w:autoSpaceDN w:val="0"/>
        <w:adjustRightInd w:val="0"/>
        <w:jc w:val="center"/>
        <w:rPr>
          <w:rFonts w:ascii="Courier New" w:hAnsi="Courier New" w:cs="Courier New"/>
          <w:sz w:val="20"/>
          <w:szCs w:val="20"/>
        </w:rPr>
      </w:pPr>
      <w:r w:rsidRPr="00C00B90">
        <w:rPr>
          <w:rFonts w:ascii="Courier New" w:hAnsi="Courier New" w:cs="Courier New"/>
          <w:sz w:val="20"/>
          <w:szCs w:val="20"/>
        </w:rPr>
        <w:t>о размещении объекта на землях или земельных участках, находящихся в муниципальной собственности ______________, без предоставления</w:t>
      </w:r>
    </w:p>
    <w:p w:rsidR="00A046CB" w:rsidRPr="00C00B90" w:rsidRDefault="00A046CB" w:rsidP="00A046CB">
      <w:pPr>
        <w:autoSpaceDE w:val="0"/>
        <w:autoSpaceDN w:val="0"/>
        <w:adjustRightInd w:val="0"/>
        <w:jc w:val="center"/>
        <w:rPr>
          <w:rFonts w:ascii="Courier New" w:hAnsi="Courier New" w:cs="Courier New"/>
          <w:sz w:val="20"/>
          <w:szCs w:val="20"/>
        </w:rPr>
      </w:pPr>
      <w:r w:rsidRPr="00C00B90">
        <w:rPr>
          <w:rFonts w:ascii="Courier New" w:hAnsi="Courier New" w:cs="Courier New"/>
          <w:sz w:val="20"/>
          <w:szCs w:val="20"/>
        </w:rPr>
        <w:t>земельных участков и установления сервитутов</w:t>
      </w:r>
    </w:p>
    <w:p w:rsidR="00A046CB" w:rsidRPr="00C00B90" w:rsidRDefault="00A046CB" w:rsidP="00A046CB">
      <w:pPr>
        <w:autoSpaceDE w:val="0"/>
        <w:autoSpaceDN w:val="0"/>
        <w:adjustRightInd w:val="0"/>
        <w:jc w:val="both"/>
        <w:rPr>
          <w:rFonts w:ascii="Courier New" w:hAnsi="Courier New" w:cs="Courier New"/>
          <w:sz w:val="20"/>
          <w:szCs w:val="20"/>
        </w:rPr>
      </w:pPr>
    </w:p>
    <w:p w:rsidR="00A046CB" w:rsidRPr="00C00B90" w:rsidRDefault="00A046CB" w:rsidP="00A046CB">
      <w:pPr>
        <w:autoSpaceDE w:val="0"/>
        <w:autoSpaceDN w:val="0"/>
        <w:adjustRightInd w:val="0"/>
        <w:jc w:val="both"/>
        <w:rPr>
          <w:rFonts w:ascii="Courier New" w:hAnsi="Courier New" w:cs="Courier New"/>
          <w:sz w:val="20"/>
          <w:szCs w:val="20"/>
        </w:rPr>
      </w:pPr>
    </w:p>
    <w:p w:rsidR="00A046CB" w:rsidRPr="00C00B90" w:rsidRDefault="00A046CB" w:rsidP="00A046CB">
      <w:pPr>
        <w:autoSpaceDE w:val="0"/>
        <w:autoSpaceDN w:val="0"/>
        <w:adjustRightInd w:val="0"/>
        <w:jc w:val="both"/>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u w:val="single"/>
        </w:rPr>
        <w:t>Прошу разрешить размещение объекта</w:t>
      </w:r>
      <w:r w:rsidRPr="00C00B90">
        <w:rPr>
          <w:rFonts w:ascii="Courier New" w:hAnsi="Courier New" w:cs="Courier New"/>
          <w:sz w:val="20"/>
          <w:szCs w:val="20"/>
        </w:rPr>
        <w:t>_____________________________________</w:t>
      </w:r>
    </w:p>
    <w:p w:rsidR="00A046CB" w:rsidRPr="00C00B90" w:rsidRDefault="00A046CB" w:rsidP="00A046CB">
      <w:pPr>
        <w:autoSpaceDE w:val="0"/>
        <w:autoSpaceDN w:val="0"/>
        <w:adjustRightInd w:val="0"/>
        <w:jc w:val="center"/>
        <w:rPr>
          <w:rFonts w:ascii="Courier New" w:hAnsi="Courier New" w:cs="Courier New"/>
          <w:sz w:val="16"/>
          <w:szCs w:val="16"/>
        </w:rPr>
      </w:pPr>
      <w:r w:rsidRPr="00C00B90">
        <w:rPr>
          <w:rFonts w:ascii="Courier New" w:hAnsi="Courier New" w:cs="Courier New"/>
          <w:sz w:val="16"/>
          <w:szCs w:val="16"/>
        </w:rPr>
        <w:t>(указать вид объекта, предполагаемого к размещению)</w:t>
      </w:r>
    </w:p>
    <w:p w:rsidR="00A046CB" w:rsidRPr="00C00B90" w:rsidRDefault="00A046CB" w:rsidP="00A046CB">
      <w:pPr>
        <w:autoSpaceDE w:val="0"/>
        <w:autoSpaceDN w:val="0"/>
        <w:adjustRightInd w:val="0"/>
        <w:jc w:val="both"/>
        <w:rPr>
          <w:rFonts w:ascii="Courier New" w:hAnsi="Courier New" w:cs="Courier New"/>
          <w:sz w:val="20"/>
          <w:szCs w:val="20"/>
        </w:rPr>
      </w:pPr>
      <w:r w:rsidRPr="00C00B90">
        <w:rPr>
          <w:rFonts w:ascii="Courier New" w:hAnsi="Courier New" w:cs="Courier New"/>
          <w:sz w:val="20"/>
          <w:szCs w:val="20"/>
          <w:u w:val="single"/>
        </w:rPr>
        <w:t>на землях или земельном участке</w:t>
      </w:r>
      <w:r w:rsidRPr="00C00B90">
        <w:rPr>
          <w:rFonts w:ascii="Courier New" w:hAnsi="Courier New" w:cs="Courier New"/>
          <w:sz w:val="20"/>
          <w:szCs w:val="20"/>
        </w:rPr>
        <w:t>____________________________________________</w:t>
      </w:r>
    </w:p>
    <w:p w:rsidR="00A046CB" w:rsidRPr="00C00B90" w:rsidRDefault="00A046CB" w:rsidP="00A046CB">
      <w:pPr>
        <w:autoSpaceDE w:val="0"/>
        <w:autoSpaceDN w:val="0"/>
        <w:adjustRightInd w:val="0"/>
        <w:jc w:val="both"/>
        <w:rPr>
          <w:rFonts w:ascii="Courier New" w:hAnsi="Courier New" w:cs="Courier New"/>
          <w:sz w:val="16"/>
          <w:szCs w:val="16"/>
        </w:rPr>
      </w:pPr>
      <w:proofErr w:type="gramStart"/>
      <w:r w:rsidRPr="00C00B90">
        <w:rPr>
          <w:rFonts w:ascii="Courier New" w:hAnsi="Courier New" w:cs="Courier New"/>
          <w:sz w:val="16"/>
          <w:szCs w:val="16"/>
        </w:rPr>
        <w:t>(указать кадастровый номер земельного участка; координаты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roofErr w:type="gramEnd"/>
    </w:p>
    <w:p w:rsidR="00A046CB" w:rsidRPr="00C00B90" w:rsidRDefault="00A046CB" w:rsidP="00A046CB">
      <w:pPr>
        <w:autoSpaceDE w:val="0"/>
        <w:autoSpaceDN w:val="0"/>
        <w:adjustRightInd w:val="0"/>
        <w:jc w:val="both"/>
        <w:rPr>
          <w:rFonts w:ascii="Courier New" w:hAnsi="Courier New" w:cs="Courier New"/>
          <w:sz w:val="20"/>
          <w:szCs w:val="20"/>
        </w:rPr>
      </w:pPr>
      <w:r w:rsidRPr="00C00B90">
        <w:rPr>
          <w:rFonts w:ascii="Courier New" w:hAnsi="Courier New" w:cs="Courier New"/>
          <w:sz w:val="20"/>
          <w:szCs w:val="20"/>
        </w:rPr>
        <w:t>___________________________________________________________________________</w:t>
      </w:r>
    </w:p>
    <w:p w:rsidR="00A046CB" w:rsidRPr="00C00B90" w:rsidRDefault="00A046CB" w:rsidP="00A046CB">
      <w:pPr>
        <w:autoSpaceDE w:val="0"/>
        <w:autoSpaceDN w:val="0"/>
        <w:adjustRightInd w:val="0"/>
        <w:jc w:val="both"/>
        <w:rPr>
          <w:rFonts w:ascii="Courier New" w:hAnsi="Courier New" w:cs="Courier New"/>
          <w:sz w:val="20"/>
          <w:szCs w:val="20"/>
        </w:rPr>
      </w:pPr>
      <w:r w:rsidRPr="00C00B90">
        <w:rPr>
          <w:rFonts w:ascii="Courier New" w:hAnsi="Courier New" w:cs="Courier New"/>
          <w:sz w:val="20"/>
          <w:szCs w:val="20"/>
        </w:rPr>
        <w:t>___________________________________________________________________________</w:t>
      </w:r>
    </w:p>
    <w:p w:rsidR="00A046CB" w:rsidRPr="00C00B90" w:rsidRDefault="00A046CB" w:rsidP="00A046CB">
      <w:pPr>
        <w:autoSpaceDE w:val="0"/>
        <w:autoSpaceDN w:val="0"/>
        <w:adjustRightInd w:val="0"/>
        <w:jc w:val="both"/>
        <w:rPr>
          <w:rFonts w:ascii="Courier New" w:hAnsi="Courier New" w:cs="Courier New"/>
          <w:sz w:val="20"/>
          <w:szCs w:val="20"/>
        </w:rPr>
      </w:pPr>
      <w:r w:rsidRPr="00C00B90">
        <w:rPr>
          <w:rFonts w:ascii="Courier New" w:hAnsi="Courier New" w:cs="Courier New"/>
          <w:sz w:val="20"/>
          <w:szCs w:val="20"/>
        </w:rPr>
        <w:t>___________________________________________________________________________</w:t>
      </w:r>
    </w:p>
    <w:p w:rsidR="00A046CB" w:rsidRPr="00C00B90" w:rsidRDefault="00A046CB" w:rsidP="00A046CB">
      <w:pPr>
        <w:autoSpaceDE w:val="0"/>
        <w:autoSpaceDN w:val="0"/>
        <w:adjustRightInd w:val="0"/>
        <w:jc w:val="both"/>
        <w:rPr>
          <w:rFonts w:ascii="Courier New" w:hAnsi="Courier New" w:cs="Courier New"/>
          <w:sz w:val="20"/>
          <w:szCs w:val="20"/>
        </w:rPr>
      </w:pPr>
      <w:r w:rsidRPr="00C00B90">
        <w:rPr>
          <w:rFonts w:ascii="Courier New" w:hAnsi="Courier New" w:cs="Courier New"/>
          <w:sz w:val="20"/>
          <w:szCs w:val="20"/>
          <w:u w:val="single"/>
        </w:rPr>
        <w:t xml:space="preserve">в целях </w:t>
      </w:r>
      <w:r w:rsidRPr="00C00B90">
        <w:rPr>
          <w:rFonts w:ascii="Courier New" w:hAnsi="Courier New" w:cs="Courier New"/>
          <w:sz w:val="20"/>
          <w:szCs w:val="20"/>
        </w:rPr>
        <w:t>___________________________________________________________________</w:t>
      </w:r>
    </w:p>
    <w:p w:rsidR="00A046CB" w:rsidRPr="00C00B90" w:rsidRDefault="00A046CB" w:rsidP="00A046CB">
      <w:pPr>
        <w:autoSpaceDE w:val="0"/>
        <w:autoSpaceDN w:val="0"/>
        <w:adjustRightInd w:val="0"/>
        <w:jc w:val="both"/>
        <w:rPr>
          <w:rFonts w:ascii="Courier New" w:hAnsi="Courier New" w:cs="Courier New"/>
          <w:sz w:val="16"/>
          <w:szCs w:val="16"/>
        </w:rPr>
      </w:pPr>
      <w:r w:rsidRPr="00C00B90">
        <w:rPr>
          <w:rFonts w:ascii="Courier New" w:hAnsi="Courier New" w:cs="Courier New"/>
          <w:sz w:val="20"/>
          <w:szCs w:val="20"/>
        </w:rPr>
        <w:t xml:space="preserve">             </w:t>
      </w:r>
      <w:r w:rsidRPr="00C00B90">
        <w:rPr>
          <w:rFonts w:ascii="Courier New" w:hAnsi="Courier New" w:cs="Courier New"/>
          <w:sz w:val="16"/>
          <w:szCs w:val="16"/>
        </w:rPr>
        <w:t>(указать предполагаемую цель использования земель или земельного участка)</w:t>
      </w:r>
    </w:p>
    <w:p w:rsidR="00A046CB" w:rsidRPr="00C00B90" w:rsidRDefault="00A046CB" w:rsidP="00A046CB">
      <w:pPr>
        <w:autoSpaceDE w:val="0"/>
        <w:autoSpaceDN w:val="0"/>
        <w:adjustRightInd w:val="0"/>
        <w:jc w:val="both"/>
        <w:rPr>
          <w:rFonts w:ascii="Courier New" w:hAnsi="Courier New" w:cs="Courier New"/>
          <w:sz w:val="20"/>
          <w:szCs w:val="20"/>
        </w:rPr>
      </w:pPr>
      <w:r w:rsidRPr="00C00B90">
        <w:rPr>
          <w:rFonts w:ascii="Courier New" w:hAnsi="Courier New" w:cs="Courier New"/>
          <w:sz w:val="20"/>
          <w:szCs w:val="20"/>
          <w:u w:val="single"/>
        </w:rPr>
        <w:t xml:space="preserve">на срок </w:t>
      </w:r>
      <w:r w:rsidRPr="00C00B90">
        <w:rPr>
          <w:rFonts w:ascii="Courier New" w:hAnsi="Courier New" w:cs="Courier New"/>
          <w:sz w:val="20"/>
          <w:szCs w:val="20"/>
        </w:rPr>
        <w:t>___________________________________________________________________</w:t>
      </w:r>
    </w:p>
    <w:p w:rsidR="00A046CB" w:rsidRPr="00C00B90" w:rsidRDefault="00A046CB" w:rsidP="00A046CB">
      <w:pPr>
        <w:autoSpaceDE w:val="0"/>
        <w:autoSpaceDN w:val="0"/>
        <w:adjustRightInd w:val="0"/>
        <w:jc w:val="both"/>
        <w:rPr>
          <w:rFonts w:ascii="Courier New" w:hAnsi="Courier New" w:cs="Courier New"/>
          <w:sz w:val="16"/>
          <w:szCs w:val="16"/>
        </w:rPr>
      </w:pPr>
      <w:r w:rsidRPr="00C00B90">
        <w:rPr>
          <w:rFonts w:ascii="Courier New" w:hAnsi="Courier New" w:cs="Courier New"/>
          <w:sz w:val="20"/>
          <w:szCs w:val="20"/>
        </w:rPr>
        <w:t xml:space="preserve">         </w:t>
      </w:r>
      <w:r w:rsidRPr="00C00B90">
        <w:rPr>
          <w:rFonts w:ascii="Courier New"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A046CB" w:rsidRPr="00C00B90" w:rsidRDefault="00A046CB" w:rsidP="00A046CB">
      <w:pPr>
        <w:autoSpaceDE w:val="0"/>
        <w:autoSpaceDN w:val="0"/>
        <w:adjustRightInd w:val="0"/>
        <w:jc w:val="both"/>
        <w:rPr>
          <w:rFonts w:ascii="Courier New" w:hAnsi="Courier New" w:cs="Courier New"/>
          <w:sz w:val="20"/>
          <w:szCs w:val="20"/>
        </w:rPr>
      </w:pPr>
    </w:p>
    <w:p w:rsidR="00A046CB" w:rsidRPr="00C00B90" w:rsidRDefault="00A046CB" w:rsidP="00A046CB">
      <w:pPr>
        <w:autoSpaceDE w:val="0"/>
        <w:autoSpaceDN w:val="0"/>
        <w:adjustRightInd w:val="0"/>
        <w:jc w:val="both"/>
        <w:rPr>
          <w:rFonts w:ascii="Courier New" w:hAnsi="Courier New" w:cs="Courier New"/>
          <w:sz w:val="20"/>
          <w:szCs w:val="20"/>
        </w:rPr>
      </w:pPr>
      <w:r>
        <w:rPr>
          <w:rFonts w:ascii="Courier New" w:hAnsi="Courier New" w:cs="Courier New"/>
          <w:sz w:val="20"/>
          <w:szCs w:val="20"/>
        </w:rPr>
        <w:t>"___" ___________ 20</w:t>
      </w:r>
      <w:r w:rsidRPr="00C00B90">
        <w:rPr>
          <w:rFonts w:ascii="Courier New" w:hAnsi="Courier New" w:cs="Courier New"/>
          <w:sz w:val="20"/>
          <w:szCs w:val="20"/>
        </w:rPr>
        <w:t>__ г.</w:t>
      </w:r>
    </w:p>
    <w:p w:rsidR="00A046CB" w:rsidRPr="00C00B90" w:rsidRDefault="00A046CB" w:rsidP="00A046CB">
      <w:pPr>
        <w:autoSpaceDE w:val="0"/>
        <w:autoSpaceDN w:val="0"/>
        <w:adjustRightInd w:val="0"/>
        <w:jc w:val="both"/>
        <w:rPr>
          <w:rFonts w:ascii="Courier New" w:hAnsi="Courier New" w:cs="Courier New"/>
          <w:sz w:val="16"/>
          <w:szCs w:val="16"/>
        </w:rPr>
      </w:pPr>
      <w:r w:rsidRPr="00C00B90">
        <w:rPr>
          <w:rFonts w:ascii="Courier New" w:hAnsi="Courier New" w:cs="Courier New"/>
          <w:sz w:val="20"/>
          <w:szCs w:val="20"/>
        </w:rPr>
        <w:t xml:space="preserve"> </w:t>
      </w:r>
      <w:r w:rsidRPr="00C00B90">
        <w:rPr>
          <w:rFonts w:ascii="Courier New" w:hAnsi="Courier New" w:cs="Courier New"/>
          <w:sz w:val="16"/>
          <w:szCs w:val="16"/>
        </w:rPr>
        <w:t>(дата подачи заявления)</w:t>
      </w:r>
    </w:p>
    <w:p w:rsidR="00A046CB" w:rsidRPr="00C00B90" w:rsidRDefault="00A046CB" w:rsidP="00A046CB">
      <w:pPr>
        <w:autoSpaceDE w:val="0"/>
        <w:autoSpaceDN w:val="0"/>
        <w:adjustRightInd w:val="0"/>
        <w:jc w:val="both"/>
        <w:rPr>
          <w:rFonts w:ascii="Courier New" w:hAnsi="Courier New" w:cs="Courier New"/>
          <w:sz w:val="20"/>
          <w:szCs w:val="20"/>
        </w:rPr>
      </w:pPr>
    </w:p>
    <w:p w:rsidR="00A046CB" w:rsidRPr="00C00B90" w:rsidRDefault="00A046CB" w:rsidP="00A046CB">
      <w:pPr>
        <w:autoSpaceDE w:val="0"/>
        <w:autoSpaceDN w:val="0"/>
        <w:adjustRightInd w:val="0"/>
        <w:jc w:val="both"/>
        <w:rPr>
          <w:rFonts w:ascii="Courier New" w:hAnsi="Courier New" w:cs="Courier New"/>
          <w:sz w:val="20"/>
          <w:szCs w:val="20"/>
        </w:rPr>
      </w:pPr>
      <w:r w:rsidRPr="00C00B90">
        <w:rPr>
          <w:rFonts w:ascii="Courier New" w:hAnsi="Courier New" w:cs="Courier New"/>
          <w:sz w:val="20"/>
          <w:szCs w:val="20"/>
        </w:rPr>
        <w:t>_______________________  __________________________________________________</w:t>
      </w:r>
    </w:p>
    <w:p w:rsidR="00A046CB" w:rsidRPr="00C00B90" w:rsidRDefault="00A046CB" w:rsidP="00A046CB">
      <w:pPr>
        <w:autoSpaceDE w:val="0"/>
        <w:autoSpaceDN w:val="0"/>
        <w:adjustRightInd w:val="0"/>
        <w:jc w:val="both"/>
        <w:rPr>
          <w:rFonts w:ascii="Courier New" w:hAnsi="Courier New" w:cs="Courier New"/>
          <w:sz w:val="16"/>
          <w:szCs w:val="16"/>
        </w:rPr>
      </w:pPr>
      <w:r w:rsidRPr="00C00B90">
        <w:rPr>
          <w:rFonts w:ascii="Courier New" w:hAnsi="Courier New" w:cs="Courier New"/>
          <w:sz w:val="16"/>
          <w:szCs w:val="16"/>
        </w:rPr>
        <w:t xml:space="preserve">  (подпись заявителя)                     (полностью Ф.И.О.)</w:t>
      </w:r>
    </w:p>
    <w:p w:rsidR="00A046CB" w:rsidRPr="00C00B90" w:rsidRDefault="00A046CB" w:rsidP="00A046CB">
      <w:pPr>
        <w:autoSpaceDE w:val="0"/>
        <w:autoSpaceDN w:val="0"/>
        <w:adjustRightInd w:val="0"/>
        <w:jc w:val="both"/>
        <w:rPr>
          <w:rFonts w:ascii="Courier New" w:hAnsi="Courier New" w:cs="Courier New"/>
          <w:sz w:val="20"/>
          <w:szCs w:val="20"/>
        </w:rPr>
      </w:pPr>
    </w:p>
    <w:p w:rsidR="00A046CB" w:rsidRPr="00C00B90" w:rsidRDefault="00A046CB" w:rsidP="00A046CB">
      <w:pPr>
        <w:autoSpaceDE w:val="0"/>
        <w:autoSpaceDN w:val="0"/>
        <w:adjustRightInd w:val="0"/>
        <w:ind w:right="283"/>
        <w:jc w:val="both"/>
        <w:rPr>
          <w:rFonts w:ascii="Courier New" w:hAnsi="Courier New" w:cs="Courier New"/>
          <w:sz w:val="20"/>
          <w:szCs w:val="20"/>
        </w:rPr>
      </w:pPr>
      <w:r w:rsidRPr="00C00B90">
        <w:rPr>
          <w:rFonts w:ascii="Courier New" w:hAnsi="Courier New" w:cs="Courier New"/>
          <w:sz w:val="20"/>
          <w:szCs w:val="20"/>
        </w:rPr>
        <w:t xml:space="preserve">Приложение:  документы, прилагаемые к заявлению, согласно перечню на _______ </w:t>
      </w:r>
      <w:proofErr w:type="gramStart"/>
      <w:r w:rsidRPr="00C00B90">
        <w:rPr>
          <w:rFonts w:ascii="Courier New" w:hAnsi="Courier New" w:cs="Courier New"/>
          <w:sz w:val="20"/>
          <w:szCs w:val="20"/>
        </w:rPr>
        <w:t>л</w:t>
      </w:r>
      <w:proofErr w:type="gramEnd"/>
      <w:r w:rsidRPr="00C00B90">
        <w:rPr>
          <w:rFonts w:ascii="Courier New" w:hAnsi="Courier New" w:cs="Courier New"/>
          <w:sz w:val="20"/>
          <w:szCs w:val="20"/>
        </w:rPr>
        <w:t>.</w:t>
      </w:r>
    </w:p>
    <w:p w:rsidR="00A046CB" w:rsidRPr="00C00B90" w:rsidRDefault="00A046CB" w:rsidP="00A046CB">
      <w:pPr>
        <w:autoSpaceDE w:val="0"/>
        <w:autoSpaceDN w:val="0"/>
        <w:adjustRightInd w:val="0"/>
        <w:jc w:val="both"/>
        <w:rPr>
          <w:rFonts w:ascii="Courier New" w:hAnsi="Courier New" w:cs="Courier New"/>
          <w:sz w:val="20"/>
          <w:szCs w:val="20"/>
        </w:rPr>
      </w:pPr>
    </w:p>
    <w:p w:rsidR="00A046CB" w:rsidRPr="00C00B90" w:rsidRDefault="00A046CB" w:rsidP="00A046CB">
      <w:pPr>
        <w:autoSpaceDE w:val="0"/>
        <w:autoSpaceDN w:val="0"/>
        <w:adjustRightInd w:val="0"/>
        <w:jc w:val="both"/>
        <w:rPr>
          <w:rFonts w:ascii="Courier New" w:hAnsi="Courier New" w:cs="Courier New"/>
          <w:sz w:val="20"/>
          <w:szCs w:val="20"/>
        </w:rPr>
      </w:pPr>
      <w:r w:rsidRPr="00C00B90">
        <w:rPr>
          <w:rFonts w:ascii="Courier New" w:hAnsi="Courier New" w:cs="Courier New"/>
          <w:sz w:val="20"/>
          <w:szCs w:val="20"/>
        </w:rPr>
        <w:t>___________________________________________________________________________</w:t>
      </w:r>
    </w:p>
    <w:p w:rsidR="00A046CB" w:rsidRPr="00C00B90" w:rsidRDefault="00A046CB" w:rsidP="00A046CB">
      <w:pPr>
        <w:autoSpaceDE w:val="0"/>
        <w:autoSpaceDN w:val="0"/>
        <w:adjustRightInd w:val="0"/>
        <w:jc w:val="both"/>
        <w:rPr>
          <w:rFonts w:ascii="Courier New" w:hAnsi="Courier New" w:cs="Courier New"/>
          <w:sz w:val="20"/>
          <w:szCs w:val="20"/>
        </w:rPr>
      </w:pPr>
      <w:r w:rsidRPr="00C00B90">
        <w:rPr>
          <w:rFonts w:ascii="Courier New" w:hAnsi="Courier New" w:cs="Courier New"/>
          <w:sz w:val="20"/>
          <w:szCs w:val="20"/>
        </w:rPr>
        <w:t>___________________________________________________________________________</w:t>
      </w:r>
    </w:p>
    <w:p w:rsidR="00A046CB" w:rsidRPr="00C00B90" w:rsidRDefault="00A046CB" w:rsidP="00A046CB">
      <w:pPr>
        <w:autoSpaceDE w:val="0"/>
        <w:autoSpaceDN w:val="0"/>
        <w:adjustRightInd w:val="0"/>
        <w:jc w:val="both"/>
        <w:rPr>
          <w:rFonts w:ascii="Courier New" w:hAnsi="Courier New" w:cs="Courier New"/>
          <w:sz w:val="20"/>
          <w:szCs w:val="20"/>
        </w:rPr>
      </w:pPr>
      <w:r w:rsidRPr="00C00B90">
        <w:rPr>
          <w:rFonts w:ascii="Courier New" w:hAnsi="Courier New" w:cs="Courier New"/>
          <w:sz w:val="20"/>
          <w:szCs w:val="20"/>
        </w:rPr>
        <w:t>___________________________________________________________________________</w:t>
      </w:r>
    </w:p>
    <w:p w:rsidR="00A046CB" w:rsidRPr="00C00B90" w:rsidRDefault="00A046CB" w:rsidP="00A046CB">
      <w:pPr>
        <w:autoSpaceDE w:val="0"/>
        <w:autoSpaceDN w:val="0"/>
        <w:adjustRightInd w:val="0"/>
        <w:jc w:val="both"/>
        <w:rPr>
          <w:rFonts w:ascii="Courier New" w:hAnsi="Courier New" w:cs="Courier New"/>
          <w:sz w:val="20"/>
          <w:szCs w:val="20"/>
        </w:rPr>
      </w:pPr>
      <w:r w:rsidRPr="00C00B90">
        <w:rPr>
          <w:rFonts w:ascii="Courier New" w:hAnsi="Courier New" w:cs="Courier New"/>
          <w:sz w:val="20"/>
          <w:szCs w:val="20"/>
        </w:rPr>
        <w:t>___________________________________________________________________________</w:t>
      </w:r>
    </w:p>
    <w:p w:rsidR="00A046CB" w:rsidRPr="00C00B90" w:rsidRDefault="00A046CB" w:rsidP="00A046CB">
      <w:pPr>
        <w:autoSpaceDE w:val="0"/>
        <w:autoSpaceDN w:val="0"/>
        <w:adjustRightInd w:val="0"/>
        <w:jc w:val="both"/>
        <w:rPr>
          <w:rFonts w:ascii="Courier New" w:hAnsi="Courier New" w:cs="Courier New"/>
          <w:sz w:val="20"/>
          <w:szCs w:val="20"/>
        </w:rPr>
      </w:pPr>
      <w:r w:rsidRPr="00C00B90">
        <w:rPr>
          <w:rFonts w:ascii="Courier New" w:hAnsi="Courier New" w:cs="Courier New"/>
          <w:sz w:val="20"/>
          <w:szCs w:val="20"/>
        </w:rPr>
        <w:t>___________________________________________________________________________</w:t>
      </w:r>
    </w:p>
    <w:p w:rsidR="00A046CB" w:rsidRPr="00C00B90" w:rsidRDefault="00A046CB" w:rsidP="00A046CB">
      <w:pPr>
        <w:autoSpaceDE w:val="0"/>
        <w:autoSpaceDN w:val="0"/>
        <w:adjustRightInd w:val="0"/>
        <w:jc w:val="both"/>
        <w:rPr>
          <w:rFonts w:ascii="Courier New" w:hAnsi="Courier New" w:cs="Courier New"/>
          <w:sz w:val="20"/>
          <w:szCs w:val="20"/>
        </w:rPr>
      </w:pPr>
      <w:r w:rsidRPr="00C00B90">
        <w:rPr>
          <w:rFonts w:ascii="Courier New" w:hAnsi="Courier New" w:cs="Courier New"/>
          <w:sz w:val="20"/>
          <w:szCs w:val="20"/>
        </w:rPr>
        <w:t>___________________________________________________________________________</w:t>
      </w:r>
    </w:p>
    <w:p w:rsidR="00A046CB" w:rsidRPr="00C00B90" w:rsidRDefault="00A046CB" w:rsidP="00A046CB">
      <w:pPr>
        <w:autoSpaceDE w:val="0"/>
        <w:autoSpaceDN w:val="0"/>
        <w:adjustRightInd w:val="0"/>
        <w:jc w:val="both"/>
        <w:rPr>
          <w:rFonts w:ascii="Courier New" w:hAnsi="Courier New" w:cs="Courier New"/>
          <w:sz w:val="20"/>
          <w:szCs w:val="20"/>
        </w:rPr>
      </w:pPr>
      <w:r w:rsidRPr="00C00B90">
        <w:rPr>
          <w:rFonts w:ascii="Courier New" w:hAnsi="Courier New" w:cs="Courier New"/>
          <w:sz w:val="20"/>
          <w:szCs w:val="20"/>
        </w:rPr>
        <w:t>___________________________________________________________________________</w:t>
      </w:r>
    </w:p>
    <w:p w:rsidR="00A046CB" w:rsidRPr="00C00B90" w:rsidRDefault="00A046CB" w:rsidP="00A046CB">
      <w:pPr>
        <w:autoSpaceDE w:val="0"/>
        <w:autoSpaceDN w:val="0"/>
        <w:adjustRightInd w:val="0"/>
        <w:jc w:val="both"/>
        <w:rPr>
          <w:rFonts w:ascii="Courier New" w:hAnsi="Courier New" w:cs="Courier New"/>
          <w:sz w:val="20"/>
          <w:szCs w:val="20"/>
        </w:rPr>
      </w:pPr>
      <w:r w:rsidRPr="00C00B90">
        <w:rPr>
          <w:rFonts w:ascii="Courier New" w:hAnsi="Courier New" w:cs="Courier New"/>
          <w:sz w:val="20"/>
          <w:szCs w:val="20"/>
        </w:rPr>
        <w:t>___________________________________________________________________________</w:t>
      </w:r>
    </w:p>
    <w:p w:rsidR="00A046CB" w:rsidRPr="00C00B90" w:rsidRDefault="00A046CB" w:rsidP="00A046CB">
      <w:pPr>
        <w:autoSpaceDE w:val="0"/>
        <w:autoSpaceDN w:val="0"/>
        <w:adjustRightInd w:val="0"/>
        <w:jc w:val="both"/>
        <w:rPr>
          <w:rFonts w:ascii="Courier New" w:hAnsi="Courier New" w:cs="Courier New"/>
          <w:sz w:val="20"/>
          <w:szCs w:val="20"/>
        </w:rPr>
      </w:pPr>
      <w:r w:rsidRPr="00C00B90">
        <w:rPr>
          <w:rFonts w:ascii="Courier New" w:hAnsi="Courier New" w:cs="Courier New"/>
          <w:sz w:val="20"/>
          <w:szCs w:val="20"/>
        </w:rPr>
        <w:t>___________________________________________________________________________</w:t>
      </w:r>
    </w:p>
    <w:p w:rsidR="00A046CB" w:rsidRPr="00C00B90" w:rsidRDefault="00A046CB" w:rsidP="00A046CB">
      <w:pPr>
        <w:autoSpaceDE w:val="0"/>
        <w:autoSpaceDN w:val="0"/>
        <w:adjustRightInd w:val="0"/>
        <w:jc w:val="both"/>
        <w:rPr>
          <w:rFonts w:ascii="Courier New" w:hAnsi="Courier New" w:cs="Courier New"/>
          <w:sz w:val="20"/>
          <w:szCs w:val="20"/>
        </w:rPr>
      </w:pPr>
    </w:p>
    <w:p w:rsidR="00A046CB" w:rsidRPr="00C00B90" w:rsidRDefault="00A046CB" w:rsidP="00A046CB">
      <w:pPr>
        <w:autoSpaceDE w:val="0"/>
        <w:autoSpaceDN w:val="0"/>
        <w:adjustRightInd w:val="0"/>
        <w:jc w:val="both"/>
        <w:rPr>
          <w:rFonts w:ascii="Courier New" w:hAnsi="Courier New" w:cs="Courier New"/>
          <w:sz w:val="20"/>
          <w:szCs w:val="20"/>
        </w:rPr>
      </w:pPr>
      <w:r w:rsidRPr="00C00B90">
        <w:rPr>
          <w:rFonts w:ascii="Courier New" w:hAnsi="Courier New" w:cs="Courier New"/>
          <w:sz w:val="20"/>
          <w:szCs w:val="20"/>
        </w:rPr>
        <w:t>Заявление принял: ____________________</w:t>
      </w:r>
      <w:r>
        <w:rPr>
          <w:rFonts w:ascii="Courier New" w:hAnsi="Courier New" w:cs="Courier New"/>
          <w:sz w:val="20"/>
          <w:szCs w:val="20"/>
        </w:rPr>
        <w:t>________ "___" _____________ 20</w:t>
      </w:r>
      <w:r w:rsidRPr="00C00B90">
        <w:rPr>
          <w:rFonts w:ascii="Courier New" w:hAnsi="Courier New" w:cs="Courier New"/>
          <w:sz w:val="20"/>
          <w:szCs w:val="20"/>
        </w:rPr>
        <w:t>__ г.</w:t>
      </w:r>
    </w:p>
    <w:p w:rsidR="00A046CB" w:rsidRPr="00C00B90" w:rsidRDefault="00A046CB" w:rsidP="00A046CB">
      <w:pPr>
        <w:autoSpaceDE w:val="0"/>
        <w:autoSpaceDN w:val="0"/>
        <w:adjustRightInd w:val="0"/>
        <w:jc w:val="both"/>
        <w:rPr>
          <w:rFonts w:ascii="Courier New" w:hAnsi="Courier New" w:cs="Courier New"/>
          <w:sz w:val="20"/>
          <w:szCs w:val="20"/>
        </w:rPr>
      </w:pPr>
      <w:r w:rsidRPr="00C00B90">
        <w:rPr>
          <w:rFonts w:ascii="Courier New" w:hAnsi="Courier New" w:cs="Courier New"/>
          <w:sz w:val="20"/>
          <w:szCs w:val="20"/>
        </w:rPr>
        <w:t>___________________________________________________________________________</w:t>
      </w:r>
    </w:p>
    <w:p w:rsidR="00A046CB" w:rsidRPr="00C00B90" w:rsidRDefault="00A046CB" w:rsidP="00A046CB">
      <w:pPr>
        <w:autoSpaceDE w:val="0"/>
        <w:autoSpaceDN w:val="0"/>
        <w:adjustRightInd w:val="0"/>
        <w:jc w:val="both"/>
        <w:rPr>
          <w:rFonts w:ascii="Courier New" w:hAnsi="Courier New" w:cs="Courier New"/>
          <w:sz w:val="16"/>
          <w:szCs w:val="16"/>
        </w:rPr>
      </w:pPr>
      <w:r w:rsidRPr="00C00B90">
        <w:rPr>
          <w:rFonts w:ascii="Courier New" w:hAnsi="Courier New" w:cs="Courier New"/>
          <w:sz w:val="20"/>
          <w:szCs w:val="20"/>
        </w:rPr>
        <w:t xml:space="preserve">             </w:t>
      </w:r>
      <w:r w:rsidRPr="00C00B90">
        <w:rPr>
          <w:rFonts w:ascii="Courier New" w:hAnsi="Courier New" w:cs="Courier New"/>
          <w:sz w:val="16"/>
          <w:szCs w:val="16"/>
        </w:rPr>
        <w:t>(Ф.И.О., подпись сотрудника, принявшего заявление)</w:t>
      </w:r>
    </w:p>
    <w:p w:rsidR="00A046CB" w:rsidRDefault="00A046CB" w:rsidP="00A046CB">
      <w:pPr>
        <w:spacing w:before="100" w:beforeAutospacing="1" w:after="100" w:afterAutospacing="1"/>
      </w:pPr>
      <w:r w:rsidRPr="008533F4">
        <w:rPr>
          <w:rFonts w:ascii="Courier New" w:hAnsi="Courier New" w:cs="Courier New"/>
          <w:sz w:val="20"/>
          <w:szCs w:val="20"/>
        </w:rPr>
        <w:t>Результат рассмотрения заявления прошу:</w:t>
      </w:r>
    </w:p>
    <w:p w:rsidR="00A046CB" w:rsidRDefault="00A046CB" w:rsidP="00A046CB">
      <w:pPr>
        <w:pStyle w:val="ConsPlusNonformat"/>
      </w:pPr>
      <w:r>
        <w:t xml:space="preserve">    ┌──┐</w:t>
      </w:r>
    </w:p>
    <w:p w:rsidR="00A046CB" w:rsidRDefault="00A046CB" w:rsidP="00A046CB">
      <w:pPr>
        <w:pStyle w:val="ConsPlusNonformat"/>
      </w:pPr>
      <w:r>
        <w:t xml:space="preserve">    │  </w:t>
      </w:r>
      <w:proofErr w:type="spellStart"/>
      <w:r>
        <w:t>│</w:t>
      </w:r>
      <w:proofErr w:type="spellEnd"/>
      <w:r>
        <w:t xml:space="preserve"> выдать на руки;</w:t>
      </w:r>
    </w:p>
    <w:p w:rsidR="00A046CB" w:rsidRDefault="00A046CB" w:rsidP="00A046CB">
      <w:pPr>
        <w:pStyle w:val="ConsPlusNonformat"/>
      </w:pPr>
      <w:r>
        <w:t xml:space="preserve">    ├──┤</w:t>
      </w:r>
    </w:p>
    <w:p w:rsidR="00A046CB" w:rsidRDefault="00A046CB" w:rsidP="00A046CB">
      <w:pPr>
        <w:pStyle w:val="ConsPlusNonformat"/>
      </w:pPr>
      <w:r>
        <w:t xml:space="preserve">    │  </w:t>
      </w:r>
      <w:proofErr w:type="spellStart"/>
      <w:r>
        <w:t>│</w:t>
      </w:r>
      <w:proofErr w:type="spellEnd"/>
      <w:r>
        <w:t xml:space="preserve"> направить по почте;</w:t>
      </w:r>
    </w:p>
    <w:p w:rsidR="00A046CB" w:rsidRDefault="00A046CB" w:rsidP="00A046CB">
      <w:pPr>
        <w:pStyle w:val="ConsPlusNonformat"/>
      </w:pPr>
      <w:r>
        <w:t xml:space="preserve">    ├──┤    </w:t>
      </w:r>
    </w:p>
    <w:p w:rsidR="00A046CB" w:rsidRDefault="00A046CB" w:rsidP="00A046CB">
      <w:pPr>
        <w:pStyle w:val="ConsPlusNonformat"/>
      </w:pPr>
      <w:r>
        <w:t xml:space="preserve">    │  </w:t>
      </w:r>
      <w:proofErr w:type="spellStart"/>
      <w:r>
        <w:t>│</w:t>
      </w:r>
      <w:proofErr w:type="spellEnd"/>
      <w:r>
        <w:t xml:space="preserve"> личная явка в МФЦ.</w:t>
      </w:r>
    </w:p>
    <w:p w:rsidR="00A046CB" w:rsidRDefault="00A046CB" w:rsidP="00A046CB">
      <w:pPr>
        <w:pStyle w:val="ConsPlusNonformat"/>
      </w:pPr>
      <w:r>
        <w:t xml:space="preserve">    └──┘</w:t>
      </w:r>
    </w:p>
    <w:p w:rsidR="00A046CB" w:rsidRDefault="00A046CB" w:rsidP="00A046CB">
      <w:pPr>
        <w:pStyle w:val="ConsPlusNonformat"/>
      </w:pPr>
      <w:r>
        <w:t xml:space="preserve">    "__" _________ 20__ год</w:t>
      </w:r>
    </w:p>
    <w:p w:rsidR="00A046CB" w:rsidRDefault="00A046CB" w:rsidP="00A046CB">
      <w:pPr>
        <w:pStyle w:val="ConsPlusNonformat"/>
      </w:pPr>
      <w:r>
        <w:t xml:space="preserve">    </w:t>
      </w:r>
    </w:p>
    <w:p w:rsidR="00A046CB" w:rsidRDefault="00A046CB" w:rsidP="00A046CB">
      <w:pPr>
        <w:pStyle w:val="ConsPlusNonformat"/>
      </w:pPr>
      <w:r>
        <w:t xml:space="preserve">    ________________   </w:t>
      </w:r>
    </w:p>
    <w:p w:rsidR="00A046CB" w:rsidRPr="001A60D5" w:rsidRDefault="00A046CB" w:rsidP="00A046CB">
      <w:pPr>
        <w:pStyle w:val="ConsPlusNonformat"/>
        <w:rPr>
          <w:sz w:val="16"/>
          <w:szCs w:val="16"/>
        </w:rPr>
      </w:pPr>
      <w:r>
        <w:rPr>
          <w:i/>
        </w:rPr>
        <w:t xml:space="preserve">     </w:t>
      </w:r>
      <w:r w:rsidRPr="001A60D5">
        <w:rPr>
          <w:sz w:val="16"/>
          <w:szCs w:val="16"/>
        </w:rPr>
        <w:t>(подпись)</w:t>
      </w:r>
    </w:p>
    <w:p w:rsidR="00A046CB" w:rsidRDefault="00A046CB" w:rsidP="00A046CB">
      <w:pPr>
        <w:rPr>
          <w:rFonts w:ascii="Times New Roman" w:hAnsi="Times New Roman" w:cs="Times New Roman"/>
          <w:sz w:val="24"/>
          <w:szCs w:val="24"/>
        </w:rPr>
      </w:pPr>
      <w:bookmarkStart w:id="49" w:name="Par588"/>
      <w:bookmarkEnd w:id="49"/>
      <w:r>
        <w:rPr>
          <w:rFonts w:ascii="Times New Roman" w:hAnsi="Times New Roman" w:cs="Times New Roman"/>
          <w:sz w:val="24"/>
          <w:szCs w:val="24"/>
        </w:rPr>
        <w:br w:type="page"/>
      </w:r>
    </w:p>
    <w:p w:rsidR="00A046CB" w:rsidRDefault="00A046CB" w:rsidP="00A046CB">
      <w:pPr>
        <w:widowControl w:val="0"/>
        <w:autoSpaceDE w:val="0"/>
        <w:autoSpaceDN w:val="0"/>
        <w:adjustRightInd w:val="0"/>
        <w:ind w:firstLine="540"/>
        <w:jc w:val="both"/>
        <w:rPr>
          <w:rFonts w:ascii="Times New Roman" w:hAnsi="Times New Roman" w:cs="Times New Roman"/>
          <w:sz w:val="24"/>
          <w:szCs w:val="24"/>
        </w:rPr>
      </w:pPr>
    </w:p>
    <w:p w:rsidR="00A046CB" w:rsidRPr="00E075D8" w:rsidRDefault="00A046CB" w:rsidP="00A046CB">
      <w:pPr>
        <w:widowControl w:val="0"/>
        <w:autoSpaceDE w:val="0"/>
        <w:autoSpaceDN w:val="0"/>
        <w:adjustRightInd w:val="0"/>
        <w:ind w:firstLine="709"/>
        <w:jc w:val="right"/>
        <w:outlineLvl w:val="1"/>
        <w:rPr>
          <w:rFonts w:ascii="Times New Roman" w:hAnsi="Times New Roman" w:cs="Times New Roman"/>
          <w:sz w:val="24"/>
          <w:szCs w:val="24"/>
        </w:rPr>
      </w:pPr>
      <w:r w:rsidRPr="00E075D8">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A046CB" w:rsidRPr="00E075D8" w:rsidRDefault="00A046CB" w:rsidP="00A046CB">
      <w:pPr>
        <w:widowControl w:val="0"/>
        <w:autoSpaceDE w:val="0"/>
        <w:autoSpaceDN w:val="0"/>
        <w:adjustRightInd w:val="0"/>
        <w:ind w:firstLine="709"/>
        <w:jc w:val="right"/>
        <w:rPr>
          <w:rFonts w:ascii="Times New Roman" w:hAnsi="Times New Roman" w:cs="Times New Roman"/>
          <w:sz w:val="24"/>
          <w:szCs w:val="24"/>
        </w:rPr>
      </w:pPr>
      <w:r w:rsidRPr="00E075D8">
        <w:rPr>
          <w:rFonts w:ascii="Times New Roman" w:hAnsi="Times New Roman" w:cs="Times New Roman"/>
          <w:sz w:val="24"/>
          <w:szCs w:val="24"/>
        </w:rPr>
        <w:t xml:space="preserve">к </w:t>
      </w:r>
      <w:r w:rsidRPr="001507F7">
        <w:rPr>
          <w:rFonts w:ascii="Times New Roman" w:hAnsi="Times New Roman" w:cs="Times New Roman"/>
          <w:sz w:val="24"/>
          <w:szCs w:val="24"/>
        </w:rPr>
        <w:t>методическим рекомендациям</w:t>
      </w:r>
    </w:p>
    <w:p w:rsidR="00A046CB" w:rsidRPr="00E075D8" w:rsidRDefault="00A046CB" w:rsidP="00A046CB">
      <w:pPr>
        <w:widowControl w:val="0"/>
        <w:autoSpaceDE w:val="0"/>
        <w:autoSpaceDN w:val="0"/>
        <w:adjustRightInd w:val="0"/>
        <w:ind w:firstLine="709"/>
        <w:jc w:val="both"/>
        <w:rPr>
          <w:rFonts w:ascii="Times New Roman" w:hAnsi="Times New Roman" w:cs="Times New Roman"/>
          <w:sz w:val="24"/>
          <w:szCs w:val="24"/>
        </w:rPr>
      </w:pPr>
    </w:p>
    <w:p w:rsidR="00A046CB" w:rsidRPr="00E075D8" w:rsidRDefault="00A046CB" w:rsidP="00A046CB">
      <w:pPr>
        <w:widowControl w:val="0"/>
        <w:autoSpaceDE w:val="0"/>
        <w:autoSpaceDN w:val="0"/>
        <w:adjustRightInd w:val="0"/>
        <w:ind w:firstLine="709"/>
        <w:jc w:val="center"/>
        <w:rPr>
          <w:rFonts w:ascii="Times New Roman" w:hAnsi="Times New Roman" w:cs="Times New Roman"/>
          <w:sz w:val="24"/>
          <w:szCs w:val="24"/>
        </w:rPr>
      </w:pPr>
      <w:bookmarkStart w:id="50" w:name="Par597"/>
      <w:bookmarkEnd w:id="50"/>
      <w:r w:rsidRPr="00E075D8">
        <w:rPr>
          <w:rFonts w:ascii="Times New Roman" w:hAnsi="Times New Roman" w:cs="Times New Roman"/>
          <w:sz w:val="24"/>
          <w:szCs w:val="24"/>
        </w:rPr>
        <w:t>БЛОК-СХЕМА</w:t>
      </w:r>
    </w:p>
    <w:p w:rsidR="00A046CB" w:rsidRPr="00E075D8" w:rsidRDefault="00B25412" w:rsidP="00A046CB">
      <w:pPr>
        <w:widowControl w:val="0"/>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B4569B" w:rsidRDefault="00B4569B" w:rsidP="00A046CB">
                  <w:r>
                    <w:t>Прием и регистрация заявления, в т.ч. при обращении в МФЦ, через ПГУ ЛО, ЕПГУ</w:t>
                  </w:r>
                </w:p>
              </w:txbxContent>
            </v:textbox>
          </v:shape>
        </w:pict>
      </w:r>
    </w:p>
    <w:p w:rsidR="00A046CB" w:rsidRPr="00E075D8" w:rsidRDefault="00A046CB" w:rsidP="00A046CB">
      <w:pPr>
        <w:widowControl w:val="0"/>
        <w:autoSpaceDE w:val="0"/>
        <w:autoSpaceDN w:val="0"/>
        <w:adjustRightInd w:val="0"/>
        <w:ind w:firstLine="709"/>
        <w:rPr>
          <w:rFonts w:ascii="Times New Roman" w:hAnsi="Times New Roman" w:cs="Times New Roman"/>
          <w:sz w:val="24"/>
          <w:szCs w:val="24"/>
        </w:rPr>
      </w:pPr>
    </w:p>
    <w:p w:rsidR="00A046CB" w:rsidRPr="00E075D8" w:rsidRDefault="00B25412" w:rsidP="00A046CB">
      <w:pPr>
        <w:ind w:firstLine="709"/>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6" o:spid="_x0000_s1030" type="#_x0000_t32" style="position:absolute;left:0;text-align:left;margin-left:288.7pt;margin-top:10.55pt;width:120.25pt;height:42.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Pr>
          <w:rFonts w:ascii="Times New Roman" w:hAnsi="Times New Roman" w:cs="Times New Roman"/>
          <w:noProof/>
          <w:sz w:val="24"/>
          <w:szCs w:val="24"/>
        </w:rPr>
        <w:pict>
          <v:shape id="AutoShape 5" o:spid="_x0000_s1029" type="#_x0000_t32" style="position:absolute;left:0;text-align:left;margin-left:52.05pt;margin-top:10.55pt;width:65.1pt;height:42.9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Pr>
          <w:rFonts w:ascii="Times New Roman" w:hAnsi="Times New Roman" w:cs="Times New Roman"/>
          <w:noProof/>
          <w:sz w:val="24"/>
          <w:szCs w:val="24"/>
        </w:rPr>
        <w:pict>
          <v:shape id="Text Box 29" o:spid="_x0000_s1040" type="#_x0000_t202" style="position:absolute;left:0;text-align:left;margin-left:-30.6pt;margin-top:3pt;width:102.95pt;height:26.3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B4569B" w:rsidRDefault="00B4569B" w:rsidP="00A046CB">
                  <w:r>
                    <w:t>Отказ в приеме документов</w:t>
                  </w:r>
                </w:p>
              </w:txbxContent>
            </v:textbox>
          </v:shape>
        </w:pict>
      </w:r>
    </w:p>
    <w:p w:rsidR="00A046CB" w:rsidRPr="00E075D8" w:rsidRDefault="00B25412" w:rsidP="00A046CB">
      <w:pPr>
        <w:ind w:firstLine="709"/>
        <w:rPr>
          <w:rFonts w:ascii="Times New Roman" w:hAnsi="Times New Roman" w:cs="Times New Roman"/>
          <w:sz w:val="24"/>
          <w:szCs w:val="24"/>
        </w:rPr>
      </w:pPr>
      <w:r>
        <w:rPr>
          <w:rFonts w:ascii="Times New Roman" w:hAnsi="Times New Roman" w:cs="Times New Roman"/>
          <w:noProof/>
          <w:sz w:val="24"/>
          <w:szCs w:val="24"/>
        </w:rPr>
        <w:pict>
          <v:shape id="Text Box 28" o:spid="_x0000_s1039" type="#_x0000_t202" style="position:absolute;left:0;text-align:left;margin-left:251.8pt;margin-top:14.65pt;width:65.1pt;height:39.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B4569B" w:rsidRDefault="00B4569B" w:rsidP="00A046CB">
                  <w:r>
                    <w:t>Отказ в приеме документов</w:t>
                  </w:r>
                </w:p>
              </w:txbxContent>
            </v:textbox>
          </v:shape>
        </w:pict>
      </w:r>
      <w:r>
        <w:rPr>
          <w:rFonts w:ascii="Times New Roman" w:hAnsi="Times New Roman" w:cs="Times New Roman"/>
          <w:noProof/>
          <w:sz w:val="24"/>
          <w:szCs w:val="24"/>
        </w:rPr>
        <w:pict>
          <v:shape id="AutoShape 30" o:spid="_x0000_s1041" type="#_x0000_t32" style="position:absolute;left:0;text-align:left;margin-left:18.9pt;margin-top:3.85pt;width:22.5pt;height:24.2pt;flip:x 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Pr>
          <w:rFonts w:ascii="Times New Roman" w:hAnsi="Times New Roman" w:cs="Times New Roman"/>
          <w:noProof/>
          <w:sz w:val="24"/>
          <w:szCs w:val="24"/>
        </w:rPr>
        <w:pict>
          <v:shape id="AutoShape 23" o:spid="_x0000_s1036" type="#_x0000_t32" style="position:absolute;left:0;text-align:left;margin-left:191.7pt;margin-top:10.75pt;width:.05pt;height:17.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A046CB" w:rsidRPr="00E075D8" w:rsidRDefault="00B25412" w:rsidP="00A046CB">
      <w:pPr>
        <w:ind w:firstLine="709"/>
        <w:rPr>
          <w:rFonts w:ascii="Times New Roman" w:hAnsi="Times New Roman" w:cs="Times New Roman"/>
          <w:sz w:val="24"/>
          <w:szCs w:val="24"/>
        </w:rPr>
      </w:pPr>
      <w:r>
        <w:rPr>
          <w:rFonts w:ascii="Times New Roman" w:hAnsi="Times New Roman" w:cs="Times New Roman"/>
          <w:noProof/>
          <w:sz w:val="24"/>
          <w:szCs w:val="24"/>
        </w:rPr>
        <w:pict>
          <v:shape id="AutoShape 25" o:spid="_x0000_s1037" type="#_x0000_t32" style="position:absolute;left:0;text-align:left;margin-left:229.3pt;margin-top:11.1pt;width:22.5pt;height:23.8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Pr>
          <w:rFonts w:ascii="Times New Roman" w:hAnsi="Times New Roman" w:cs="Times New Roman"/>
          <w:noProof/>
          <w:sz w:val="24"/>
          <w:szCs w:val="24"/>
        </w:rPr>
        <w:pict>
          <v:shape id="Text Box 3" o:spid="_x0000_s1027" type="#_x0000_t202" style="position:absolute;left:0;text-align:left;margin-left:-27.45pt;margin-top:2.6pt;width:103.9pt;height:9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B4569B" w:rsidRDefault="00B4569B" w:rsidP="00A046CB">
                  <w:r>
                    <w:t>Прием  документов Орган МСУ поселение</w:t>
                  </w:r>
                </w:p>
              </w:txbxContent>
            </v:textbox>
          </v:shape>
        </w:pict>
      </w:r>
      <w:r>
        <w:rPr>
          <w:rFonts w:ascii="Times New Roman" w:hAnsi="Times New Roman" w:cs="Times New Roman"/>
          <w:noProof/>
          <w:sz w:val="24"/>
          <w:szCs w:val="24"/>
        </w:rPr>
        <w:pict>
          <v:shape id="Text Box 22" o:spid="_x0000_s1035" type="#_x0000_t202" style="position:absolute;left:0;text-align:left;margin-left:157.25pt;margin-top:2.6pt;width:1in;height:66.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B4569B" w:rsidRDefault="00B4569B" w:rsidP="00A046CB">
                  <w:pPr>
                    <w:jc w:val="center"/>
                  </w:pPr>
                  <w:r>
                    <w:t xml:space="preserve">Прием  документов </w:t>
                  </w:r>
                  <w:proofErr w:type="gramStart"/>
                  <w:r>
                    <w:t>в</w:t>
                  </w:r>
                  <w:proofErr w:type="gramEnd"/>
                  <w:r>
                    <w:t>_________</w:t>
                  </w:r>
                </w:p>
                <w:p w:rsidR="00B4569B" w:rsidRDefault="00B4569B" w:rsidP="00A046CB">
                  <w:pPr>
                    <w:jc w:val="center"/>
                  </w:pPr>
                </w:p>
              </w:txbxContent>
            </v:textbox>
          </v:shape>
        </w:pict>
      </w:r>
      <w:r>
        <w:rPr>
          <w:rFonts w:ascii="Times New Roman" w:hAnsi="Times New Roman" w:cs="Times New Roman"/>
          <w:noProof/>
          <w:sz w:val="24"/>
          <w:szCs w:val="24"/>
        </w:rPr>
        <w:pict>
          <v:shape id="AutoShape 27" o:spid="_x0000_s1038" type="#_x0000_t32" style="position:absolute;left:0;text-align:left;margin-left:316.95pt;margin-top:14.3pt;width:62.55pt;height:6.7pt;flip:x 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Pr>
          <w:rFonts w:ascii="Times New Roman" w:hAnsi="Times New Roman" w:cs="Times New Roman"/>
          <w:noProof/>
          <w:sz w:val="24"/>
          <w:szCs w:val="24"/>
        </w:rPr>
        <w:pict>
          <v:shape id="Text Box 4" o:spid="_x0000_s1028" type="#_x0000_t202" style="position:absolute;left:0;text-align:left;margin-left:379.5pt;margin-top:2.6pt;width:105.2pt;height:39.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B4569B" w:rsidRDefault="00B4569B" w:rsidP="00A046CB">
                  <w:r>
                    <w:t>Прием  документов МФЦ</w:t>
                  </w:r>
                </w:p>
              </w:txbxContent>
            </v:textbox>
          </v:shape>
        </w:pict>
      </w:r>
      <w:r>
        <w:rPr>
          <w:rFonts w:ascii="Times New Roman" w:hAnsi="Times New Roman" w:cs="Times New Roman"/>
          <w:noProof/>
          <w:sz w:val="24"/>
          <w:szCs w:val="24"/>
        </w:rPr>
        <w:pict>
          <v:shape id="AutoShape 14" o:spid="_x0000_s1033" type="#_x0000_t32" style="position:absolute;left:0;text-align:left;margin-left:76.45pt;margin-top:21pt;width:80.8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A046CB" w:rsidRPr="00E075D8" w:rsidRDefault="00B25412" w:rsidP="00A046CB">
      <w:pPr>
        <w:ind w:firstLine="709"/>
        <w:rPr>
          <w:rFonts w:ascii="Times New Roman" w:hAnsi="Times New Roman" w:cs="Times New Roman"/>
          <w:sz w:val="24"/>
          <w:szCs w:val="24"/>
        </w:rPr>
      </w:pPr>
      <w:r>
        <w:rPr>
          <w:rFonts w:ascii="Times New Roman" w:hAnsi="Times New Roman" w:cs="Times New Roman"/>
          <w:noProof/>
          <w:sz w:val="24"/>
          <w:szCs w:val="24"/>
        </w:rPr>
        <w:pict>
          <v:shape id="AutoShape 33" o:spid="_x0000_s1044" type="#_x0000_t32" style="position:absolute;left:0;text-align:left;margin-left:432.15pt;margin-top:16.4pt;width:0;height:62.6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Pr>
          <w:rFonts w:ascii="Times New Roman" w:hAnsi="Times New Roman" w:cs="Times New Roman"/>
          <w:noProof/>
          <w:sz w:val="24"/>
          <w:szCs w:val="24"/>
        </w:rPr>
        <w:pict>
          <v:shape id="AutoShape 35" o:spid="_x0000_s1046" type="#_x0000_t32" style="position:absolute;left:0;text-align:left;margin-left:229.3pt;margin-top:9.5pt;width:45.1pt;height:36.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A046CB" w:rsidRPr="00E075D8" w:rsidRDefault="00B25412" w:rsidP="00A046CB">
      <w:pPr>
        <w:tabs>
          <w:tab w:val="left" w:pos="3218"/>
        </w:tabs>
        <w:ind w:firstLine="709"/>
        <w:rPr>
          <w:rFonts w:ascii="Times New Roman" w:hAnsi="Times New Roman" w:cs="Times New Roman"/>
          <w:sz w:val="24"/>
          <w:szCs w:val="24"/>
        </w:rPr>
      </w:pPr>
      <w:r>
        <w:rPr>
          <w:rFonts w:ascii="Times New Roman" w:hAnsi="Times New Roman" w:cs="Times New Roman"/>
          <w:noProof/>
          <w:sz w:val="24"/>
          <w:szCs w:val="24"/>
        </w:rPr>
        <w:pict>
          <v:shape id="AutoShape 39" o:spid="_x0000_s1049" type="#_x0000_t32" style="position:absolute;left:0;text-align:left;margin-left:76.45pt;margin-top:17.85pt;width:128.4pt;height:26.3pt;flip:x 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Pr>
          <w:rFonts w:ascii="Times New Roman" w:hAnsi="Times New Roman" w:cs="Times New Roman"/>
          <w:noProof/>
          <w:sz w:val="24"/>
          <w:szCs w:val="24"/>
        </w:rPr>
        <w:pict>
          <v:shape id="AutoShape 34" o:spid="_x0000_s1045" type="#_x0000_t32" style="position:absolute;left:0;text-align:left;margin-left:76.45pt;margin-top:17.85pt;width:309.95pt;height:2in;flip:x 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Pr>
          <w:rFonts w:ascii="Times New Roman" w:hAnsi="Times New Roman" w:cs="Times New Roman"/>
          <w:noProof/>
          <w:sz w:val="24"/>
          <w:szCs w:val="24"/>
        </w:rPr>
        <w:pict>
          <v:shape id="Text Box 31" o:spid="_x0000_s1042" type="#_x0000_t202" style="position:absolute;left:0;text-align:left;margin-left:204.85pt;margin-top:21pt;width:174.65pt;height:53.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B4569B" w:rsidRDefault="00B4569B" w:rsidP="00A046CB">
                  <w:pPr>
                    <w:jc w:val="center"/>
                  </w:pPr>
                  <w:r>
                    <w:t>Передача пакета документов и заявления для регистрации и визирования в орган МСУ</w:t>
                  </w:r>
                </w:p>
              </w:txbxContent>
            </v:textbox>
          </v:shape>
        </w:pict>
      </w:r>
      <w:r w:rsidR="00A046CB" w:rsidRPr="00E075D8">
        <w:rPr>
          <w:rFonts w:ascii="Times New Roman" w:hAnsi="Times New Roman" w:cs="Times New Roman"/>
          <w:sz w:val="24"/>
          <w:szCs w:val="24"/>
        </w:rPr>
        <w:tab/>
      </w:r>
    </w:p>
    <w:p w:rsidR="00A046CB" w:rsidRPr="00E075D8" w:rsidRDefault="00B25412" w:rsidP="00A046CB">
      <w:pPr>
        <w:ind w:firstLine="709"/>
        <w:rPr>
          <w:rFonts w:ascii="Times New Roman" w:hAnsi="Times New Roman" w:cs="Times New Roman"/>
          <w:sz w:val="24"/>
          <w:szCs w:val="24"/>
        </w:rPr>
      </w:pPr>
      <w:r>
        <w:rPr>
          <w:rFonts w:ascii="Times New Roman" w:hAnsi="Times New Roman" w:cs="Times New Roman"/>
          <w:noProof/>
          <w:sz w:val="24"/>
          <w:szCs w:val="24"/>
        </w:rPr>
        <w:pict>
          <v:shape id="AutoShape 38" o:spid="_x0000_s1048" type="#_x0000_t32" style="position:absolute;left:0;text-align:left;margin-left:23.9pt;margin-top:18.7pt;width:.6pt;height:45.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A046CB" w:rsidRPr="00E075D8" w:rsidRDefault="00B25412" w:rsidP="00A046CB">
      <w:pPr>
        <w:tabs>
          <w:tab w:val="left" w:pos="3994"/>
        </w:tabs>
        <w:ind w:firstLine="709"/>
        <w:rPr>
          <w:rFonts w:ascii="Times New Roman" w:hAnsi="Times New Roman" w:cs="Times New Roman"/>
          <w:sz w:val="24"/>
          <w:szCs w:val="24"/>
        </w:rPr>
      </w:pPr>
      <w:r>
        <w:rPr>
          <w:rFonts w:ascii="Times New Roman" w:hAnsi="Times New Roman" w:cs="Times New Roman"/>
          <w:noProof/>
          <w:sz w:val="24"/>
          <w:szCs w:val="24"/>
        </w:rPr>
        <w:pict>
          <v:shape id="Text Box 32" o:spid="_x0000_s1043" type="#_x0000_t202" style="position:absolute;left:0;text-align:left;margin-left:386.4pt;margin-top:2.65pt;width:117.75pt;height:129.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B4569B" w:rsidRDefault="00B4569B" w:rsidP="00A046CB">
                  <w:pPr>
                    <w:jc w:val="center"/>
                  </w:pPr>
                  <w:r>
                    <w:t>Передача пакета документов и заявления для регистрации и визирования в орган МСУ</w:t>
                  </w:r>
                </w:p>
              </w:txbxContent>
            </v:textbox>
          </v:shape>
        </w:pict>
      </w:r>
      <w:r w:rsidR="00A046CB" w:rsidRPr="00E075D8">
        <w:rPr>
          <w:rFonts w:ascii="Times New Roman" w:hAnsi="Times New Roman" w:cs="Times New Roman"/>
          <w:sz w:val="24"/>
          <w:szCs w:val="24"/>
        </w:rPr>
        <w:tab/>
      </w:r>
    </w:p>
    <w:p w:rsidR="00A046CB" w:rsidRPr="00E075D8" w:rsidRDefault="00B25412" w:rsidP="00A046CB">
      <w:pPr>
        <w:ind w:firstLine="709"/>
        <w:rPr>
          <w:rFonts w:ascii="Times New Roman" w:hAnsi="Times New Roman" w:cs="Times New Roman"/>
          <w:sz w:val="24"/>
          <w:szCs w:val="24"/>
        </w:rPr>
      </w:pPr>
      <w:r>
        <w:rPr>
          <w:rFonts w:ascii="Times New Roman" w:hAnsi="Times New Roman" w:cs="Times New Roman"/>
          <w:noProof/>
          <w:sz w:val="24"/>
          <w:szCs w:val="24"/>
        </w:rPr>
        <w:pict>
          <v:shape id="Text Box 37" o:spid="_x0000_s1047" type="#_x0000_t202" style="position:absolute;left:0;text-align:left;margin-left:-23.7pt;margin-top:12.9pt;width:107.05pt;height:106.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B4569B" w:rsidRDefault="00B4569B" w:rsidP="00A046CB">
                  <w:r>
                    <w:t xml:space="preserve">Передача документов для рассмотрения и подготовки проектов решения </w:t>
                  </w:r>
                  <w:proofErr w:type="gramStart"/>
                  <w:r>
                    <w:t>в</w:t>
                  </w:r>
                  <w:proofErr w:type="gramEnd"/>
                  <w:r>
                    <w:t xml:space="preserve"> _____________</w:t>
                  </w:r>
                </w:p>
              </w:txbxContent>
            </v:textbox>
          </v:shape>
        </w:pict>
      </w:r>
    </w:p>
    <w:p w:rsidR="00A046CB" w:rsidRPr="00E075D8" w:rsidRDefault="00A046CB" w:rsidP="00A046CB">
      <w:pPr>
        <w:tabs>
          <w:tab w:val="left" w:pos="3606"/>
        </w:tabs>
        <w:ind w:firstLine="709"/>
        <w:rPr>
          <w:rFonts w:ascii="Times New Roman" w:hAnsi="Times New Roman" w:cs="Times New Roman"/>
          <w:sz w:val="24"/>
          <w:szCs w:val="24"/>
        </w:rPr>
      </w:pPr>
      <w:r w:rsidRPr="00E075D8">
        <w:rPr>
          <w:rFonts w:ascii="Times New Roman" w:hAnsi="Times New Roman" w:cs="Times New Roman"/>
          <w:sz w:val="24"/>
          <w:szCs w:val="24"/>
        </w:rPr>
        <w:tab/>
      </w:r>
    </w:p>
    <w:p w:rsidR="00A046CB" w:rsidRPr="00E075D8" w:rsidRDefault="00B25412" w:rsidP="00A046CB">
      <w:pPr>
        <w:ind w:firstLine="709"/>
        <w:rPr>
          <w:rFonts w:ascii="Times New Roman" w:hAnsi="Times New Roman" w:cs="Times New Roman"/>
          <w:sz w:val="24"/>
          <w:szCs w:val="24"/>
        </w:rPr>
      </w:pPr>
      <w:r>
        <w:rPr>
          <w:rFonts w:ascii="Times New Roman" w:hAnsi="Times New Roman" w:cs="Times New Roman"/>
          <w:noProof/>
          <w:sz w:val="24"/>
          <w:szCs w:val="24"/>
        </w:rPr>
        <w:pict>
          <v:shape id="Text Box 10" o:spid="_x0000_s1031" type="#_x0000_t202" style="position:absolute;left:0;text-align:left;margin-left:152.25pt;margin-top:21.7pt;width:199.1pt;height:124.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B4569B" w:rsidRDefault="00B4569B" w:rsidP="00A046CB">
                  <w:r>
                    <w:t>______________________</w:t>
                  </w:r>
                </w:p>
                <w:p w:rsidR="00B4569B" w:rsidRDefault="00B4569B" w:rsidP="00A046CB">
                  <w:r>
                    <w:t xml:space="preserve">Рассмотрение заявления, </w:t>
                  </w:r>
                </w:p>
                <w:p w:rsidR="00B4569B" w:rsidRDefault="00B4569B" w:rsidP="00A046CB">
                  <w:r>
                    <w:t>Подготовка проекта решения, договора  и направление для регистрации в орган МСУ</w:t>
                  </w:r>
                </w:p>
                <w:p w:rsidR="00B4569B" w:rsidRDefault="00B4569B" w:rsidP="00A046CB">
                  <w:r>
                    <w:t>письма об отказе в оказании МУ,</w:t>
                  </w:r>
                </w:p>
                <w:p w:rsidR="00B4569B" w:rsidRDefault="00B4569B" w:rsidP="00A046CB"/>
              </w:txbxContent>
            </v:textbox>
          </v:shape>
        </w:pict>
      </w:r>
      <w:r>
        <w:rPr>
          <w:rFonts w:ascii="Times New Roman" w:hAnsi="Times New Roman" w:cs="Times New Roman"/>
          <w:noProof/>
          <w:sz w:val="24"/>
          <w:szCs w:val="24"/>
        </w:rPr>
        <w:pict>
          <v:shape id="AutoShape 20" o:spid="_x0000_s1034" type="#_x0000_t32" style="position:absolute;left:0;text-align:left;margin-left:83.35pt;margin-top:17.8pt;width:68.9pt;height:69.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A046CB" w:rsidRPr="00E075D8" w:rsidRDefault="00A046CB" w:rsidP="00A046CB">
      <w:pPr>
        <w:ind w:firstLine="709"/>
        <w:rPr>
          <w:rFonts w:ascii="Times New Roman" w:hAnsi="Times New Roman" w:cs="Times New Roman"/>
          <w:sz w:val="24"/>
          <w:szCs w:val="24"/>
        </w:rPr>
      </w:pPr>
    </w:p>
    <w:p w:rsidR="00A046CB" w:rsidRPr="00E075D8" w:rsidRDefault="00A046CB" w:rsidP="00A046CB">
      <w:pPr>
        <w:ind w:firstLine="709"/>
        <w:rPr>
          <w:rFonts w:ascii="Times New Roman" w:hAnsi="Times New Roman" w:cs="Times New Roman"/>
          <w:sz w:val="24"/>
          <w:szCs w:val="24"/>
        </w:rPr>
      </w:pPr>
    </w:p>
    <w:p w:rsidR="00A046CB" w:rsidRPr="00E075D8" w:rsidRDefault="00B25412" w:rsidP="00A046CB">
      <w:pPr>
        <w:ind w:firstLine="709"/>
        <w:rPr>
          <w:rFonts w:ascii="Times New Roman" w:hAnsi="Times New Roman" w:cs="Times New Roman"/>
          <w:sz w:val="24"/>
          <w:szCs w:val="24"/>
        </w:rPr>
      </w:pPr>
      <w:r>
        <w:rPr>
          <w:rFonts w:ascii="Times New Roman" w:hAnsi="Times New Roman" w:cs="Times New Roman"/>
          <w:noProof/>
          <w:sz w:val="24"/>
          <w:szCs w:val="24"/>
        </w:rPr>
        <w:pict>
          <v:shape id="AutoShape 47" o:spid="_x0000_s1057" type="#_x0000_t32" style="position:absolute;left:0;text-align:left;margin-left:351.35pt;margin-top:.75pt;width:72.6pt;height:87.6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Pr>
          <w:rFonts w:ascii="Times New Roman" w:hAnsi="Times New Roman" w:cs="Times New Roman"/>
          <w:noProof/>
          <w:sz w:val="24"/>
          <w:szCs w:val="24"/>
        </w:rPr>
        <w:pict>
          <v:shape id="AutoShape 40" o:spid="_x0000_s1050" type="#_x0000_t32" style="position:absolute;left:0;text-align:left;margin-left:67.1pt;margin-top:10.9pt;width:85.15pt;height:59.0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A046CB" w:rsidRPr="00E075D8" w:rsidRDefault="00A046CB" w:rsidP="00A046CB">
      <w:pPr>
        <w:tabs>
          <w:tab w:val="left" w:pos="3994"/>
        </w:tabs>
        <w:ind w:firstLine="709"/>
        <w:rPr>
          <w:rFonts w:ascii="Times New Roman" w:hAnsi="Times New Roman" w:cs="Times New Roman"/>
          <w:sz w:val="24"/>
          <w:szCs w:val="24"/>
        </w:rPr>
      </w:pPr>
      <w:r w:rsidRPr="00E075D8">
        <w:rPr>
          <w:rFonts w:ascii="Times New Roman" w:hAnsi="Times New Roman" w:cs="Times New Roman"/>
          <w:sz w:val="24"/>
          <w:szCs w:val="24"/>
        </w:rPr>
        <w:tab/>
      </w:r>
    </w:p>
    <w:p w:rsidR="00A046CB" w:rsidRPr="00E075D8" w:rsidRDefault="00A046CB" w:rsidP="00A046CB">
      <w:pPr>
        <w:widowControl w:val="0"/>
        <w:autoSpaceDE w:val="0"/>
        <w:autoSpaceDN w:val="0"/>
        <w:adjustRightInd w:val="0"/>
        <w:ind w:firstLine="709"/>
        <w:rPr>
          <w:rFonts w:ascii="Times New Roman" w:hAnsi="Times New Roman" w:cs="Times New Roman"/>
          <w:sz w:val="24"/>
          <w:szCs w:val="24"/>
        </w:rPr>
      </w:pPr>
    </w:p>
    <w:p w:rsidR="00A046CB" w:rsidRPr="00E075D8" w:rsidRDefault="00B25412" w:rsidP="00A046CB">
      <w:pPr>
        <w:widowControl w:val="0"/>
        <w:autoSpaceDE w:val="0"/>
        <w:autoSpaceDN w:val="0"/>
        <w:adjustRightInd w:val="0"/>
        <w:ind w:firstLine="709"/>
        <w:rPr>
          <w:rFonts w:ascii="Times New Roman" w:hAnsi="Times New Roman" w:cs="Times New Roman"/>
          <w:sz w:val="24"/>
          <w:szCs w:val="24"/>
        </w:rPr>
      </w:pPr>
      <w:r>
        <w:rPr>
          <w:rFonts w:ascii="Times New Roman" w:hAnsi="Times New Roman" w:cs="Times New Roman"/>
          <w:noProof/>
          <w:sz w:val="24"/>
          <w:szCs w:val="24"/>
        </w:rPr>
        <w:pict>
          <v:shape id="Text Box 13" o:spid="_x0000_s1032" type="#_x0000_t202" style="position:absolute;left:0;text-align:left;margin-left:1.95pt;margin-top:5.65pt;width:127.75pt;height:77.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B4569B" w:rsidRDefault="00B4569B" w:rsidP="00A046CB">
                  <w:r>
                    <w:t>В органе МСУ Регистрация согласованного проекта решения</w:t>
                  </w:r>
                </w:p>
              </w:txbxContent>
            </v:textbox>
          </v:shape>
        </w:pict>
      </w:r>
    </w:p>
    <w:p w:rsidR="00A046CB" w:rsidRPr="00E075D8" w:rsidRDefault="00B25412" w:rsidP="00A046CB">
      <w:pPr>
        <w:widowControl w:val="0"/>
        <w:autoSpaceDE w:val="0"/>
        <w:autoSpaceDN w:val="0"/>
        <w:adjustRightInd w:val="0"/>
        <w:ind w:firstLine="709"/>
        <w:rPr>
          <w:rFonts w:ascii="Times New Roman" w:hAnsi="Times New Roman" w:cs="Times New Roman"/>
          <w:sz w:val="24"/>
          <w:szCs w:val="24"/>
        </w:rPr>
      </w:pPr>
      <w:r>
        <w:rPr>
          <w:rFonts w:ascii="Times New Roman" w:hAnsi="Times New Roman" w:cs="Times New Roman"/>
          <w:noProof/>
          <w:sz w:val="24"/>
          <w:szCs w:val="24"/>
        </w:rPr>
        <w:pict>
          <v:shape id="Text Box 43" o:spid="_x0000_s1053" type="#_x0000_t202" style="position:absolute;left:0;text-align:left;margin-left:367.8pt;margin-top:11.65pt;width:127.75pt;height:107.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B4569B" w:rsidRDefault="00B4569B" w:rsidP="00A046CB">
                  <w:r>
                    <w:t xml:space="preserve">Выдача постановления, письма об отказе, в случае приема  заявления в МФЦ </w:t>
                  </w:r>
                </w:p>
              </w:txbxContent>
            </v:textbox>
          </v:shape>
        </w:pict>
      </w:r>
    </w:p>
    <w:p w:rsidR="00A046CB" w:rsidRPr="00E075D8" w:rsidRDefault="00B25412" w:rsidP="00A046CB">
      <w:pPr>
        <w:widowControl w:val="0"/>
        <w:autoSpaceDE w:val="0"/>
        <w:autoSpaceDN w:val="0"/>
        <w:adjustRightInd w:val="0"/>
        <w:ind w:firstLine="709"/>
        <w:rPr>
          <w:rFonts w:ascii="Times New Roman" w:hAnsi="Times New Roman" w:cs="Times New Roman"/>
          <w:sz w:val="24"/>
          <w:szCs w:val="24"/>
        </w:rPr>
      </w:pPr>
      <w:r>
        <w:rPr>
          <w:rFonts w:ascii="Times New Roman" w:hAnsi="Times New Roman" w:cs="Times New Roman"/>
          <w:noProof/>
          <w:sz w:val="24"/>
          <w:szCs w:val="24"/>
        </w:rPr>
        <w:pict>
          <v:shape id="AutoShape 46" o:spid="_x0000_s1056" type="#_x0000_t32" style="position:absolute;left:0;text-align:left;margin-left:129.7pt;margin-top:11.8pt;width:35.1pt;height:6.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A046CB" w:rsidRPr="00E075D8" w:rsidRDefault="00B25412" w:rsidP="00A046CB">
      <w:pPr>
        <w:widowControl w:val="0"/>
        <w:autoSpaceDE w:val="0"/>
        <w:autoSpaceDN w:val="0"/>
        <w:adjustRightInd w:val="0"/>
        <w:ind w:firstLine="709"/>
        <w:rPr>
          <w:rFonts w:ascii="Times New Roman" w:hAnsi="Times New Roman" w:cs="Times New Roman"/>
          <w:sz w:val="24"/>
          <w:szCs w:val="24"/>
        </w:rPr>
      </w:pPr>
      <w:r>
        <w:rPr>
          <w:rFonts w:ascii="Times New Roman" w:hAnsi="Times New Roman" w:cs="Times New Roman"/>
          <w:noProof/>
          <w:sz w:val="24"/>
          <w:szCs w:val="24"/>
        </w:rPr>
        <w:pict>
          <v:shape id="AutoShape 45" o:spid="_x0000_s1055" type="#_x0000_t32" style="position:absolute;left:0;text-align:left;margin-left:360.75pt;margin-top:11.35pt;width:7.05pt;height:24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p>
    <w:p w:rsidR="00A046CB" w:rsidRPr="00E075D8" w:rsidRDefault="00B25412" w:rsidP="00A046CB">
      <w:pPr>
        <w:widowControl w:val="0"/>
        <w:autoSpaceDE w:val="0"/>
        <w:autoSpaceDN w:val="0"/>
        <w:adjustRightInd w:val="0"/>
        <w:ind w:firstLine="709"/>
        <w:rPr>
          <w:rFonts w:ascii="Times New Roman" w:hAnsi="Times New Roman" w:cs="Times New Roman"/>
          <w:sz w:val="24"/>
          <w:szCs w:val="24"/>
        </w:rPr>
      </w:pPr>
      <w:r>
        <w:rPr>
          <w:rFonts w:ascii="Times New Roman" w:hAnsi="Times New Roman" w:cs="Times New Roman"/>
          <w:noProof/>
          <w:sz w:val="24"/>
          <w:szCs w:val="24"/>
        </w:rPr>
        <w:pict>
          <v:shape id="AutoShape 48" o:spid="_x0000_s1058" type="#_x0000_t32" style="position:absolute;left:0;text-align:left;margin-left:261.2pt;margin-top:9.35pt;width:.65pt;height:18.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p>
    <w:p w:rsidR="00A046CB" w:rsidRPr="00E075D8" w:rsidRDefault="00B25412" w:rsidP="00A046CB">
      <w:pPr>
        <w:widowControl w:val="0"/>
        <w:autoSpaceDE w:val="0"/>
        <w:autoSpaceDN w:val="0"/>
        <w:adjustRightInd w:val="0"/>
        <w:ind w:firstLine="709"/>
        <w:rPr>
          <w:rFonts w:ascii="Times New Roman" w:hAnsi="Times New Roman" w:cs="Times New Roman"/>
          <w:sz w:val="24"/>
          <w:szCs w:val="24"/>
        </w:rPr>
      </w:pPr>
      <w:r>
        <w:rPr>
          <w:rFonts w:ascii="Times New Roman" w:hAnsi="Times New Roman" w:cs="Times New Roman"/>
          <w:noProof/>
          <w:sz w:val="24"/>
          <w:szCs w:val="24"/>
        </w:rPr>
        <w:pict>
          <v:shape id="AutoShape 44" o:spid="_x0000_s1054" type="#_x0000_t32" style="position:absolute;left:0;text-align:left;margin-left:58.95pt;margin-top:8.45pt;width:0;height:22.1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A046CB" w:rsidRPr="00E075D8" w:rsidRDefault="00B25412" w:rsidP="00A046CB">
      <w:pPr>
        <w:widowControl w:val="0"/>
        <w:autoSpaceDE w:val="0"/>
        <w:autoSpaceDN w:val="0"/>
        <w:adjustRightInd w:val="0"/>
        <w:ind w:firstLine="709"/>
        <w:rPr>
          <w:rFonts w:ascii="Times New Roman" w:hAnsi="Times New Roman" w:cs="Times New Roman"/>
          <w:sz w:val="24"/>
          <w:szCs w:val="24"/>
        </w:rPr>
      </w:pPr>
      <w:r>
        <w:rPr>
          <w:rFonts w:ascii="Times New Roman" w:hAnsi="Times New Roman" w:cs="Times New Roman"/>
          <w:noProof/>
          <w:sz w:val="24"/>
          <w:szCs w:val="24"/>
        </w:rPr>
        <w:pict>
          <v:shape id="Text Box 42" o:spid="_x0000_s1052" type="#_x0000_t202" style="position:absolute;left:0;text-align:left;margin-left:155.4pt;margin-top:.15pt;width:195.95pt;height:67.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rsidR="00B4569B" w:rsidRDefault="00B4569B" w:rsidP="00A046CB">
                  <w:r>
                    <w:t>Выдача постановления в КУМИГ</w:t>
                  </w:r>
                  <w:proofErr w:type="gramStart"/>
                  <w:r>
                    <w:t xml:space="preserve"> ,</w:t>
                  </w:r>
                  <w:proofErr w:type="gramEnd"/>
                  <w:r>
                    <w:t xml:space="preserve">  МФЦ писем об отказе </w:t>
                  </w:r>
                </w:p>
              </w:txbxContent>
            </v:textbox>
          </v:shape>
        </w:pict>
      </w:r>
    </w:p>
    <w:p w:rsidR="00A046CB" w:rsidRPr="00E075D8" w:rsidRDefault="00B25412" w:rsidP="00A046CB">
      <w:pPr>
        <w:widowControl w:val="0"/>
        <w:autoSpaceDE w:val="0"/>
        <w:autoSpaceDN w:val="0"/>
        <w:adjustRightInd w:val="0"/>
        <w:ind w:firstLine="709"/>
        <w:rPr>
          <w:rFonts w:ascii="Times New Roman" w:hAnsi="Times New Roman" w:cs="Times New Roman"/>
          <w:sz w:val="24"/>
          <w:szCs w:val="24"/>
        </w:rPr>
      </w:pPr>
      <w:r>
        <w:rPr>
          <w:rFonts w:ascii="Times New Roman" w:hAnsi="Times New Roman" w:cs="Times New Roman"/>
          <w:noProof/>
          <w:sz w:val="24"/>
          <w:szCs w:val="24"/>
        </w:rPr>
        <w:pict>
          <v:shape id="Text Box 41" o:spid="_x0000_s1051" type="#_x0000_t202" style="position:absolute;left:0;text-align:left;margin-left:-2.3pt;margin-top:3.7pt;width:127.75pt;height:5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B4569B" w:rsidRDefault="00B4569B" w:rsidP="00A046CB">
                  <w:r>
                    <w:t xml:space="preserve">Выдача постановления в случае приема заявления в МСУ  </w:t>
                  </w:r>
                </w:p>
              </w:txbxContent>
            </v:textbox>
          </v:shape>
        </w:pict>
      </w:r>
    </w:p>
    <w:p w:rsidR="00A046CB" w:rsidRPr="00E075D8" w:rsidRDefault="00A046CB" w:rsidP="00A046CB">
      <w:pPr>
        <w:widowControl w:val="0"/>
        <w:autoSpaceDE w:val="0"/>
        <w:autoSpaceDN w:val="0"/>
        <w:adjustRightInd w:val="0"/>
        <w:ind w:firstLine="709"/>
        <w:rPr>
          <w:rFonts w:ascii="Times New Roman" w:hAnsi="Times New Roman" w:cs="Times New Roman"/>
          <w:sz w:val="24"/>
          <w:szCs w:val="24"/>
        </w:rPr>
      </w:pPr>
    </w:p>
    <w:p w:rsidR="00A046CB" w:rsidRPr="00E075D8" w:rsidRDefault="00A046CB" w:rsidP="00A046CB">
      <w:pPr>
        <w:widowControl w:val="0"/>
        <w:autoSpaceDE w:val="0"/>
        <w:autoSpaceDN w:val="0"/>
        <w:adjustRightInd w:val="0"/>
        <w:ind w:firstLine="709"/>
        <w:rPr>
          <w:rFonts w:ascii="Calibri" w:hAnsi="Calibri" w:cs="Calibri"/>
        </w:rPr>
      </w:pPr>
    </w:p>
    <w:p w:rsidR="00A046CB" w:rsidRPr="00E075D8" w:rsidRDefault="00A046CB" w:rsidP="00A046CB">
      <w:pPr>
        <w:widowControl w:val="0"/>
        <w:autoSpaceDE w:val="0"/>
        <w:autoSpaceDN w:val="0"/>
        <w:adjustRightInd w:val="0"/>
        <w:ind w:firstLine="709"/>
        <w:rPr>
          <w:rFonts w:ascii="Calibri" w:hAnsi="Calibri" w:cs="Calibri"/>
        </w:rPr>
      </w:pPr>
    </w:p>
    <w:p w:rsidR="00A046CB" w:rsidRPr="00E075D8" w:rsidRDefault="00A046CB" w:rsidP="00A046CB">
      <w:pPr>
        <w:rPr>
          <w:rFonts w:ascii="Times New Roman" w:hAnsi="Times New Roman" w:cs="Times New Roman"/>
          <w:sz w:val="24"/>
          <w:szCs w:val="24"/>
        </w:rPr>
      </w:pPr>
      <w:bookmarkStart w:id="51" w:name="Par635"/>
      <w:bookmarkEnd w:id="51"/>
      <w:r w:rsidRPr="00E075D8">
        <w:rPr>
          <w:rFonts w:ascii="Times New Roman" w:hAnsi="Times New Roman" w:cs="Times New Roman"/>
          <w:sz w:val="24"/>
          <w:szCs w:val="24"/>
        </w:rPr>
        <w:br w:type="page"/>
      </w:r>
    </w:p>
    <w:p w:rsidR="00A046CB" w:rsidRDefault="00A046CB" w:rsidP="00A046CB">
      <w:pPr>
        <w:autoSpaceDE w:val="0"/>
        <w:autoSpaceDN w:val="0"/>
        <w:adjustRightInd w:val="0"/>
        <w:jc w:val="both"/>
        <w:rPr>
          <w:rFonts w:ascii="Courier New" w:hAnsi="Courier New" w:cs="Courier New"/>
          <w:sz w:val="20"/>
          <w:szCs w:val="20"/>
        </w:rPr>
      </w:pPr>
    </w:p>
    <w:p w:rsidR="00A046CB" w:rsidRPr="00336A2D" w:rsidRDefault="00A046CB" w:rsidP="00A046CB">
      <w:pPr>
        <w:widowControl w:val="0"/>
        <w:autoSpaceDE w:val="0"/>
        <w:autoSpaceDN w:val="0"/>
        <w:adjustRightInd w:val="0"/>
        <w:jc w:val="right"/>
        <w:outlineLvl w:val="1"/>
        <w:rPr>
          <w:rFonts w:ascii="Times New Roman" w:hAnsi="Times New Roman" w:cs="Times New Roman"/>
          <w:sz w:val="24"/>
          <w:szCs w:val="24"/>
        </w:rPr>
      </w:pPr>
      <w:r w:rsidRPr="00336A2D">
        <w:rPr>
          <w:rFonts w:ascii="Times New Roman" w:hAnsi="Times New Roman" w:cs="Times New Roman"/>
          <w:sz w:val="24"/>
          <w:szCs w:val="24"/>
        </w:rPr>
        <w:t>Приложение 5</w:t>
      </w:r>
    </w:p>
    <w:p w:rsidR="00A046CB" w:rsidRPr="00336A2D" w:rsidRDefault="00A046CB" w:rsidP="00A046CB">
      <w:pPr>
        <w:widowControl w:val="0"/>
        <w:autoSpaceDE w:val="0"/>
        <w:autoSpaceDN w:val="0"/>
        <w:adjustRightInd w:val="0"/>
        <w:jc w:val="right"/>
        <w:outlineLvl w:val="1"/>
        <w:rPr>
          <w:rFonts w:ascii="Times New Roman" w:hAnsi="Times New Roman" w:cs="Times New Roman"/>
          <w:sz w:val="24"/>
          <w:szCs w:val="24"/>
        </w:rPr>
      </w:pPr>
      <w:r w:rsidRPr="00336A2D">
        <w:rPr>
          <w:rFonts w:ascii="Times New Roman" w:hAnsi="Times New Roman" w:cs="Times New Roman"/>
          <w:sz w:val="24"/>
          <w:szCs w:val="24"/>
        </w:rPr>
        <w:t>к административному регламенту</w:t>
      </w:r>
    </w:p>
    <w:p w:rsidR="00A046CB" w:rsidRPr="00336A2D" w:rsidRDefault="00A046CB" w:rsidP="00A046CB">
      <w:pPr>
        <w:widowControl w:val="0"/>
        <w:autoSpaceDE w:val="0"/>
        <w:autoSpaceDN w:val="0"/>
        <w:adjustRightInd w:val="0"/>
        <w:jc w:val="right"/>
        <w:outlineLvl w:val="1"/>
        <w:rPr>
          <w:rFonts w:ascii="Times New Roman" w:hAnsi="Times New Roman" w:cs="Times New Roman"/>
          <w:sz w:val="24"/>
          <w:szCs w:val="24"/>
        </w:rPr>
      </w:pPr>
    </w:p>
    <w:p w:rsidR="00A046CB" w:rsidRPr="00336A2D" w:rsidRDefault="00A046CB" w:rsidP="00A046CB">
      <w:pPr>
        <w:widowControl w:val="0"/>
        <w:autoSpaceDE w:val="0"/>
        <w:autoSpaceDN w:val="0"/>
        <w:adjustRightInd w:val="0"/>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A046CB" w:rsidRPr="00336A2D" w:rsidRDefault="00A046CB" w:rsidP="00A046CB">
      <w:pPr>
        <w:widowControl w:val="0"/>
        <w:autoSpaceDE w:val="0"/>
        <w:autoSpaceDN w:val="0"/>
        <w:adjustRightInd w:val="0"/>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                           ____________________________</w:t>
      </w:r>
    </w:p>
    <w:p w:rsidR="00A046CB" w:rsidRPr="00336A2D" w:rsidRDefault="00A046CB" w:rsidP="00A046CB">
      <w:pPr>
        <w:widowControl w:val="0"/>
        <w:autoSpaceDE w:val="0"/>
        <w:autoSpaceDN w:val="0"/>
        <w:adjustRightInd w:val="0"/>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rsidR="00A046CB" w:rsidRPr="00336A2D" w:rsidRDefault="00A046CB" w:rsidP="00A046CB">
      <w:pPr>
        <w:widowControl w:val="0"/>
        <w:autoSpaceDE w:val="0"/>
        <w:autoSpaceDN w:val="0"/>
        <w:adjustRightInd w:val="0"/>
        <w:jc w:val="right"/>
        <w:outlineLvl w:val="1"/>
        <w:rPr>
          <w:rFonts w:ascii="Times New Roman" w:hAnsi="Times New Roman" w:cs="Times New Roman"/>
          <w:sz w:val="24"/>
          <w:szCs w:val="24"/>
        </w:rPr>
      </w:pPr>
      <w:r w:rsidRPr="00336A2D">
        <w:rPr>
          <w:rFonts w:ascii="Times New Roman" w:hAnsi="Times New Roman" w:cs="Times New Roman"/>
          <w:sz w:val="24"/>
          <w:szCs w:val="24"/>
        </w:rPr>
        <w:t>от  ___________________________</w:t>
      </w:r>
    </w:p>
    <w:p w:rsidR="00A046CB" w:rsidRPr="00336A2D" w:rsidRDefault="00A046CB" w:rsidP="00A046CB">
      <w:pPr>
        <w:widowControl w:val="0"/>
        <w:autoSpaceDE w:val="0"/>
        <w:autoSpaceDN w:val="0"/>
        <w:adjustRightInd w:val="0"/>
        <w:jc w:val="right"/>
        <w:outlineLvl w:val="1"/>
        <w:rPr>
          <w:rFonts w:ascii="Times New Roman" w:hAnsi="Times New Roman" w:cs="Times New Roman"/>
          <w:sz w:val="24"/>
          <w:szCs w:val="24"/>
        </w:rPr>
      </w:pPr>
      <w:proofErr w:type="gramStart"/>
      <w:r w:rsidRPr="00336A2D">
        <w:rPr>
          <w:rFonts w:ascii="Times New Roman" w:hAnsi="Times New Roman" w:cs="Times New Roman"/>
          <w:sz w:val="24"/>
          <w:szCs w:val="24"/>
        </w:rPr>
        <w:t xml:space="preserve">(контактные данные заявителя, </w:t>
      </w:r>
      <w:proofErr w:type="gramEnd"/>
    </w:p>
    <w:p w:rsidR="00A046CB" w:rsidRPr="00336A2D" w:rsidRDefault="00A046CB" w:rsidP="00A046CB">
      <w:pPr>
        <w:widowControl w:val="0"/>
        <w:autoSpaceDE w:val="0"/>
        <w:autoSpaceDN w:val="0"/>
        <w:adjustRightInd w:val="0"/>
        <w:jc w:val="right"/>
        <w:outlineLvl w:val="1"/>
        <w:rPr>
          <w:rFonts w:ascii="Times New Roman" w:hAnsi="Times New Roman" w:cs="Times New Roman"/>
          <w:sz w:val="24"/>
          <w:szCs w:val="24"/>
        </w:rPr>
      </w:pPr>
      <w:r w:rsidRPr="00336A2D">
        <w:rPr>
          <w:rFonts w:ascii="Times New Roman" w:hAnsi="Times New Roman" w:cs="Times New Roman"/>
          <w:sz w:val="24"/>
          <w:szCs w:val="24"/>
        </w:rPr>
        <w:t>адрес, телефон)</w:t>
      </w:r>
    </w:p>
    <w:p w:rsidR="00A046CB" w:rsidRPr="00FE54E6" w:rsidRDefault="00A046CB" w:rsidP="00A046CB">
      <w:pPr>
        <w:widowControl w:val="0"/>
        <w:autoSpaceDE w:val="0"/>
        <w:autoSpaceDN w:val="0"/>
        <w:adjustRightInd w:val="0"/>
        <w:jc w:val="both"/>
        <w:rPr>
          <w:rFonts w:ascii="Times New Roman" w:hAnsi="Times New Roman" w:cs="Times New Roman"/>
          <w:sz w:val="28"/>
          <w:szCs w:val="28"/>
        </w:rPr>
      </w:pPr>
    </w:p>
    <w:p w:rsidR="00A046CB" w:rsidRPr="00336A2D" w:rsidRDefault="00A046CB" w:rsidP="00A046CB">
      <w:pPr>
        <w:widowControl w:val="0"/>
        <w:autoSpaceDE w:val="0"/>
        <w:autoSpaceDN w:val="0"/>
        <w:adjustRightInd w:val="0"/>
        <w:jc w:val="center"/>
        <w:rPr>
          <w:rFonts w:ascii="Times New Roman" w:hAnsi="Times New Roman" w:cs="Times New Roman"/>
          <w:sz w:val="24"/>
          <w:szCs w:val="24"/>
        </w:rPr>
      </w:pPr>
      <w:bookmarkStart w:id="52" w:name="Par524"/>
      <w:bookmarkEnd w:id="52"/>
      <w:r w:rsidRPr="00336A2D">
        <w:rPr>
          <w:rFonts w:ascii="Times New Roman" w:hAnsi="Times New Roman" w:cs="Times New Roman"/>
          <w:sz w:val="24"/>
          <w:szCs w:val="24"/>
        </w:rPr>
        <w:t>ЗАЯВЛЕНИЕ (ЖАЛОБА)</w:t>
      </w:r>
    </w:p>
    <w:p w:rsidR="00A046CB" w:rsidRPr="00FE54E6" w:rsidRDefault="00A046CB" w:rsidP="00A046CB">
      <w:pPr>
        <w:widowControl w:val="0"/>
        <w:autoSpaceDE w:val="0"/>
        <w:autoSpaceDN w:val="0"/>
        <w:adjustRightInd w:val="0"/>
        <w:jc w:val="both"/>
        <w:rPr>
          <w:rFonts w:ascii="Times New Roman" w:hAnsi="Times New Roman" w:cs="Times New Roman"/>
          <w:sz w:val="28"/>
          <w:szCs w:val="28"/>
        </w:rPr>
      </w:pPr>
    </w:p>
    <w:p w:rsidR="00A046CB" w:rsidRPr="00FE54E6" w:rsidRDefault="00A046CB" w:rsidP="00A046CB">
      <w:pPr>
        <w:widowControl w:val="0"/>
        <w:autoSpaceDE w:val="0"/>
        <w:autoSpaceDN w:val="0"/>
        <w:adjustRightInd w:val="0"/>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A046CB" w:rsidRPr="00FE54E6" w:rsidRDefault="00A046CB" w:rsidP="00A046CB">
      <w:pPr>
        <w:widowControl w:val="0"/>
        <w:autoSpaceDE w:val="0"/>
        <w:autoSpaceDN w:val="0"/>
        <w:adjustRightInd w:val="0"/>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A046CB" w:rsidRPr="00FE54E6" w:rsidRDefault="00A046CB" w:rsidP="00A046CB">
      <w:pPr>
        <w:widowControl w:val="0"/>
        <w:autoSpaceDE w:val="0"/>
        <w:autoSpaceDN w:val="0"/>
        <w:adjustRightInd w:val="0"/>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A046CB" w:rsidRPr="00FE54E6" w:rsidRDefault="00A046CB" w:rsidP="00A046CB">
      <w:pPr>
        <w:widowControl w:val="0"/>
        <w:autoSpaceDE w:val="0"/>
        <w:autoSpaceDN w:val="0"/>
        <w:adjustRightInd w:val="0"/>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rsidR="00A046CB" w:rsidRDefault="00A046CB" w:rsidP="00A046CB">
      <w:pPr>
        <w:jc w:val="right"/>
      </w:pPr>
      <w:r w:rsidRPr="000E2352">
        <w:rPr>
          <w:rFonts w:ascii="Times New Roman" w:hAnsi="Times New Roman" w:cs="Times New Roman"/>
          <w:sz w:val="24"/>
          <w:szCs w:val="24"/>
        </w:rPr>
        <w:t>(Дата, подпись заявителя)</w:t>
      </w:r>
    </w:p>
    <w:p w:rsidR="00B84B50" w:rsidRDefault="00B84B50" w:rsidP="00A046CB">
      <w:pPr>
        <w:pStyle w:val="a3"/>
        <w:jc w:val="right"/>
      </w:pPr>
    </w:p>
    <w:sectPr w:rsidR="00B84B50" w:rsidSect="00A469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49B0"/>
    <w:multiLevelType w:val="multilevel"/>
    <w:tmpl w:val="3866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80845"/>
    <w:multiLevelType w:val="multilevel"/>
    <w:tmpl w:val="F7E2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67793"/>
    <w:multiLevelType w:val="multilevel"/>
    <w:tmpl w:val="21B8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1B471C"/>
    <w:multiLevelType w:val="multilevel"/>
    <w:tmpl w:val="73527BA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3C2C54"/>
    <w:multiLevelType w:val="multilevel"/>
    <w:tmpl w:val="A336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F6D0C"/>
    <w:multiLevelType w:val="multilevel"/>
    <w:tmpl w:val="6C60F6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053E"/>
    <w:rsid w:val="00034E4C"/>
    <w:rsid w:val="000A5639"/>
    <w:rsid w:val="001B053E"/>
    <w:rsid w:val="001C7922"/>
    <w:rsid w:val="002A5DEB"/>
    <w:rsid w:val="00403B75"/>
    <w:rsid w:val="00405BAD"/>
    <w:rsid w:val="0044303A"/>
    <w:rsid w:val="00477D92"/>
    <w:rsid w:val="00582CFA"/>
    <w:rsid w:val="00A046CB"/>
    <w:rsid w:val="00A469CA"/>
    <w:rsid w:val="00AA79B7"/>
    <w:rsid w:val="00B25412"/>
    <w:rsid w:val="00B4569B"/>
    <w:rsid w:val="00B84B50"/>
    <w:rsid w:val="00BB60A6"/>
    <w:rsid w:val="00E5654C"/>
    <w:rsid w:val="00E60E11"/>
    <w:rsid w:val="00F34520"/>
    <w:rsid w:val="00FA1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0" type="connector" idref="#AutoShape 6"/>
        <o:r id="V:Rule21" type="connector" idref="#AutoShape 30"/>
        <o:r id="V:Rule22" type="connector" idref="#AutoShape 5"/>
        <o:r id="V:Rule23" type="connector" idref="#AutoShape 14"/>
        <o:r id="V:Rule24" type="connector" idref="#AutoShape 45"/>
        <o:r id="V:Rule25" type="connector" idref="#AutoShape 27"/>
        <o:r id="V:Rule26" type="connector" idref="#AutoShape 44"/>
        <o:r id="V:Rule27" type="connector" idref="#AutoShape 23"/>
        <o:r id="V:Rule28" type="connector" idref="#AutoShape 25"/>
        <o:r id="V:Rule29" type="connector" idref="#AutoShape 39"/>
        <o:r id="V:Rule30" type="connector" idref="#AutoShape 34"/>
        <o:r id="V:Rule31" type="connector" idref="#AutoShape 20"/>
        <o:r id="V:Rule32" type="connector" idref="#AutoShape 38"/>
        <o:r id="V:Rule33" type="connector" idref="#AutoShape 46"/>
        <o:r id="V:Rule34" type="connector" idref="#AutoShape 33"/>
        <o:r id="V:Rule35" type="connector" idref="#AutoShape 48"/>
        <o:r id="V:Rule36" type="connector" idref="#AutoShape 35"/>
        <o:r id="V:Rule37" type="connector" idref="#AutoShape 47"/>
        <o:r id="V:Rule38" type="connector"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9CA"/>
  </w:style>
  <w:style w:type="paragraph" w:styleId="2">
    <w:name w:val="heading 2"/>
    <w:basedOn w:val="a"/>
    <w:link w:val="20"/>
    <w:uiPriority w:val="9"/>
    <w:qFormat/>
    <w:rsid w:val="001B053E"/>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053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B053E"/>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99"/>
    <w:qFormat/>
    <w:rsid w:val="001B053E"/>
    <w:rPr>
      <w:b/>
      <w:bCs/>
    </w:rPr>
  </w:style>
  <w:style w:type="character" w:styleId="a5">
    <w:name w:val="Emphasis"/>
    <w:basedOn w:val="a0"/>
    <w:uiPriority w:val="20"/>
    <w:qFormat/>
    <w:rsid w:val="001B053E"/>
    <w:rPr>
      <w:i/>
      <w:iCs/>
    </w:rPr>
  </w:style>
  <w:style w:type="character" w:styleId="a6">
    <w:name w:val="Hyperlink"/>
    <w:basedOn w:val="a0"/>
    <w:uiPriority w:val="99"/>
    <w:semiHidden/>
    <w:unhideWhenUsed/>
    <w:rsid w:val="001B053E"/>
    <w:rPr>
      <w:color w:val="0000FF"/>
      <w:u w:val="single"/>
    </w:rPr>
  </w:style>
  <w:style w:type="character" w:styleId="a7">
    <w:name w:val="FollowedHyperlink"/>
    <w:basedOn w:val="a0"/>
    <w:uiPriority w:val="99"/>
    <w:semiHidden/>
    <w:unhideWhenUsed/>
    <w:rsid w:val="001B053E"/>
    <w:rPr>
      <w:color w:val="800080"/>
      <w:u w:val="single"/>
    </w:rPr>
  </w:style>
  <w:style w:type="paragraph" w:customStyle="1" w:styleId="ConsPlusCell">
    <w:name w:val="ConsPlusCell"/>
    <w:uiPriority w:val="99"/>
    <w:rsid w:val="00A046CB"/>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A046CB"/>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B4569B"/>
    <w:pPr>
      <w:widowControl w:val="0"/>
      <w:autoSpaceDE w:val="0"/>
      <w:autoSpaceDN w:val="0"/>
      <w:adjustRightInd w:val="0"/>
    </w:pPr>
    <w:rPr>
      <w:rFonts w:ascii="Calibri" w:eastAsia="Times New Roman" w:hAnsi="Calibri" w:cs="Times New Roman"/>
      <w:b/>
      <w:bCs/>
      <w:sz w:val="24"/>
      <w:szCs w:val="24"/>
      <w:lang w:eastAsia="ru-RU"/>
    </w:rPr>
  </w:style>
  <w:style w:type="paragraph" w:styleId="a8">
    <w:name w:val="Balloon Text"/>
    <w:basedOn w:val="a"/>
    <w:link w:val="a9"/>
    <w:uiPriority w:val="99"/>
    <w:semiHidden/>
    <w:unhideWhenUsed/>
    <w:rsid w:val="00B4569B"/>
    <w:rPr>
      <w:rFonts w:ascii="Tahoma" w:hAnsi="Tahoma" w:cs="Tahoma"/>
      <w:sz w:val="16"/>
      <w:szCs w:val="16"/>
    </w:rPr>
  </w:style>
  <w:style w:type="character" w:customStyle="1" w:styleId="a9">
    <w:name w:val="Текст выноски Знак"/>
    <w:basedOn w:val="a0"/>
    <w:link w:val="a8"/>
    <w:uiPriority w:val="99"/>
    <w:semiHidden/>
    <w:rsid w:val="00B456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950302">
      <w:bodyDiv w:val="1"/>
      <w:marLeft w:val="0"/>
      <w:marRight w:val="0"/>
      <w:marTop w:val="0"/>
      <w:marBottom w:val="0"/>
      <w:divBdr>
        <w:top w:val="none" w:sz="0" w:space="0" w:color="auto"/>
        <w:left w:val="none" w:sz="0" w:space="0" w:color="auto"/>
        <w:bottom w:val="none" w:sz="0" w:space="0" w:color="auto"/>
        <w:right w:val="none" w:sz="0" w:space="0" w:color="auto"/>
      </w:divBdr>
    </w:div>
    <w:div w:id="14639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u.lenobl.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mfc47.ru"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34</Pages>
  <Words>10605</Words>
  <Characters>60454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serebranka</dc:creator>
  <cp:lastModifiedBy>serebranka</cp:lastModifiedBy>
  <cp:revision>6</cp:revision>
  <dcterms:created xsi:type="dcterms:W3CDTF">2016-03-14T10:28:00Z</dcterms:created>
  <dcterms:modified xsi:type="dcterms:W3CDTF">2016-04-19T12:05:00Z</dcterms:modified>
</cp:coreProperties>
</file>