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1E" w:rsidRPr="0001771E" w:rsidRDefault="0001771E" w:rsidP="000177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177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оформляется отказ от вакцинации на несовершеннолетнего ребенка.</w:t>
      </w:r>
    </w:p>
    <w:p w:rsidR="00CB27FC" w:rsidRPr="0001771E" w:rsidRDefault="0001771E" w:rsidP="0001771E">
      <w:pPr>
        <w:jc w:val="both"/>
        <w:rPr>
          <w:sz w:val="28"/>
          <w:szCs w:val="28"/>
        </w:rPr>
      </w:pPr>
      <w:r w:rsidRPr="0001771E">
        <w:rPr>
          <w:sz w:val="28"/>
          <w:szCs w:val="28"/>
        </w:rPr>
        <w:t>Отказ от проведения медицинского вмешательства, в том числе профилактических прививок, содержится в медицинской документации гражданина и оформляется в виде документа на бумажном носителе либо формируется в форме электронного документа, подписанного гражданином (одним из родителей или иным законным представителем)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</w:t>
      </w:r>
      <w:r>
        <w:rPr>
          <w:sz w:val="28"/>
          <w:szCs w:val="28"/>
        </w:rPr>
        <w:t>й квалифицированной электронной </w:t>
      </w:r>
      <w:bookmarkStart w:id="0" w:name="_GoBack"/>
      <w:bookmarkEnd w:id="0"/>
      <w:r w:rsidRPr="0001771E">
        <w:rPr>
          <w:sz w:val="28"/>
          <w:szCs w:val="28"/>
        </w:rPr>
        <w:t>подписи.</w:t>
      </w:r>
      <w:r w:rsidRPr="0001771E">
        <w:rPr>
          <w:sz w:val="28"/>
          <w:szCs w:val="28"/>
        </w:rPr>
        <w:br/>
      </w:r>
      <w:proofErr w:type="gramStart"/>
      <w:r w:rsidRPr="0001771E">
        <w:rPr>
          <w:sz w:val="28"/>
          <w:szCs w:val="28"/>
        </w:rPr>
        <w:t>При этом отказ от вакцинации одного из родителей (иного законного представителя) может быть в форме электронного документа при наличии в медицинской документации пациента сведений о его законном представителе (ч.7 ст.20 Закона N323-ФЗ; п.п.1, 3 ст. 5 Закона N 157-ФЗ; Письмо Минздрава России от 13.07.2015 N 24-2/3048428-1510).</w:t>
      </w:r>
      <w:proofErr w:type="gramEnd"/>
      <w:r w:rsidRPr="0001771E">
        <w:rPr>
          <w:sz w:val="28"/>
          <w:szCs w:val="28"/>
        </w:rPr>
        <w:br/>
      </w:r>
      <w:proofErr w:type="gramStart"/>
      <w:r w:rsidRPr="0001771E">
        <w:rPr>
          <w:sz w:val="28"/>
          <w:szCs w:val="28"/>
        </w:rPr>
        <w:t>При отказе от медицинского вмешательства гражданину, одному из родителей или иному законному представителю указанных выше лиц в доступной форме должны быть разъяснены возможные последствия такого отказа (ч.4 ст.20 Закона N323-ФЗ; п.1 ст.5 Закона N157-Ф</w:t>
      </w:r>
      <w:r w:rsidRPr="0001771E">
        <w:rPr>
          <w:sz w:val="28"/>
          <w:szCs w:val="28"/>
        </w:rPr>
        <w:t>.</w:t>
      </w:r>
      <w:proofErr w:type="gramEnd"/>
    </w:p>
    <w:sectPr w:rsidR="00CB27FC" w:rsidRPr="0001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69"/>
    <w:rsid w:val="0001771E"/>
    <w:rsid w:val="00B15769"/>
    <w:rsid w:val="00CB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7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7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2018-10-22T12:59:00Z</dcterms:created>
  <dcterms:modified xsi:type="dcterms:W3CDTF">2018-10-22T13:01:00Z</dcterms:modified>
</cp:coreProperties>
</file>