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EE" w:rsidRPr="00343CB3" w:rsidRDefault="00630BEE" w:rsidP="00630BEE">
      <w:pPr>
        <w:jc w:val="center"/>
        <w:rPr>
          <w:sz w:val="24"/>
          <w:szCs w:val="24"/>
        </w:rPr>
      </w:pPr>
      <w:r w:rsidRPr="00343CB3"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ЛЕНИНГРАДСКАЯ ОБЛАСТЬ</w:t>
      </w: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ЛУЖСКИЙ МУНИЦИПАЛЬНЫЙ РАЙОН</w:t>
      </w: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 xml:space="preserve">АДМИНИСТРАЦИЯ </w:t>
      </w: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СЕРЕБРЯНСКОГО СЕЛЬСКОГО ПОСЕЛЕНИЯ</w:t>
      </w:r>
    </w:p>
    <w:p w:rsidR="00630BEE" w:rsidRPr="00343CB3" w:rsidRDefault="00630BEE" w:rsidP="00630BEE">
      <w:pPr>
        <w:rPr>
          <w:sz w:val="24"/>
          <w:szCs w:val="24"/>
        </w:rPr>
      </w:pPr>
    </w:p>
    <w:p w:rsidR="00630BEE" w:rsidRPr="00343CB3" w:rsidRDefault="00630BEE" w:rsidP="00630BEE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ПОСТАНОВЛЕНИЕ</w:t>
      </w:r>
    </w:p>
    <w:p w:rsidR="00630BEE" w:rsidRPr="00343CB3" w:rsidRDefault="00630BEE" w:rsidP="00630BEE">
      <w:pPr>
        <w:rPr>
          <w:b/>
          <w:sz w:val="24"/>
          <w:szCs w:val="24"/>
        </w:rPr>
      </w:pPr>
    </w:p>
    <w:p w:rsidR="0004261E" w:rsidRPr="00662EF8" w:rsidRDefault="00343CB3" w:rsidP="00E93848">
      <w:pPr>
        <w:rPr>
          <w:b/>
          <w:sz w:val="24"/>
          <w:szCs w:val="24"/>
        </w:rPr>
      </w:pPr>
      <w:r w:rsidRPr="0065071E">
        <w:rPr>
          <w:b/>
          <w:color w:val="FF0000"/>
          <w:sz w:val="24"/>
          <w:szCs w:val="24"/>
        </w:rPr>
        <w:t xml:space="preserve">       </w:t>
      </w:r>
      <w:r w:rsidRPr="00662EF8">
        <w:rPr>
          <w:b/>
          <w:sz w:val="24"/>
          <w:szCs w:val="24"/>
        </w:rPr>
        <w:t xml:space="preserve">От    </w:t>
      </w:r>
      <w:r w:rsidR="00662EF8" w:rsidRPr="00662EF8">
        <w:rPr>
          <w:b/>
          <w:sz w:val="24"/>
          <w:szCs w:val="24"/>
        </w:rPr>
        <w:t>01</w:t>
      </w:r>
      <w:r w:rsidR="00094CC7" w:rsidRPr="00662EF8">
        <w:rPr>
          <w:b/>
          <w:sz w:val="24"/>
          <w:szCs w:val="24"/>
        </w:rPr>
        <w:t xml:space="preserve"> </w:t>
      </w:r>
      <w:r w:rsidR="00662EF8" w:rsidRPr="00662EF8">
        <w:rPr>
          <w:b/>
          <w:sz w:val="24"/>
          <w:szCs w:val="24"/>
        </w:rPr>
        <w:t>феврал</w:t>
      </w:r>
      <w:r w:rsidRPr="00662EF8">
        <w:rPr>
          <w:b/>
          <w:sz w:val="24"/>
          <w:szCs w:val="24"/>
        </w:rPr>
        <w:t>я</w:t>
      </w:r>
      <w:r w:rsidR="00662EF8" w:rsidRPr="00662EF8">
        <w:rPr>
          <w:b/>
          <w:sz w:val="24"/>
          <w:szCs w:val="24"/>
        </w:rPr>
        <w:t xml:space="preserve"> 2024</w:t>
      </w:r>
      <w:r w:rsidR="00630BEE" w:rsidRPr="00662EF8">
        <w:rPr>
          <w:b/>
          <w:sz w:val="24"/>
          <w:szCs w:val="24"/>
        </w:rPr>
        <w:t xml:space="preserve"> года                     № </w:t>
      </w:r>
      <w:r w:rsidR="00662EF8" w:rsidRPr="00662EF8">
        <w:rPr>
          <w:b/>
          <w:sz w:val="24"/>
          <w:szCs w:val="24"/>
        </w:rPr>
        <w:t>16</w:t>
      </w: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43CB3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343CB3" w:rsidRDefault="00436821" w:rsidP="00123241">
            <w:pPr>
              <w:jc w:val="left"/>
              <w:rPr>
                <w:sz w:val="24"/>
                <w:szCs w:val="24"/>
              </w:rPr>
            </w:pPr>
          </w:p>
          <w:p w:rsidR="0004261E" w:rsidRPr="00343CB3" w:rsidRDefault="00630BEE" w:rsidP="00630BEE">
            <w:pPr>
              <w:rPr>
                <w:b/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«Об </w:t>
            </w:r>
            <w:r w:rsidR="0004261E" w:rsidRPr="00343CB3">
              <w:rPr>
                <w:sz w:val="24"/>
                <w:szCs w:val="24"/>
              </w:rPr>
              <w:t>утверждении муниципальной программы</w:t>
            </w:r>
            <w:r w:rsidRPr="00343CB3">
              <w:rPr>
                <w:sz w:val="24"/>
                <w:szCs w:val="24"/>
              </w:rPr>
              <w:t xml:space="preserve"> Серебрянского сельского поселения Лужского муниципального района</w:t>
            </w:r>
            <w:r w:rsidR="0004261E" w:rsidRPr="00343CB3">
              <w:rPr>
                <w:sz w:val="24"/>
                <w:szCs w:val="24"/>
              </w:rPr>
              <w:t xml:space="preserve"> «</w:t>
            </w:r>
            <w:r w:rsidR="00AC2CD7" w:rsidRPr="00343CB3">
              <w:rPr>
                <w:sz w:val="24"/>
                <w:szCs w:val="24"/>
              </w:rPr>
              <w:t>Комплексное</w:t>
            </w:r>
            <w:r w:rsidR="00123241" w:rsidRPr="00343CB3">
              <w:rPr>
                <w:sz w:val="24"/>
                <w:szCs w:val="24"/>
              </w:rPr>
              <w:t xml:space="preserve"> р</w:t>
            </w:r>
            <w:r w:rsidR="00D43027" w:rsidRPr="00343CB3">
              <w:rPr>
                <w:sz w:val="24"/>
                <w:szCs w:val="24"/>
              </w:rPr>
              <w:t xml:space="preserve">азвитие территории </w:t>
            </w:r>
            <w:r w:rsidRPr="00343CB3">
              <w:rPr>
                <w:sz w:val="24"/>
                <w:szCs w:val="24"/>
              </w:rPr>
              <w:t>Серебрянского</w:t>
            </w:r>
            <w:r w:rsidR="00D43027" w:rsidRPr="00343CB3">
              <w:rPr>
                <w:sz w:val="24"/>
                <w:szCs w:val="24"/>
              </w:rPr>
              <w:t xml:space="preserve"> сельского поселения</w:t>
            </w:r>
            <w:r w:rsidR="0004261E" w:rsidRPr="00343CB3">
              <w:rPr>
                <w:sz w:val="24"/>
                <w:szCs w:val="24"/>
              </w:rPr>
              <w:t>»</w:t>
            </w:r>
            <w:r w:rsidRPr="00343CB3">
              <w:rPr>
                <w:sz w:val="24"/>
                <w:szCs w:val="24"/>
              </w:rPr>
              <w:t xml:space="preserve"> на период </w:t>
            </w:r>
            <w:r w:rsidR="0065071E">
              <w:rPr>
                <w:sz w:val="24"/>
                <w:szCs w:val="24"/>
              </w:rPr>
              <w:t>2024-2026</w:t>
            </w:r>
            <w:r w:rsidR="00235E19" w:rsidRPr="00343CB3">
              <w:rPr>
                <w:sz w:val="24"/>
                <w:szCs w:val="24"/>
              </w:rPr>
              <w:t xml:space="preserve"> годы</w:t>
            </w:r>
            <w:r w:rsidRPr="00343CB3">
              <w:rPr>
                <w:sz w:val="24"/>
                <w:szCs w:val="24"/>
              </w:rPr>
              <w:t>»</w:t>
            </w:r>
          </w:p>
        </w:tc>
      </w:tr>
      <w:tr w:rsidR="0004261E" w:rsidRPr="00343CB3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685" w:rsidRPr="00343CB3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343CB3" w:rsidRDefault="00AC2CD7" w:rsidP="00343CB3">
      <w:pPr>
        <w:ind w:firstLine="567"/>
        <w:rPr>
          <w:rFonts w:ascii="Helvetica" w:hAnsi="Helvetica"/>
          <w:sz w:val="24"/>
          <w:szCs w:val="24"/>
        </w:rPr>
      </w:pPr>
      <w:r w:rsidRPr="00343CB3">
        <w:rPr>
          <w:sz w:val="24"/>
          <w:szCs w:val="24"/>
        </w:rPr>
        <w:t xml:space="preserve">В целях повышение уровня и качества жизни населения на основе развития социальной инфраструктуры и инженерного обустройства населенных пунктов, расположенных на территории </w:t>
      </w:r>
      <w:r w:rsidR="00630BEE" w:rsidRPr="00343CB3">
        <w:rPr>
          <w:sz w:val="24"/>
          <w:szCs w:val="24"/>
        </w:rPr>
        <w:t>Серебрянского</w:t>
      </w:r>
      <w:r w:rsidRPr="00343CB3">
        <w:rPr>
          <w:sz w:val="24"/>
          <w:szCs w:val="24"/>
        </w:rPr>
        <w:t xml:space="preserve"> сельского поселения,  в соответствии с постановлением Правительства Ленинградской области от 27.12.2019 № 636 «О государственной программе Ленинградской области «Комплексное развитие сельских территорий Ленинградской области»</w:t>
      </w:r>
      <w:r w:rsidR="00455DFD" w:rsidRPr="00343CB3">
        <w:rPr>
          <w:sz w:val="24"/>
          <w:szCs w:val="24"/>
        </w:rPr>
        <w:t xml:space="preserve">, </w:t>
      </w:r>
      <w:r w:rsidR="00630BEE" w:rsidRPr="00343CB3">
        <w:rPr>
          <w:sz w:val="24"/>
          <w:szCs w:val="24"/>
        </w:rPr>
        <w:t>П</w:t>
      </w:r>
      <w:r w:rsidR="008E3003" w:rsidRPr="00343CB3">
        <w:rPr>
          <w:sz w:val="24"/>
          <w:szCs w:val="24"/>
        </w:rPr>
        <w:t xml:space="preserve">орядком </w:t>
      </w:r>
      <w:r w:rsidR="00630BEE" w:rsidRPr="00343CB3">
        <w:rPr>
          <w:sz w:val="24"/>
          <w:szCs w:val="24"/>
          <w:bdr w:val="none" w:sz="0" w:space="0" w:color="auto" w:frame="1"/>
        </w:rPr>
        <w:t>разработки, реализации</w:t>
      </w:r>
      <w:r w:rsidR="00630BEE" w:rsidRPr="00343CB3">
        <w:rPr>
          <w:rFonts w:asciiTheme="minorHAnsi" w:hAnsiTheme="minorHAnsi"/>
          <w:sz w:val="24"/>
          <w:szCs w:val="24"/>
        </w:rPr>
        <w:t xml:space="preserve"> </w:t>
      </w:r>
      <w:r w:rsidR="00630BEE" w:rsidRPr="00343CB3">
        <w:rPr>
          <w:sz w:val="24"/>
          <w:szCs w:val="24"/>
          <w:bdr w:val="none" w:sz="0" w:space="0" w:color="auto" w:frame="1"/>
        </w:rPr>
        <w:t>и оценки эффективности муниципальных программ</w:t>
      </w:r>
      <w:r w:rsidR="00630BEE" w:rsidRPr="00343CB3">
        <w:rPr>
          <w:rFonts w:asciiTheme="minorHAnsi" w:hAnsiTheme="minorHAnsi"/>
          <w:sz w:val="24"/>
          <w:szCs w:val="24"/>
        </w:rPr>
        <w:t xml:space="preserve"> </w:t>
      </w:r>
      <w:r w:rsidR="00630BEE" w:rsidRPr="00343CB3">
        <w:rPr>
          <w:sz w:val="24"/>
          <w:szCs w:val="24"/>
          <w:bdr w:val="none" w:sz="0" w:space="0" w:color="auto" w:frame="1"/>
        </w:rPr>
        <w:t>Серебрянского сельского поселения Лужского</w:t>
      </w:r>
      <w:r w:rsidR="00630BEE" w:rsidRPr="00343CB3">
        <w:rPr>
          <w:rFonts w:asciiTheme="minorHAnsi" w:hAnsiTheme="minorHAnsi"/>
          <w:sz w:val="24"/>
          <w:szCs w:val="24"/>
        </w:rPr>
        <w:t xml:space="preserve"> </w:t>
      </w:r>
      <w:r w:rsidR="00630BEE" w:rsidRPr="00343CB3">
        <w:rPr>
          <w:sz w:val="24"/>
          <w:szCs w:val="24"/>
          <w:bdr w:val="none" w:sz="0" w:space="0" w:color="auto" w:frame="1"/>
        </w:rPr>
        <w:t>муниципального района Ленинградской области</w:t>
      </w:r>
      <w:r w:rsidR="008E3003" w:rsidRPr="00343CB3">
        <w:rPr>
          <w:sz w:val="24"/>
          <w:szCs w:val="24"/>
        </w:rPr>
        <w:t xml:space="preserve">, утвержденным постановлением администрации </w:t>
      </w:r>
      <w:r w:rsidR="00630BEE" w:rsidRPr="00343CB3">
        <w:rPr>
          <w:sz w:val="24"/>
          <w:szCs w:val="24"/>
        </w:rPr>
        <w:t>от 25 мая 2022 года № 95</w:t>
      </w:r>
      <w:r w:rsidR="008E3003" w:rsidRPr="00343CB3">
        <w:rPr>
          <w:sz w:val="24"/>
          <w:szCs w:val="24"/>
        </w:rPr>
        <w:t xml:space="preserve">, </w:t>
      </w:r>
      <w:r w:rsidR="00D37A3D" w:rsidRPr="00343CB3">
        <w:rPr>
          <w:sz w:val="24"/>
          <w:szCs w:val="24"/>
        </w:rPr>
        <w:t xml:space="preserve">администрация </w:t>
      </w:r>
      <w:r w:rsidR="00630BEE" w:rsidRPr="00343CB3">
        <w:rPr>
          <w:sz w:val="24"/>
          <w:szCs w:val="24"/>
        </w:rPr>
        <w:t xml:space="preserve">Серебрянского </w:t>
      </w:r>
      <w:r w:rsidR="00D37A3D" w:rsidRPr="00343CB3">
        <w:rPr>
          <w:sz w:val="24"/>
          <w:szCs w:val="24"/>
        </w:rPr>
        <w:t xml:space="preserve">сельского поселения Лужского муниципального района  Ленинградской области </w:t>
      </w:r>
      <w:r w:rsidR="00D37A3D" w:rsidRPr="00343CB3">
        <w:rPr>
          <w:b/>
          <w:sz w:val="24"/>
          <w:szCs w:val="24"/>
        </w:rPr>
        <w:t>ПОСТАНОВЛЯЕТ</w:t>
      </w:r>
      <w:r w:rsidR="00D37A3D" w:rsidRPr="00343CB3">
        <w:rPr>
          <w:sz w:val="24"/>
          <w:szCs w:val="24"/>
        </w:rPr>
        <w:t>:</w:t>
      </w:r>
    </w:p>
    <w:p w:rsidR="00D37A3D" w:rsidRPr="00343CB3" w:rsidRDefault="00D37A3D" w:rsidP="00D37A3D">
      <w:pPr>
        <w:rPr>
          <w:sz w:val="24"/>
          <w:szCs w:val="24"/>
        </w:rPr>
      </w:pPr>
    </w:p>
    <w:p w:rsidR="00630BEE" w:rsidRPr="00343CB3" w:rsidRDefault="00AC2CD7" w:rsidP="00630BEE">
      <w:pPr>
        <w:pStyle w:val="a4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У</w:t>
      </w:r>
      <w:r w:rsidR="008E3003" w:rsidRPr="00343CB3">
        <w:rPr>
          <w:sz w:val="24"/>
          <w:szCs w:val="24"/>
        </w:rPr>
        <w:t>твер</w:t>
      </w:r>
      <w:r w:rsidRPr="00343CB3">
        <w:rPr>
          <w:sz w:val="24"/>
          <w:szCs w:val="24"/>
        </w:rPr>
        <w:t>дить</w:t>
      </w:r>
      <w:r w:rsidR="008E3003" w:rsidRPr="00343CB3">
        <w:rPr>
          <w:sz w:val="24"/>
          <w:szCs w:val="24"/>
        </w:rPr>
        <w:t xml:space="preserve"> </w:t>
      </w:r>
      <w:r w:rsidRPr="00343CB3">
        <w:rPr>
          <w:sz w:val="24"/>
          <w:szCs w:val="24"/>
        </w:rPr>
        <w:t xml:space="preserve">прилагаемую </w:t>
      </w:r>
      <w:r w:rsidR="008E3003" w:rsidRPr="00343CB3">
        <w:rPr>
          <w:sz w:val="24"/>
          <w:szCs w:val="24"/>
        </w:rPr>
        <w:t>муниципальн</w:t>
      </w:r>
      <w:r w:rsidRPr="00343CB3">
        <w:rPr>
          <w:sz w:val="24"/>
          <w:szCs w:val="24"/>
        </w:rPr>
        <w:t>ую</w:t>
      </w:r>
      <w:r w:rsidR="008E3003" w:rsidRPr="00343CB3">
        <w:rPr>
          <w:sz w:val="24"/>
          <w:szCs w:val="24"/>
        </w:rPr>
        <w:t xml:space="preserve"> программ</w:t>
      </w:r>
      <w:r w:rsidRPr="00343CB3">
        <w:rPr>
          <w:sz w:val="24"/>
          <w:szCs w:val="24"/>
        </w:rPr>
        <w:t>у</w:t>
      </w:r>
      <w:r w:rsidR="008E3003" w:rsidRPr="00343CB3">
        <w:rPr>
          <w:sz w:val="24"/>
          <w:szCs w:val="24"/>
        </w:rPr>
        <w:t xml:space="preserve"> «</w:t>
      </w:r>
      <w:r w:rsidRPr="00343CB3">
        <w:rPr>
          <w:sz w:val="24"/>
          <w:szCs w:val="24"/>
        </w:rPr>
        <w:t>Комплексное</w:t>
      </w:r>
      <w:r w:rsidR="008E3003" w:rsidRPr="00343CB3">
        <w:rPr>
          <w:sz w:val="24"/>
          <w:szCs w:val="24"/>
        </w:rPr>
        <w:t xml:space="preserve"> развитие территории </w:t>
      </w:r>
      <w:r w:rsidR="00630BEE" w:rsidRPr="00343CB3">
        <w:rPr>
          <w:sz w:val="24"/>
          <w:szCs w:val="24"/>
        </w:rPr>
        <w:t>Серебрянского</w:t>
      </w:r>
      <w:r w:rsidR="008E3003" w:rsidRPr="00343CB3">
        <w:rPr>
          <w:sz w:val="24"/>
          <w:szCs w:val="24"/>
        </w:rPr>
        <w:t xml:space="preserve"> сельского поселения»</w:t>
      </w:r>
      <w:r w:rsidR="00235E19" w:rsidRPr="00343CB3">
        <w:rPr>
          <w:sz w:val="24"/>
          <w:szCs w:val="24"/>
        </w:rPr>
        <w:t xml:space="preserve"> </w:t>
      </w:r>
      <w:r w:rsidR="00630BEE" w:rsidRPr="00343CB3">
        <w:rPr>
          <w:sz w:val="24"/>
          <w:szCs w:val="24"/>
        </w:rPr>
        <w:t xml:space="preserve">на период </w:t>
      </w:r>
      <w:r w:rsidR="0065071E">
        <w:rPr>
          <w:sz w:val="24"/>
          <w:szCs w:val="24"/>
        </w:rPr>
        <w:t>2024-2026</w:t>
      </w:r>
      <w:r w:rsidR="00235E19" w:rsidRPr="00343CB3">
        <w:rPr>
          <w:sz w:val="24"/>
          <w:szCs w:val="24"/>
        </w:rPr>
        <w:t xml:space="preserve"> годы</w:t>
      </w:r>
      <w:r w:rsidRPr="00343CB3">
        <w:rPr>
          <w:sz w:val="24"/>
          <w:szCs w:val="24"/>
        </w:rPr>
        <w:t>.</w:t>
      </w:r>
    </w:p>
    <w:p w:rsidR="00630BEE" w:rsidRPr="00343CB3" w:rsidRDefault="00630BEE" w:rsidP="00630BEE">
      <w:pPr>
        <w:pStyle w:val="a4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Специалисту администрации (главному бухгалтеру) Серебрянского сельского поселения:</w:t>
      </w:r>
    </w:p>
    <w:p w:rsidR="00630BEE" w:rsidRPr="00343CB3" w:rsidRDefault="00630BEE" w:rsidP="00630BEE">
      <w:pPr>
        <w:pStyle w:val="a4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При формировании бюджета Серебрянского сельского поселения предусмотреть ассигнования на реализацию Программы.</w:t>
      </w:r>
    </w:p>
    <w:p w:rsidR="00630BEE" w:rsidRPr="00343CB3" w:rsidRDefault="00630BEE" w:rsidP="00630BEE">
      <w:pPr>
        <w:pStyle w:val="a4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Ежегодно корректировать мероприятия и объемы финансирования с учётом возможностей средств бюджета.</w:t>
      </w:r>
    </w:p>
    <w:p w:rsidR="00630BEE" w:rsidRDefault="00630BEE" w:rsidP="00630BEE">
      <w:pPr>
        <w:pStyle w:val="a4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бюджета.</w:t>
      </w:r>
    </w:p>
    <w:p w:rsidR="00E93848" w:rsidRPr="00343CB3" w:rsidRDefault="00E93848" w:rsidP="00630BEE">
      <w:pPr>
        <w:pStyle w:val="a4"/>
        <w:numPr>
          <w:ilvl w:val="0"/>
          <w:numId w:val="3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Постановление №185 от 09.11.2022 </w:t>
      </w:r>
      <w:r w:rsidRPr="00343CB3">
        <w:rPr>
          <w:sz w:val="24"/>
          <w:szCs w:val="24"/>
        </w:rPr>
        <w:t xml:space="preserve">«Об утверждении муниципальной программы Серебрянского сельского поселения Лужского муниципального района «Комплексное развитие территории Серебрянского сельского поселения» на период </w:t>
      </w:r>
      <w:r w:rsidR="00662EF8">
        <w:rPr>
          <w:sz w:val="24"/>
          <w:szCs w:val="24"/>
        </w:rPr>
        <w:t>2023-2025</w:t>
      </w:r>
      <w:r w:rsidRPr="00343CB3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(с изменениями), считать утратившим силу.</w:t>
      </w:r>
    </w:p>
    <w:p w:rsidR="001C60D9" w:rsidRPr="00343CB3" w:rsidRDefault="001C60D9" w:rsidP="00630BEE">
      <w:pPr>
        <w:pStyle w:val="a4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 xml:space="preserve">Настоящее постановление вступает в силу со дня официального опубликования. </w:t>
      </w:r>
    </w:p>
    <w:p w:rsidR="0004261E" w:rsidRPr="00343CB3" w:rsidRDefault="0004261E" w:rsidP="00630BEE">
      <w:pPr>
        <w:pStyle w:val="a4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343CB3">
        <w:rPr>
          <w:sz w:val="24"/>
          <w:szCs w:val="24"/>
        </w:rPr>
        <w:t>Контроль за исполнением п</w:t>
      </w:r>
      <w:r w:rsidR="00F46558" w:rsidRPr="00343CB3">
        <w:rPr>
          <w:sz w:val="24"/>
          <w:szCs w:val="24"/>
        </w:rPr>
        <w:t>остановления оставляю за собой.</w:t>
      </w:r>
    </w:p>
    <w:p w:rsidR="00E93848" w:rsidRDefault="00E93848" w:rsidP="00E93848"/>
    <w:p w:rsidR="00E93848" w:rsidRDefault="0052041A" w:rsidP="00E93848">
      <w:r w:rsidRPr="0052041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8.15pt;width:2in;height:105.8pt;z-index:251657216;mso-wrap-style:none" strokecolor="white">
            <v:textbox style="mso-next-textbox:#_x0000_s1026;mso-fit-shape-to-text:t">
              <w:txbxContent>
                <w:p w:rsidR="00E93848" w:rsidRDefault="00E93848" w:rsidP="00E93848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3848" w:rsidRDefault="00E93848" w:rsidP="00E93848"/>
    <w:p w:rsidR="00E93848" w:rsidRPr="00E93848" w:rsidRDefault="0052041A" w:rsidP="00E938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378pt;margin-top:7.55pt;width:117pt;height:1in;z-index:251658240" strokecolor="white">
            <v:textbox>
              <w:txbxContent>
                <w:p w:rsidR="00E93848" w:rsidRPr="00E93848" w:rsidRDefault="00E93848" w:rsidP="00E93848">
                  <w:pPr>
                    <w:rPr>
                      <w:sz w:val="24"/>
                      <w:szCs w:val="24"/>
                    </w:rPr>
                  </w:pPr>
                  <w:r w:rsidRPr="00E93848">
                    <w:rPr>
                      <w:sz w:val="24"/>
                      <w:szCs w:val="24"/>
                    </w:rPr>
                    <w:t>С.А. Пальок</w:t>
                  </w:r>
                </w:p>
              </w:txbxContent>
            </v:textbox>
          </v:shape>
        </w:pict>
      </w:r>
      <w:r w:rsidR="00E93848" w:rsidRPr="00E93848">
        <w:rPr>
          <w:sz w:val="24"/>
          <w:szCs w:val="24"/>
        </w:rPr>
        <w:t>Глава администрации</w:t>
      </w:r>
    </w:p>
    <w:p w:rsidR="00E93848" w:rsidRPr="00E93848" w:rsidRDefault="00E93848" w:rsidP="00E93848">
      <w:pPr>
        <w:rPr>
          <w:sz w:val="24"/>
          <w:szCs w:val="24"/>
        </w:rPr>
      </w:pPr>
      <w:r w:rsidRPr="00E93848">
        <w:rPr>
          <w:sz w:val="24"/>
          <w:szCs w:val="24"/>
        </w:rPr>
        <w:t xml:space="preserve">Серебрянского сельского поселения            </w:t>
      </w:r>
    </w:p>
    <w:p w:rsidR="00E93848" w:rsidRDefault="00E93848" w:rsidP="00E93848"/>
    <w:p w:rsidR="00E93848" w:rsidRDefault="00E93848" w:rsidP="00E93848"/>
    <w:p w:rsidR="00E93848" w:rsidRDefault="00E93848" w:rsidP="00E93848"/>
    <w:p w:rsidR="00343CB3" w:rsidRPr="00E458FF" w:rsidRDefault="00343CB3" w:rsidP="00EB6685">
      <w:pPr>
        <w:ind w:right="-2"/>
        <w:contextualSpacing/>
        <w:rPr>
          <w:sz w:val="24"/>
          <w:szCs w:val="24"/>
        </w:rPr>
      </w:pPr>
    </w:p>
    <w:p w:rsidR="00343CB3" w:rsidRPr="00343CB3" w:rsidRDefault="00343CB3" w:rsidP="00EB6685">
      <w:pPr>
        <w:ind w:right="-2"/>
        <w:contextualSpacing/>
        <w:rPr>
          <w:sz w:val="22"/>
          <w:szCs w:val="24"/>
        </w:rPr>
      </w:pPr>
    </w:p>
    <w:p w:rsidR="00F60BA6" w:rsidRPr="00E458FF" w:rsidRDefault="00F60BA6" w:rsidP="00F60BA6">
      <w:pPr>
        <w:jc w:val="right"/>
        <w:rPr>
          <w:sz w:val="24"/>
          <w:szCs w:val="24"/>
        </w:rPr>
      </w:pPr>
      <w:r w:rsidRPr="00E458FF">
        <w:rPr>
          <w:sz w:val="24"/>
          <w:szCs w:val="24"/>
        </w:rPr>
        <w:t>Утверждена</w:t>
      </w:r>
    </w:p>
    <w:p w:rsidR="00F60BA6" w:rsidRPr="00E458FF" w:rsidRDefault="00F60BA6" w:rsidP="00F60BA6">
      <w:pPr>
        <w:jc w:val="right"/>
        <w:rPr>
          <w:sz w:val="24"/>
          <w:szCs w:val="24"/>
        </w:rPr>
      </w:pPr>
      <w:r w:rsidRPr="00E458FF">
        <w:rPr>
          <w:sz w:val="24"/>
          <w:szCs w:val="24"/>
        </w:rPr>
        <w:t>постановлением администрации</w:t>
      </w:r>
    </w:p>
    <w:p w:rsidR="00F60BA6" w:rsidRPr="00E458FF" w:rsidRDefault="00630BEE" w:rsidP="00F60BA6">
      <w:pPr>
        <w:jc w:val="right"/>
        <w:rPr>
          <w:sz w:val="24"/>
          <w:szCs w:val="24"/>
        </w:rPr>
      </w:pPr>
      <w:r w:rsidRPr="00E458FF">
        <w:rPr>
          <w:sz w:val="24"/>
          <w:szCs w:val="24"/>
        </w:rPr>
        <w:t>Серебрянского</w:t>
      </w:r>
      <w:r w:rsidR="00F60BA6" w:rsidRPr="00E458FF">
        <w:rPr>
          <w:sz w:val="24"/>
          <w:szCs w:val="24"/>
        </w:rPr>
        <w:t xml:space="preserve"> сельского поселения</w:t>
      </w:r>
    </w:p>
    <w:p w:rsidR="00F60BA6" w:rsidRPr="00E93848" w:rsidRDefault="00F60BA6" w:rsidP="00F60BA6">
      <w:pPr>
        <w:jc w:val="right"/>
        <w:rPr>
          <w:sz w:val="24"/>
          <w:szCs w:val="24"/>
        </w:rPr>
      </w:pPr>
      <w:r w:rsidRPr="00E93848">
        <w:rPr>
          <w:sz w:val="24"/>
          <w:szCs w:val="24"/>
        </w:rPr>
        <w:t xml:space="preserve">от </w:t>
      </w:r>
      <w:r w:rsidR="00E93848" w:rsidRPr="00E93848">
        <w:rPr>
          <w:sz w:val="24"/>
          <w:szCs w:val="24"/>
        </w:rPr>
        <w:t>01.02</w:t>
      </w:r>
      <w:r w:rsidR="00094CC7" w:rsidRPr="00E93848">
        <w:rPr>
          <w:sz w:val="24"/>
          <w:szCs w:val="24"/>
        </w:rPr>
        <w:t>.</w:t>
      </w:r>
      <w:r w:rsidR="00E93848" w:rsidRPr="00E93848">
        <w:rPr>
          <w:sz w:val="24"/>
          <w:szCs w:val="24"/>
        </w:rPr>
        <w:t>2024</w:t>
      </w:r>
      <w:r w:rsidRPr="00E93848">
        <w:rPr>
          <w:sz w:val="24"/>
          <w:szCs w:val="24"/>
        </w:rPr>
        <w:t xml:space="preserve"> №</w:t>
      </w:r>
      <w:r w:rsidR="00630BEE" w:rsidRPr="00E93848">
        <w:rPr>
          <w:sz w:val="24"/>
          <w:szCs w:val="24"/>
        </w:rPr>
        <w:t xml:space="preserve"> </w:t>
      </w:r>
      <w:r w:rsidR="00E93848" w:rsidRPr="00E93848">
        <w:rPr>
          <w:sz w:val="24"/>
          <w:szCs w:val="24"/>
        </w:rPr>
        <w:t>16</w:t>
      </w:r>
    </w:p>
    <w:p w:rsidR="00F60BA6" w:rsidRPr="00343CB3" w:rsidRDefault="00343CB3" w:rsidP="00343C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(приложение)</w:t>
      </w:r>
    </w:p>
    <w:p w:rsidR="00F60BA6" w:rsidRPr="00E458FF" w:rsidRDefault="00F60BA6" w:rsidP="00343CB3">
      <w:pPr>
        <w:jc w:val="center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>МУНИЦИПАЛЬНАЯ ПРОГРАММА</w:t>
      </w:r>
    </w:p>
    <w:p w:rsidR="00343CB3" w:rsidRDefault="00F60BA6" w:rsidP="00343CB3">
      <w:pPr>
        <w:jc w:val="center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 xml:space="preserve">«Комплексное развитие территории </w:t>
      </w:r>
      <w:r w:rsidR="00630BEE" w:rsidRPr="00E458FF">
        <w:rPr>
          <w:b/>
          <w:sz w:val="24"/>
          <w:szCs w:val="24"/>
        </w:rPr>
        <w:t>Серебрянского</w:t>
      </w:r>
      <w:r w:rsidRPr="00E458FF">
        <w:rPr>
          <w:b/>
          <w:sz w:val="24"/>
          <w:szCs w:val="24"/>
        </w:rPr>
        <w:t xml:space="preserve"> сельского поселения»</w:t>
      </w:r>
      <w:r w:rsidR="00630BEE" w:rsidRPr="00E458FF">
        <w:rPr>
          <w:b/>
          <w:sz w:val="24"/>
          <w:szCs w:val="24"/>
        </w:rPr>
        <w:t xml:space="preserve"> </w:t>
      </w:r>
    </w:p>
    <w:p w:rsidR="00F60BA6" w:rsidRPr="00E458FF" w:rsidRDefault="00630BEE" w:rsidP="00343CB3">
      <w:pPr>
        <w:jc w:val="center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 xml:space="preserve">на период </w:t>
      </w:r>
      <w:r w:rsidR="0065071E">
        <w:rPr>
          <w:b/>
          <w:sz w:val="24"/>
          <w:szCs w:val="24"/>
        </w:rPr>
        <w:t>2024-2026</w:t>
      </w:r>
      <w:r w:rsidR="00B03BF8" w:rsidRPr="00E458FF">
        <w:rPr>
          <w:b/>
          <w:sz w:val="24"/>
          <w:szCs w:val="24"/>
        </w:rPr>
        <w:t xml:space="preserve"> годы</w:t>
      </w:r>
    </w:p>
    <w:p w:rsidR="00F60BA6" w:rsidRPr="00E458FF" w:rsidRDefault="00F60BA6" w:rsidP="00F60BA6">
      <w:pPr>
        <w:jc w:val="center"/>
        <w:rPr>
          <w:b/>
          <w:sz w:val="24"/>
          <w:szCs w:val="24"/>
        </w:rPr>
      </w:pPr>
    </w:p>
    <w:p w:rsidR="00F60BA6" w:rsidRPr="00343CB3" w:rsidRDefault="00F60BA6" w:rsidP="00F60B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>ПАСПОРТ</w:t>
      </w:r>
    </w:p>
    <w:p w:rsidR="00F60BA6" w:rsidRPr="00343CB3" w:rsidRDefault="00F60BA6" w:rsidP="00F60B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 xml:space="preserve">муниципальной программы муниципального образования </w:t>
      </w:r>
      <w:r w:rsidR="00630BEE" w:rsidRPr="00343CB3">
        <w:rPr>
          <w:b/>
          <w:sz w:val="24"/>
          <w:szCs w:val="24"/>
        </w:rPr>
        <w:t>Серебрянское</w:t>
      </w:r>
      <w:r w:rsidR="00343CB3">
        <w:rPr>
          <w:b/>
          <w:sz w:val="24"/>
          <w:szCs w:val="24"/>
        </w:rPr>
        <w:t xml:space="preserve"> сельское </w:t>
      </w:r>
      <w:r w:rsidRPr="00343CB3">
        <w:rPr>
          <w:b/>
          <w:sz w:val="24"/>
          <w:szCs w:val="24"/>
        </w:rPr>
        <w:t>поселение Лужского муниципального района Ленинградской области</w:t>
      </w:r>
    </w:p>
    <w:p w:rsidR="00343CB3" w:rsidRPr="00343CB3" w:rsidRDefault="00F60BA6" w:rsidP="00F60BA6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 xml:space="preserve">«Комплексное развитие территории </w:t>
      </w:r>
      <w:r w:rsidR="00630BEE" w:rsidRPr="00343CB3">
        <w:rPr>
          <w:b/>
          <w:sz w:val="24"/>
          <w:szCs w:val="24"/>
        </w:rPr>
        <w:t>Серебрянского</w:t>
      </w:r>
      <w:r w:rsidRPr="00343CB3">
        <w:rPr>
          <w:b/>
          <w:sz w:val="24"/>
          <w:szCs w:val="24"/>
        </w:rPr>
        <w:t xml:space="preserve"> сельского поселения</w:t>
      </w:r>
      <w:bookmarkStart w:id="0" w:name="_Toc527465634"/>
      <w:r w:rsidRPr="00343CB3">
        <w:rPr>
          <w:b/>
          <w:sz w:val="24"/>
          <w:szCs w:val="24"/>
        </w:rPr>
        <w:t>»</w:t>
      </w:r>
      <w:bookmarkEnd w:id="0"/>
      <w:r w:rsidR="00235E19" w:rsidRPr="00343CB3">
        <w:rPr>
          <w:b/>
          <w:sz w:val="24"/>
          <w:szCs w:val="24"/>
        </w:rPr>
        <w:t xml:space="preserve"> </w:t>
      </w:r>
    </w:p>
    <w:p w:rsidR="00F60BA6" w:rsidRPr="00343CB3" w:rsidRDefault="00235E19" w:rsidP="00F60BA6">
      <w:pPr>
        <w:jc w:val="center"/>
        <w:rPr>
          <w:b/>
          <w:sz w:val="24"/>
          <w:szCs w:val="24"/>
        </w:rPr>
      </w:pPr>
      <w:r w:rsidRPr="00343CB3">
        <w:rPr>
          <w:b/>
          <w:sz w:val="24"/>
          <w:szCs w:val="24"/>
        </w:rPr>
        <w:t xml:space="preserve">на период </w:t>
      </w:r>
      <w:r w:rsidR="0065071E">
        <w:rPr>
          <w:b/>
          <w:sz w:val="24"/>
          <w:szCs w:val="24"/>
        </w:rPr>
        <w:t>2024-2026</w:t>
      </w:r>
      <w:r w:rsidRPr="00343CB3">
        <w:rPr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75" w:type="dxa"/>
          <w:right w:w="75" w:type="dxa"/>
        </w:tblCellMar>
        <w:tblLook w:val="04A0"/>
      </w:tblPr>
      <w:tblGrid>
        <w:gridCol w:w="3093"/>
        <w:gridCol w:w="7262"/>
      </w:tblGrid>
      <w:tr w:rsidR="00F60BA6" w:rsidRPr="00343CB3" w:rsidTr="00343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65071E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="00F60BA6" w:rsidRPr="00343CB3">
              <w:rPr>
                <w:sz w:val="24"/>
                <w:szCs w:val="24"/>
              </w:rPr>
              <w:t xml:space="preserve"> годы</w:t>
            </w:r>
          </w:p>
        </w:tc>
      </w:tr>
      <w:tr w:rsidR="00F60BA6" w:rsidRPr="00343CB3" w:rsidTr="00343CB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Ответственный исполнитель       </w:t>
            </w:r>
            <w:r w:rsidRPr="00343CB3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Администрация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</w:t>
            </w:r>
            <w:r w:rsidR="00343CB3">
              <w:rPr>
                <w:sz w:val="24"/>
                <w:szCs w:val="24"/>
              </w:rPr>
              <w:t xml:space="preserve"> Лужского муниципального района Ленинградской области</w:t>
            </w:r>
          </w:p>
        </w:tc>
      </w:tr>
      <w:tr w:rsidR="00F60BA6" w:rsidRPr="00343CB3" w:rsidTr="00343CB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343CB3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Участники </w:t>
            </w:r>
            <w:r w:rsidR="00F60BA6" w:rsidRPr="00343CB3">
              <w:rPr>
                <w:sz w:val="24"/>
                <w:szCs w:val="24"/>
              </w:rPr>
              <w:t xml:space="preserve">муниципальной </w:t>
            </w:r>
            <w:r w:rsidR="00F60BA6" w:rsidRPr="00343CB3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Администрация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</w:t>
            </w:r>
          </w:p>
          <w:p w:rsidR="00976D8F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Муниципальное учреждение культуры </w:t>
            </w:r>
            <w:r w:rsidR="00976D8F" w:rsidRPr="00343CB3">
              <w:rPr>
                <w:sz w:val="24"/>
              </w:rPr>
              <w:t>Социально-культурный центр досуга и отдыха «Романтик»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Организации, предприятия малого бизнеса</w:t>
            </w:r>
          </w:p>
        </w:tc>
      </w:tr>
      <w:tr w:rsidR="00F60BA6" w:rsidRPr="00343CB3" w:rsidTr="00343CB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343CB3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Цель муниципальной</w:t>
            </w:r>
            <w:r w:rsidR="00F60BA6" w:rsidRPr="00343CB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Повышение качества среды проживания населения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458FF" w:rsidRPr="00343CB3" w:rsidTr="00343CB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- создание комфортных условий жизнедеятельности населения;</w:t>
            </w:r>
          </w:p>
          <w:p w:rsidR="00F60BA6" w:rsidRPr="00343CB3" w:rsidRDefault="00F60BA6" w:rsidP="00343CB3">
            <w:pPr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- повышение уровня комплексного обустройства населенных пунктов, расположенных на территории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поселения;</w:t>
            </w:r>
          </w:p>
          <w:p w:rsidR="00F60BA6" w:rsidRPr="00343CB3" w:rsidRDefault="00F60BA6" w:rsidP="00343CB3">
            <w:pPr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- создание условий для проведения мероприятий направленных </w:t>
            </w:r>
            <w:r w:rsidR="00976D8F" w:rsidRPr="00343CB3">
              <w:rPr>
                <w:sz w:val="24"/>
                <w:szCs w:val="24"/>
              </w:rPr>
              <w:t xml:space="preserve">на развитие и содержание </w:t>
            </w:r>
            <w:r w:rsidRPr="00343CB3">
              <w:rPr>
                <w:sz w:val="24"/>
                <w:szCs w:val="24"/>
              </w:rPr>
              <w:t>автомобильных дорог, на создание инвентаризационной и технической документации в сфере дорожного хозяйства, на проведение ремонтных работ</w:t>
            </w:r>
            <w:r w:rsidR="00343CB3" w:rsidRPr="00343CB3">
              <w:rPr>
                <w:sz w:val="24"/>
                <w:szCs w:val="24"/>
              </w:rPr>
              <w:t xml:space="preserve"> по дорогам общего пользования </w:t>
            </w:r>
            <w:r w:rsidR="00343CB3">
              <w:rPr>
                <w:sz w:val="24"/>
                <w:szCs w:val="24"/>
              </w:rPr>
              <w:t xml:space="preserve">на </w:t>
            </w:r>
            <w:r w:rsidRPr="00343CB3">
              <w:rPr>
                <w:sz w:val="24"/>
                <w:szCs w:val="24"/>
              </w:rPr>
              <w:t xml:space="preserve">территории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поселения;</w:t>
            </w:r>
          </w:p>
          <w:p w:rsidR="00F60BA6" w:rsidRPr="00343CB3" w:rsidRDefault="00F60BA6" w:rsidP="00343CB3">
            <w:pPr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- создание условий для обеспечения меропр</w:t>
            </w:r>
            <w:r w:rsidR="00976D8F" w:rsidRPr="00343CB3">
              <w:rPr>
                <w:sz w:val="24"/>
                <w:szCs w:val="24"/>
              </w:rPr>
              <w:t xml:space="preserve">иятий направленных на создание </w:t>
            </w:r>
            <w:r w:rsidRPr="00343CB3">
              <w:rPr>
                <w:sz w:val="24"/>
                <w:szCs w:val="24"/>
              </w:rPr>
              <w:t>безопасных условий сущ</w:t>
            </w:r>
            <w:r w:rsidR="00976D8F" w:rsidRPr="00343CB3">
              <w:rPr>
                <w:sz w:val="24"/>
                <w:szCs w:val="24"/>
              </w:rPr>
              <w:t xml:space="preserve">ествования граждан, проживающих </w:t>
            </w:r>
            <w:r w:rsidR="00B509D4" w:rsidRPr="00343CB3">
              <w:rPr>
                <w:sz w:val="24"/>
                <w:szCs w:val="24"/>
              </w:rPr>
              <w:t xml:space="preserve">на </w:t>
            </w:r>
            <w:r w:rsidRPr="00343CB3">
              <w:rPr>
                <w:sz w:val="24"/>
                <w:szCs w:val="24"/>
              </w:rPr>
              <w:t xml:space="preserve">территории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поселения;</w:t>
            </w:r>
          </w:p>
          <w:p w:rsidR="00E458FF" w:rsidRPr="00343CB3" w:rsidRDefault="00343CB3" w:rsidP="00343C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58FF" w:rsidRPr="00343CB3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- активизация участия граждан в реализации инициативных проектов, направленных на решение приоритетных задач развития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Pr="00343CB3">
              <w:rPr>
                <w:sz w:val="24"/>
                <w:szCs w:val="24"/>
              </w:rPr>
              <w:t xml:space="preserve"> сельского поселения и формирование позитивного отношения к сельской местности и сельскому образу жизни.</w:t>
            </w:r>
          </w:p>
        </w:tc>
      </w:tr>
      <w:tr w:rsidR="00E458FF" w:rsidRPr="00343CB3" w:rsidTr="00343CB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Ожидаемые результаты реализации </w:t>
            </w:r>
            <w:r w:rsidRPr="00343CB3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Достижение к концу </w:t>
            </w:r>
            <w:r w:rsidR="0065071E">
              <w:rPr>
                <w:sz w:val="24"/>
                <w:szCs w:val="24"/>
              </w:rPr>
              <w:t>2026</w:t>
            </w:r>
            <w:r w:rsidRPr="00343CB3">
              <w:rPr>
                <w:sz w:val="24"/>
                <w:szCs w:val="24"/>
              </w:rPr>
              <w:t xml:space="preserve"> года следующих показателей: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количество кружков увеличится до </w:t>
            </w:r>
            <w:r w:rsidR="00F00D94" w:rsidRPr="00343CB3">
              <w:rPr>
                <w:sz w:val="24"/>
                <w:szCs w:val="24"/>
              </w:rPr>
              <w:t>11</w:t>
            </w:r>
            <w:r w:rsidRPr="00343CB3">
              <w:rPr>
                <w:sz w:val="24"/>
                <w:szCs w:val="24"/>
              </w:rPr>
              <w:t xml:space="preserve"> ед. к </w:t>
            </w:r>
            <w:r w:rsidR="0065071E">
              <w:rPr>
                <w:sz w:val="24"/>
                <w:szCs w:val="24"/>
              </w:rPr>
              <w:t>2026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количество человек, посещающих библиотеки увеличится до </w:t>
            </w:r>
            <w:r w:rsidR="00563F55" w:rsidRPr="00343CB3">
              <w:rPr>
                <w:sz w:val="24"/>
                <w:szCs w:val="24"/>
              </w:rPr>
              <w:t>850</w:t>
            </w:r>
            <w:r w:rsidRPr="00343CB3">
              <w:rPr>
                <w:sz w:val="24"/>
                <w:szCs w:val="24"/>
              </w:rPr>
              <w:t xml:space="preserve"> чел. к </w:t>
            </w:r>
            <w:r w:rsidR="0065071E">
              <w:rPr>
                <w:sz w:val="24"/>
                <w:szCs w:val="24"/>
              </w:rPr>
              <w:t>2026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количество проведенных культурно-массовых мероприятий увеличится до </w:t>
            </w:r>
            <w:r w:rsidR="00563F55" w:rsidRPr="00343CB3">
              <w:rPr>
                <w:sz w:val="24"/>
                <w:szCs w:val="24"/>
              </w:rPr>
              <w:t>215</w:t>
            </w:r>
            <w:r w:rsidRPr="00343CB3">
              <w:rPr>
                <w:sz w:val="24"/>
                <w:szCs w:val="24"/>
              </w:rPr>
              <w:t xml:space="preserve"> ед. к </w:t>
            </w:r>
            <w:r w:rsidR="0065071E">
              <w:rPr>
                <w:sz w:val="24"/>
                <w:szCs w:val="24"/>
              </w:rPr>
              <w:t>2026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размер заработной платы работников культуры увеличится до </w:t>
            </w:r>
            <w:r w:rsidR="00F00D94" w:rsidRPr="00343CB3">
              <w:rPr>
                <w:sz w:val="24"/>
                <w:szCs w:val="24"/>
              </w:rPr>
              <w:t>44,1</w:t>
            </w:r>
            <w:r w:rsidRPr="00343CB3">
              <w:rPr>
                <w:sz w:val="24"/>
                <w:szCs w:val="24"/>
              </w:rPr>
              <w:t xml:space="preserve"> тыс. руб. к </w:t>
            </w:r>
            <w:r w:rsidR="0065071E">
              <w:rPr>
                <w:sz w:val="24"/>
                <w:szCs w:val="24"/>
              </w:rPr>
              <w:t>2026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E458FF" w:rsidRPr="00343CB3" w:rsidRDefault="00E458FF" w:rsidP="00343CB3">
            <w:pPr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  <w:highlight w:val="yellow"/>
              </w:rPr>
            </w:pPr>
            <w:r w:rsidRPr="00343CB3">
              <w:rPr>
                <w:rFonts w:eastAsia="Arial Unicode MS"/>
                <w:sz w:val="24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  <w:r w:rsidR="00F5503D" w:rsidRPr="00343CB3">
              <w:rPr>
                <w:rFonts w:eastAsia="Arial Unicode MS"/>
                <w:sz w:val="24"/>
                <w:szCs w:val="24"/>
              </w:rPr>
              <w:t xml:space="preserve"> – </w:t>
            </w:r>
            <w:r w:rsidR="00130739" w:rsidRPr="00343CB3">
              <w:rPr>
                <w:rFonts w:eastAsia="Arial Unicode MS"/>
                <w:sz w:val="24"/>
                <w:szCs w:val="24"/>
              </w:rPr>
              <w:t>15</w:t>
            </w:r>
            <w:r w:rsidR="00F5503D" w:rsidRPr="00343CB3">
              <w:rPr>
                <w:rFonts w:eastAsia="Arial Unicode MS"/>
                <w:sz w:val="24"/>
                <w:szCs w:val="24"/>
              </w:rPr>
              <w:t xml:space="preserve"> чел. к </w:t>
            </w:r>
            <w:r w:rsidR="0065071E">
              <w:rPr>
                <w:rFonts w:eastAsia="Arial Unicode MS"/>
                <w:sz w:val="24"/>
                <w:szCs w:val="24"/>
              </w:rPr>
              <w:t>2026</w:t>
            </w:r>
            <w:r w:rsidR="00F5503D" w:rsidRPr="00343CB3">
              <w:rPr>
                <w:rFonts w:eastAsia="Arial Unicode MS"/>
                <w:sz w:val="24"/>
                <w:szCs w:val="24"/>
              </w:rPr>
              <w:t xml:space="preserve"> году</w:t>
            </w:r>
            <w:r w:rsidRPr="00343CB3">
              <w:rPr>
                <w:rFonts w:eastAsia="Arial Unicode MS"/>
                <w:sz w:val="24"/>
                <w:szCs w:val="24"/>
              </w:rPr>
              <w:t>;</w:t>
            </w:r>
          </w:p>
          <w:p w:rsidR="00F60BA6" w:rsidRPr="00343CB3" w:rsidRDefault="00130739" w:rsidP="00343CB3">
            <w:pPr>
              <w:widowControl w:val="0"/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освобождение 71,2</w:t>
            </w:r>
            <w:r w:rsidR="00F60BA6" w:rsidRPr="00343CB3">
              <w:rPr>
                <w:sz w:val="24"/>
                <w:szCs w:val="24"/>
              </w:rPr>
              <w:t xml:space="preserve"> га земель </w:t>
            </w:r>
            <w:r w:rsidR="00630BEE" w:rsidRPr="00343CB3">
              <w:rPr>
                <w:sz w:val="24"/>
                <w:szCs w:val="24"/>
              </w:rPr>
              <w:t>Серебрянского</w:t>
            </w:r>
            <w:r w:rsidR="00F60BA6" w:rsidRPr="00343CB3">
              <w:rPr>
                <w:sz w:val="24"/>
                <w:szCs w:val="24"/>
              </w:rPr>
              <w:t xml:space="preserve"> сельского поселения от борщевика Сосновского;</w:t>
            </w:r>
          </w:p>
          <w:p w:rsidR="00620A11" w:rsidRPr="00343CB3" w:rsidRDefault="00620A11" w:rsidP="00343CB3">
            <w:pPr>
              <w:widowControl w:val="0"/>
              <w:autoSpaceDE w:val="0"/>
              <w:autoSpaceDN w:val="0"/>
              <w:adjustRightInd w:val="0"/>
              <w:ind w:firstLine="274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18"/>
                <w:lang w:eastAsia="en-US"/>
              </w:rPr>
              <w:t>количество обустроенных площадок ТКО - 8 ед.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приведение в нормативное состояние </w:t>
            </w:r>
            <w:r w:rsidR="0065071E">
              <w:rPr>
                <w:sz w:val="24"/>
                <w:szCs w:val="24"/>
              </w:rPr>
              <w:t>6</w:t>
            </w:r>
            <w:r w:rsidR="00F00D94" w:rsidRPr="00343CB3">
              <w:rPr>
                <w:sz w:val="24"/>
                <w:szCs w:val="24"/>
              </w:rPr>
              <w:t>,0</w:t>
            </w:r>
            <w:r w:rsidRPr="00343CB3">
              <w:rPr>
                <w:sz w:val="24"/>
                <w:szCs w:val="24"/>
              </w:rPr>
              <w:t xml:space="preserve"> км</w:t>
            </w:r>
            <w:r w:rsidR="00F00D94" w:rsidRPr="00343CB3">
              <w:rPr>
                <w:sz w:val="24"/>
                <w:szCs w:val="24"/>
              </w:rPr>
              <w:t>.</w:t>
            </w:r>
            <w:r w:rsidRPr="00343CB3">
              <w:rPr>
                <w:sz w:val="24"/>
                <w:szCs w:val="24"/>
              </w:rPr>
              <w:t xml:space="preserve"> дорог на территории поселения;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противопожарное опахивание</w:t>
            </w:r>
            <w:r w:rsidR="00F00D94" w:rsidRPr="00343CB3">
              <w:rPr>
                <w:sz w:val="24"/>
                <w:szCs w:val="24"/>
              </w:rPr>
              <w:t xml:space="preserve"> населенных пунктов – 15000 кв.</w:t>
            </w:r>
            <w:r w:rsidRPr="00343CB3">
              <w:rPr>
                <w:sz w:val="24"/>
                <w:szCs w:val="24"/>
              </w:rPr>
              <w:t>м;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количество обустроенных пожарных водое</w:t>
            </w:r>
            <w:r w:rsidR="0065071E">
              <w:rPr>
                <w:sz w:val="24"/>
                <w:szCs w:val="24"/>
              </w:rPr>
              <w:t>мов – 4</w:t>
            </w:r>
            <w:r w:rsidR="00B03BF8" w:rsidRPr="00343CB3">
              <w:rPr>
                <w:sz w:val="24"/>
                <w:szCs w:val="24"/>
              </w:rPr>
              <w:t xml:space="preserve"> ед. к </w:t>
            </w:r>
            <w:r w:rsidR="0065071E">
              <w:rPr>
                <w:sz w:val="24"/>
                <w:szCs w:val="24"/>
              </w:rPr>
              <w:t>2026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343CB3">
              <w:rPr>
                <w:sz w:val="24"/>
                <w:szCs w:val="24"/>
              </w:rPr>
              <w:t>мероприятий по обеспечению безопасности людей н</w:t>
            </w:r>
            <w:r w:rsidR="00130739" w:rsidRPr="00343CB3">
              <w:rPr>
                <w:sz w:val="24"/>
                <w:szCs w:val="24"/>
              </w:rPr>
              <w:t>а водных объектах – 1</w:t>
            </w:r>
            <w:r w:rsidR="00B03BF8" w:rsidRPr="00343CB3">
              <w:rPr>
                <w:sz w:val="24"/>
                <w:szCs w:val="24"/>
              </w:rPr>
              <w:t xml:space="preserve"> ед. к </w:t>
            </w:r>
            <w:r w:rsidR="0065071E">
              <w:rPr>
                <w:sz w:val="24"/>
                <w:szCs w:val="24"/>
              </w:rPr>
              <w:t>2026</w:t>
            </w:r>
            <w:r w:rsidRPr="00343CB3">
              <w:rPr>
                <w:sz w:val="24"/>
                <w:szCs w:val="24"/>
              </w:rPr>
              <w:t xml:space="preserve"> году;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343CB3">
              <w:rPr>
                <w:sz w:val="24"/>
                <w:szCs w:val="24"/>
              </w:rPr>
              <w:t>мероприятий по реализации областного</w:t>
            </w:r>
            <w:r w:rsidR="0065071E">
              <w:rPr>
                <w:sz w:val="24"/>
                <w:szCs w:val="24"/>
              </w:rPr>
              <w:t xml:space="preserve"> закона от 15.01.2018 № 3-оз – 3</w:t>
            </w:r>
            <w:r w:rsidRPr="00343CB3">
              <w:rPr>
                <w:sz w:val="24"/>
                <w:szCs w:val="24"/>
              </w:rPr>
              <w:t xml:space="preserve"> ед.;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343CB3">
              <w:rPr>
                <w:sz w:val="24"/>
                <w:szCs w:val="24"/>
              </w:rPr>
              <w:t>мероприятий по реализации областного з</w:t>
            </w:r>
            <w:r w:rsidR="0065071E">
              <w:rPr>
                <w:sz w:val="24"/>
                <w:szCs w:val="24"/>
              </w:rPr>
              <w:t>акона от 28.12.2018 № 147-оз – 3</w:t>
            </w:r>
            <w:r w:rsidRPr="00343CB3">
              <w:rPr>
                <w:sz w:val="24"/>
                <w:szCs w:val="24"/>
              </w:rPr>
              <w:t xml:space="preserve"> ед.;</w:t>
            </w:r>
          </w:p>
          <w:p w:rsidR="00F60BA6" w:rsidRPr="00343CB3" w:rsidRDefault="00F60BA6" w:rsidP="00343CB3">
            <w:pPr>
              <w:autoSpaceDE w:val="0"/>
              <w:autoSpaceDN w:val="0"/>
              <w:adjustRightInd w:val="0"/>
              <w:ind w:firstLine="283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343CB3">
              <w:rPr>
                <w:sz w:val="24"/>
                <w:szCs w:val="24"/>
              </w:rPr>
              <w:t xml:space="preserve">мероприятий, направленных на поддержку развития общественной инфраструктуры муниципального значения – </w:t>
            </w:r>
            <w:r w:rsidR="0065071E">
              <w:rPr>
                <w:sz w:val="24"/>
                <w:szCs w:val="24"/>
              </w:rPr>
              <w:t>3</w:t>
            </w:r>
            <w:r w:rsidR="007A63A1" w:rsidRPr="00343CB3">
              <w:rPr>
                <w:sz w:val="24"/>
                <w:szCs w:val="24"/>
              </w:rPr>
              <w:t xml:space="preserve"> ед</w:t>
            </w:r>
            <w:r w:rsidRPr="00343CB3">
              <w:rPr>
                <w:sz w:val="24"/>
                <w:szCs w:val="24"/>
              </w:rPr>
              <w:t>.</w:t>
            </w:r>
          </w:p>
        </w:tc>
      </w:tr>
      <w:tr w:rsidR="00F60BA6" w:rsidRPr="00343CB3" w:rsidTr="00343CB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343CB3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 xml:space="preserve">Финансовое обеспечение </w:t>
            </w:r>
            <w:r w:rsidR="00F60BA6" w:rsidRPr="00343CB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A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Общий объем финансирования муниципальной программы за ве</w:t>
            </w:r>
            <w:r w:rsidR="00343CB3">
              <w:rPr>
                <w:sz w:val="24"/>
                <w:szCs w:val="24"/>
              </w:rPr>
              <w:t>сь период реализации составляет</w:t>
            </w:r>
            <w:r w:rsidRPr="00343CB3">
              <w:rPr>
                <w:sz w:val="24"/>
                <w:szCs w:val="24"/>
              </w:rPr>
              <w:t xml:space="preserve"> </w:t>
            </w:r>
            <w:r w:rsidR="008B7CFE">
              <w:rPr>
                <w:sz w:val="24"/>
                <w:szCs w:val="24"/>
                <w:lang w:eastAsia="en-US"/>
              </w:rPr>
              <w:t>51 245,15484</w:t>
            </w:r>
            <w:r w:rsidR="002A0CEA" w:rsidRPr="00343CB3">
              <w:rPr>
                <w:sz w:val="24"/>
                <w:szCs w:val="24"/>
                <w:lang w:eastAsia="en-US"/>
              </w:rPr>
              <w:t xml:space="preserve"> </w:t>
            </w:r>
            <w:r w:rsidR="00D024CF" w:rsidRPr="00343CB3">
              <w:rPr>
                <w:sz w:val="24"/>
                <w:szCs w:val="24"/>
              </w:rPr>
              <w:t>тыс.</w:t>
            </w:r>
            <w:r w:rsidR="002A0CEA" w:rsidRPr="00343CB3">
              <w:rPr>
                <w:sz w:val="24"/>
                <w:szCs w:val="24"/>
              </w:rPr>
              <w:t xml:space="preserve"> </w:t>
            </w:r>
            <w:r w:rsidR="00343CB3">
              <w:rPr>
                <w:sz w:val="24"/>
                <w:szCs w:val="24"/>
              </w:rPr>
              <w:t>руб., и</w:t>
            </w:r>
            <w:r w:rsidR="00976D8F" w:rsidRPr="00343CB3">
              <w:rPr>
                <w:sz w:val="24"/>
                <w:szCs w:val="24"/>
              </w:rPr>
              <w:t>з них:</w:t>
            </w:r>
          </w:p>
          <w:p w:rsidR="00976D8F" w:rsidRPr="008B7CFE" w:rsidRDefault="0065071E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B7CFE">
              <w:rPr>
                <w:sz w:val="24"/>
                <w:szCs w:val="24"/>
              </w:rPr>
              <w:t>2024</w:t>
            </w:r>
            <w:r w:rsidR="00976D8F" w:rsidRPr="008B7CFE">
              <w:rPr>
                <w:sz w:val="24"/>
                <w:szCs w:val="24"/>
              </w:rPr>
              <w:t xml:space="preserve"> год –</w:t>
            </w:r>
            <w:r w:rsidR="008B7CFE" w:rsidRPr="008B7CFE">
              <w:rPr>
                <w:sz w:val="24"/>
                <w:szCs w:val="24"/>
                <w:lang w:eastAsia="en-US"/>
              </w:rPr>
              <w:t xml:space="preserve"> 25 479,98284 </w:t>
            </w:r>
            <w:r w:rsidR="002A0CEA" w:rsidRPr="008B7CFE">
              <w:rPr>
                <w:sz w:val="24"/>
                <w:szCs w:val="24"/>
              </w:rPr>
              <w:t>тыс. руб., в том числе</w:t>
            </w:r>
            <w:r w:rsidR="008B7CFE" w:rsidRPr="008B7CFE">
              <w:rPr>
                <w:sz w:val="24"/>
                <w:szCs w:val="24"/>
              </w:rPr>
              <w:t>:</w:t>
            </w:r>
            <w:r w:rsidR="002A0CEA" w:rsidRPr="008B7CFE">
              <w:rPr>
                <w:sz w:val="24"/>
                <w:szCs w:val="24"/>
              </w:rPr>
              <w:t xml:space="preserve"> из областного бюджета </w:t>
            </w:r>
            <w:r w:rsidR="008B7CFE" w:rsidRPr="008B7CFE">
              <w:rPr>
                <w:sz w:val="24"/>
                <w:szCs w:val="24"/>
              </w:rPr>
              <w:t>–</w:t>
            </w:r>
            <w:r w:rsidR="002A0CEA" w:rsidRPr="008B7CFE">
              <w:rPr>
                <w:sz w:val="24"/>
                <w:szCs w:val="24"/>
              </w:rPr>
              <w:t xml:space="preserve"> </w:t>
            </w:r>
            <w:r w:rsidR="008B7CFE" w:rsidRPr="008B7CFE">
              <w:rPr>
                <w:sz w:val="24"/>
                <w:szCs w:val="24"/>
                <w:lang w:eastAsia="en-US"/>
              </w:rPr>
              <w:t>11 608,22066 тыс. руб., федерального бюджета – 2436,6477 тыс.руб.</w:t>
            </w:r>
          </w:p>
          <w:p w:rsidR="00976D8F" w:rsidRPr="008B7CFE" w:rsidRDefault="0065071E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B7CFE">
              <w:rPr>
                <w:sz w:val="24"/>
                <w:szCs w:val="24"/>
              </w:rPr>
              <w:t>2025</w:t>
            </w:r>
            <w:r w:rsidR="00976D8F" w:rsidRPr="008B7CFE">
              <w:rPr>
                <w:sz w:val="24"/>
                <w:szCs w:val="24"/>
              </w:rPr>
              <w:t xml:space="preserve"> год –</w:t>
            </w:r>
            <w:r w:rsidR="008B7CFE" w:rsidRPr="008B7CFE">
              <w:rPr>
                <w:sz w:val="24"/>
                <w:szCs w:val="24"/>
                <w:lang w:eastAsia="en-US"/>
              </w:rPr>
              <w:t>12239,4071</w:t>
            </w:r>
            <w:r w:rsidR="002A0CEA" w:rsidRPr="008B7CFE">
              <w:rPr>
                <w:sz w:val="24"/>
                <w:szCs w:val="24"/>
              </w:rPr>
              <w:t xml:space="preserve">тыс. руб., в том числе из областного бюджета </w:t>
            </w:r>
            <w:r w:rsidR="008B7CFE" w:rsidRPr="008B7CFE">
              <w:rPr>
                <w:sz w:val="24"/>
                <w:szCs w:val="24"/>
              </w:rPr>
              <w:t>–</w:t>
            </w:r>
            <w:r w:rsidR="002A0CEA" w:rsidRPr="008B7CFE">
              <w:rPr>
                <w:sz w:val="24"/>
                <w:szCs w:val="24"/>
              </w:rPr>
              <w:t xml:space="preserve"> </w:t>
            </w:r>
            <w:r w:rsidR="008B7CFE" w:rsidRPr="008B7CFE">
              <w:rPr>
                <w:sz w:val="24"/>
                <w:szCs w:val="24"/>
                <w:lang w:eastAsia="en-US"/>
              </w:rPr>
              <w:t xml:space="preserve">2 918,96031 </w:t>
            </w:r>
            <w:r w:rsidR="002A0CEA" w:rsidRPr="008B7CFE">
              <w:rPr>
                <w:sz w:val="24"/>
                <w:szCs w:val="24"/>
                <w:lang w:eastAsia="en-US"/>
              </w:rPr>
              <w:t>тыс. руб.;</w:t>
            </w:r>
          </w:p>
          <w:p w:rsidR="00976D8F" w:rsidRPr="008B7CFE" w:rsidRDefault="0065071E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B7CFE">
              <w:rPr>
                <w:sz w:val="24"/>
                <w:szCs w:val="24"/>
              </w:rPr>
              <w:t>2026</w:t>
            </w:r>
            <w:r w:rsidR="00976D8F" w:rsidRPr="008B7CFE">
              <w:rPr>
                <w:sz w:val="24"/>
                <w:szCs w:val="24"/>
              </w:rPr>
              <w:t xml:space="preserve"> год –</w:t>
            </w:r>
            <w:r w:rsidR="008B7CFE" w:rsidRPr="008B7CFE">
              <w:rPr>
                <w:sz w:val="24"/>
                <w:szCs w:val="24"/>
                <w:lang w:eastAsia="en-US"/>
              </w:rPr>
              <w:t>13525,7649</w:t>
            </w:r>
            <w:r w:rsidR="002A0CEA" w:rsidRPr="008B7CFE">
              <w:rPr>
                <w:sz w:val="24"/>
                <w:szCs w:val="24"/>
              </w:rPr>
              <w:t xml:space="preserve">тыс. руб., в том числе из областного бюджета - </w:t>
            </w:r>
            <w:r w:rsidR="008B7CFE" w:rsidRPr="008B7CFE">
              <w:rPr>
                <w:sz w:val="24"/>
                <w:szCs w:val="24"/>
                <w:lang w:eastAsia="en-US"/>
              </w:rPr>
              <w:t xml:space="preserve">4319,83591 </w:t>
            </w:r>
            <w:r w:rsidR="002A0CEA" w:rsidRPr="008B7CFE">
              <w:rPr>
                <w:sz w:val="24"/>
                <w:szCs w:val="24"/>
                <w:lang w:eastAsia="en-US"/>
              </w:rPr>
              <w:t>тыс. руб.</w:t>
            </w:r>
          </w:p>
        </w:tc>
      </w:tr>
      <w:tr w:rsidR="00F60BA6" w:rsidRPr="00343CB3" w:rsidTr="00343CB3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43CB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3CB3">
              <w:rPr>
                <w:sz w:val="24"/>
                <w:szCs w:val="24"/>
              </w:rPr>
              <w:t>Налоговые расходы предусмотрены (приложение 3 к муниципальной программе).</w:t>
            </w:r>
          </w:p>
        </w:tc>
      </w:tr>
    </w:tbl>
    <w:p w:rsidR="00343CB3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3CB3" w:rsidRPr="00E458FF" w:rsidRDefault="00343CB3" w:rsidP="00E458F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60BA6" w:rsidRPr="00E458FF" w:rsidRDefault="00F60BA6" w:rsidP="00F60BA6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FF">
        <w:rPr>
          <w:rFonts w:ascii="Times New Roman" w:hAnsi="Times New Roman" w:cs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F60BA6" w:rsidRPr="00E458FF" w:rsidRDefault="00F60BA6" w:rsidP="00F60B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FF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реализации Государственной программы Ленинградской области «Комплексное развитие сельских территорий Ленинградской области» необходимо осуществление мер по повышению уровня и качества жизни в сельской местности.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На селе ситуация,  сложившаяся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F60BA6" w:rsidRPr="00E458FF" w:rsidRDefault="00F60BA6" w:rsidP="00F60BA6">
      <w:pPr>
        <w:autoSpaceDN w:val="0"/>
        <w:adjustRightInd w:val="0"/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Повышение уровня и качества жизни на селе невозможно без комплексного развития сельских территорий. Разница в комфортности проживания в городских и сельских поселениях влияет на миграционные настроения сельского населения, особенно молодёжи, что существенно сужает перспективы воспроизводства трудоресурсного потенциала аграрной отрасли.</w:t>
      </w:r>
    </w:p>
    <w:p w:rsidR="00F60BA6" w:rsidRPr="00130739" w:rsidRDefault="00630BEE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39">
        <w:rPr>
          <w:rFonts w:ascii="Times New Roman" w:hAnsi="Times New Roman" w:cs="Times New Roman"/>
          <w:sz w:val="24"/>
          <w:szCs w:val="24"/>
        </w:rPr>
        <w:t>Серебрянское</w:t>
      </w:r>
      <w:r w:rsidR="00F60BA6" w:rsidRPr="00130739">
        <w:rPr>
          <w:rFonts w:ascii="Times New Roman" w:hAnsi="Times New Roman" w:cs="Times New Roman"/>
          <w:sz w:val="24"/>
          <w:szCs w:val="24"/>
        </w:rPr>
        <w:t xml:space="preserve"> сельское поселение также нуждается в комплексном развитии территории, а именно:</w:t>
      </w:r>
    </w:p>
    <w:p w:rsidR="00130739" w:rsidRPr="00130739" w:rsidRDefault="00130739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39">
        <w:rPr>
          <w:rFonts w:ascii="Times New Roman" w:hAnsi="Times New Roman" w:cs="Times New Roman"/>
          <w:sz w:val="24"/>
          <w:szCs w:val="24"/>
        </w:rPr>
        <w:t>- улучшение противопожарной безопасности населенных пунктов;</w:t>
      </w:r>
    </w:p>
    <w:p w:rsidR="00F60BA6" w:rsidRPr="00130739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39">
        <w:rPr>
          <w:rFonts w:ascii="Times New Roman" w:hAnsi="Times New Roman" w:cs="Times New Roman"/>
          <w:sz w:val="24"/>
          <w:szCs w:val="24"/>
        </w:rPr>
        <w:t>- благоустройстве территорий населенных пунктов;</w:t>
      </w:r>
    </w:p>
    <w:p w:rsidR="00F60BA6" w:rsidRPr="00E458FF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739">
        <w:rPr>
          <w:rFonts w:ascii="Times New Roman" w:hAnsi="Times New Roman" w:cs="Times New Roman"/>
          <w:sz w:val="24"/>
          <w:szCs w:val="24"/>
        </w:rPr>
        <w:t>- развитии автомобильных дорог.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социально-политической остротой проблемы и ее общепоселенческим  значением;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F60BA6" w:rsidRPr="00E458FF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60BA6" w:rsidRPr="00E458FF" w:rsidRDefault="00F60BA6" w:rsidP="00F60B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A6" w:rsidRPr="00E458FF" w:rsidRDefault="00F60BA6" w:rsidP="00F60B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458FF">
        <w:rPr>
          <w:b/>
          <w:sz w:val="24"/>
          <w:szCs w:val="24"/>
        </w:rPr>
        <w:t>2.</w:t>
      </w:r>
      <w:r w:rsidRPr="00E458FF">
        <w:rPr>
          <w:sz w:val="24"/>
          <w:szCs w:val="24"/>
        </w:rPr>
        <w:t xml:space="preserve"> </w:t>
      </w:r>
      <w:r w:rsidRPr="00E458FF">
        <w:rPr>
          <w:b/>
          <w:sz w:val="24"/>
          <w:szCs w:val="24"/>
        </w:rPr>
        <w:t xml:space="preserve"> Приоритеты и цели государственной и муниципальной политики в сфере реализации муниципальной программы</w:t>
      </w:r>
    </w:p>
    <w:p w:rsidR="00F60BA6" w:rsidRPr="00E458FF" w:rsidRDefault="00F60BA6" w:rsidP="00F60BA6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</w:t>
      </w:r>
      <w:r w:rsidR="00B90876" w:rsidRPr="00E458FF">
        <w:rPr>
          <w:sz w:val="24"/>
          <w:szCs w:val="24"/>
          <w:lang w:eastAsia="en-US"/>
        </w:rPr>
        <w:t xml:space="preserve">, </w:t>
      </w:r>
      <w:r w:rsidRPr="00E458FF">
        <w:rPr>
          <w:sz w:val="24"/>
          <w:szCs w:val="24"/>
          <w:lang w:eastAsia="en-US"/>
        </w:rPr>
        <w:t>утвержден</w:t>
      </w:r>
      <w:r w:rsidR="00B90876" w:rsidRPr="00E458FF">
        <w:rPr>
          <w:sz w:val="24"/>
          <w:szCs w:val="24"/>
          <w:lang w:eastAsia="en-US"/>
        </w:rPr>
        <w:t>ной</w:t>
      </w:r>
      <w:r w:rsidRPr="00E458FF">
        <w:rPr>
          <w:sz w:val="24"/>
          <w:szCs w:val="24"/>
          <w:lang w:eastAsia="en-US"/>
        </w:rPr>
        <w:t xml:space="preserve"> распоряжением Правительства Российской Федерации от </w:t>
      </w:r>
      <w:r w:rsidR="00B90876" w:rsidRPr="00E458FF">
        <w:rPr>
          <w:sz w:val="24"/>
          <w:szCs w:val="24"/>
          <w:lang w:eastAsia="en-US"/>
        </w:rPr>
        <w:t>0</w:t>
      </w:r>
      <w:r w:rsidRPr="00E458FF">
        <w:rPr>
          <w:sz w:val="24"/>
          <w:szCs w:val="24"/>
          <w:lang w:eastAsia="en-US"/>
        </w:rPr>
        <w:t>2 февраля 2015 года N 151-р.</w:t>
      </w:r>
    </w:p>
    <w:p w:rsidR="00F60BA6" w:rsidRPr="00E458FF" w:rsidRDefault="00F60BA6" w:rsidP="00F60BA6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территорий и обеспечит выполнение ими общенациональных функций - производственной, демографической, трудоресурсной,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F60BA6" w:rsidRPr="00E458FF" w:rsidRDefault="00F60BA6" w:rsidP="00F60BA6">
      <w:pPr>
        <w:ind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Дополнительно приоритеты государственной политики в сфере реализации муниципальной программы определены следующими правовыми актами:</w:t>
      </w:r>
    </w:p>
    <w:p w:rsidR="00F60BA6" w:rsidRPr="00E458FF" w:rsidRDefault="00F60BA6" w:rsidP="00F60BA6">
      <w:pPr>
        <w:ind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F60BA6" w:rsidRPr="00E458FF" w:rsidRDefault="00F60BA6" w:rsidP="00F60BA6">
      <w:pPr>
        <w:ind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стратегия социально-экономического развития Российской Федерации;</w:t>
      </w:r>
    </w:p>
    <w:p w:rsidR="00F60BA6" w:rsidRPr="00E458FF" w:rsidRDefault="0052041A" w:rsidP="00F60BA6">
      <w:pPr>
        <w:ind w:firstLine="567"/>
        <w:rPr>
          <w:sz w:val="24"/>
          <w:szCs w:val="24"/>
        </w:rPr>
      </w:pPr>
      <w:hyperlink r:id="rId10" w:history="1">
        <w:r w:rsidR="00F60BA6" w:rsidRPr="00E458FF">
          <w:rPr>
            <w:sz w:val="24"/>
            <w:szCs w:val="24"/>
          </w:rPr>
          <w:t>стратегия</w:t>
        </w:r>
      </w:hyperlink>
      <w:r w:rsidR="00F60BA6" w:rsidRPr="00E458FF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F60BA6" w:rsidRPr="00E458FF" w:rsidRDefault="00F60BA6" w:rsidP="00F60BA6">
      <w:pPr>
        <w:ind w:firstLine="567"/>
        <w:rPr>
          <w:sz w:val="24"/>
          <w:szCs w:val="24"/>
        </w:rPr>
      </w:pPr>
      <w:r w:rsidRPr="00E458FF">
        <w:rPr>
          <w:bCs/>
          <w:sz w:val="24"/>
          <w:szCs w:val="24"/>
        </w:rPr>
        <w:t>государственная программа Ленинградской области «</w:t>
      </w:r>
      <w:r w:rsidRPr="00E458FF">
        <w:rPr>
          <w:sz w:val="24"/>
          <w:szCs w:val="24"/>
        </w:rPr>
        <w:t>Комплексное развитие сельских территорий Ленинградской области</w:t>
      </w:r>
      <w:r w:rsidRPr="00E458FF">
        <w:rPr>
          <w:bCs/>
          <w:sz w:val="24"/>
          <w:szCs w:val="24"/>
        </w:rPr>
        <w:t xml:space="preserve">», </w:t>
      </w:r>
      <w:hyperlink r:id="rId11" w:history="1">
        <w:r w:rsidRPr="00E458FF">
          <w:rPr>
            <w:sz w:val="24"/>
            <w:szCs w:val="24"/>
          </w:rPr>
          <w:t>утвержденная постановлением Правительства Ленинградской области от 27.12.2019 № 636</w:t>
        </w:r>
      </w:hyperlink>
      <w:r w:rsidRPr="00E458FF">
        <w:rPr>
          <w:sz w:val="24"/>
          <w:szCs w:val="24"/>
        </w:rPr>
        <w:t>;</w:t>
      </w:r>
    </w:p>
    <w:p w:rsidR="00F60BA6" w:rsidRPr="00E458FF" w:rsidRDefault="00F60BA6" w:rsidP="00F60BA6">
      <w:pPr>
        <w:ind w:firstLine="567"/>
        <w:rPr>
          <w:sz w:val="24"/>
          <w:szCs w:val="24"/>
        </w:rPr>
      </w:pPr>
      <w:r w:rsidRPr="00E458FF">
        <w:rPr>
          <w:sz w:val="24"/>
          <w:szCs w:val="24"/>
        </w:rPr>
        <w:t xml:space="preserve">государственная </w:t>
      </w:r>
      <w:hyperlink w:anchor="P42" w:history="1">
        <w:r w:rsidRPr="00E458FF">
          <w:rPr>
            <w:sz w:val="24"/>
            <w:szCs w:val="24"/>
          </w:rPr>
          <w:t>программа</w:t>
        </w:r>
      </w:hyperlink>
      <w:r w:rsidRPr="00E458FF">
        <w:rPr>
          <w:sz w:val="24"/>
          <w:szCs w:val="24"/>
        </w:rPr>
        <w:t xml:space="preserve"> Ленинградской области «Развитие транспортной системы Ленинградской области», </w:t>
      </w:r>
      <w:hyperlink r:id="rId12" w:history="1">
        <w:r w:rsidRPr="00E458FF">
          <w:rPr>
            <w:sz w:val="24"/>
            <w:szCs w:val="24"/>
          </w:rPr>
          <w:t>утвержденная постановлением Правительства Ленинградской области от 14.11.2013 № 397;</w:t>
        </w:r>
      </w:hyperlink>
    </w:p>
    <w:p w:rsidR="00F60BA6" w:rsidRPr="00E458FF" w:rsidRDefault="00F60BA6" w:rsidP="00F60BA6">
      <w:pPr>
        <w:ind w:firstLine="567"/>
        <w:rPr>
          <w:sz w:val="24"/>
          <w:szCs w:val="24"/>
        </w:rPr>
      </w:pPr>
      <w:r w:rsidRPr="00E458FF">
        <w:rPr>
          <w:bCs/>
          <w:sz w:val="24"/>
          <w:szCs w:val="24"/>
        </w:rPr>
        <w:t xml:space="preserve">государственная программа Ленинградской области «Развитие культуры Ленинградской области», </w:t>
      </w:r>
      <w:hyperlink r:id="rId13" w:history="1">
        <w:r w:rsidRPr="00E458FF">
          <w:rPr>
            <w:sz w:val="24"/>
            <w:szCs w:val="24"/>
          </w:rPr>
          <w:t>утвержденная постановлением Правительства Ленинградской области от 14.11.2013 № 404;</w:t>
        </w:r>
      </w:hyperlink>
    </w:p>
    <w:p w:rsidR="00F60BA6" w:rsidRPr="00E458FF" w:rsidRDefault="00F60BA6" w:rsidP="00F60BA6">
      <w:pPr>
        <w:ind w:firstLine="567"/>
        <w:rPr>
          <w:sz w:val="24"/>
          <w:szCs w:val="24"/>
        </w:rPr>
      </w:pPr>
      <w:r w:rsidRPr="00E458FF">
        <w:rPr>
          <w:bCs/>
          <w:sz w:val="24"/>
          <w:szCs w:val="24"/>
        </w:rPr>
        <w:t xml:space="preserve">государственная программа Ленинградской области «Устойчивое общественное развитие в Ленинградской области», </w:t>
      </w:r>
      <w:hyperlink r:id="rId14" w:history="1">
        <w:r w:rsidRPr="00E458FF">
          <w:rPr>
            <w:sz w:val="24"/>
            <w:szCs w:val="24"/>
          </w:rPr>
          <w:t>утвержденная постановлением Правительства Ленинградской области от 14.11.2013 № 399</w:t>
        </w:r>
      </w:hyperlink>
      <w:r w:rsidRPr="00E458FF">
        <w:rPr>
          <w:sz w:val="24"/>
          <w:szCs w:val="24"/>
        </w:rPr>
        <w:t>.</w:t>
      </w:r>
    </w:p>
    <w:p w:rsidR="00F60BA6" w:rsidRPr="00E458FF" w:rsidRDefault="00F60BA6" w:rsidP="00F60BA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E458FF">
        <w:rPr>
          <w:bCs/>
          <w:sz w:val="24"/>
          <w:szCs w:val="24"/>
        </w:rPr>
        <w:t xml:space="preserve">Основные цели и задачи долгосрочного развития сельских территорий Ленинградской области определены </w:t>
      </w:r>
      <w:hyperlink r:id="rId15" w:history="1">
        <w:r w:rsidRPr="00E458FF">
          <w:rPr>
            <w:bCs/>
            <w:sz w:val="24"/>
            <w:szCs w:val="24"/>
          </w:rPr>
          <w:t>Стратегией</w:t>
        </w:r>
      </w:hyperlink>
      <w:r w:rsidRPr="00E458FF">
        <w:rPr>
          <w:bCs/>
          <w:sz w:val="24"/>
          <w:szCs w:val="24"/>
        </w:rPr>
        <w:t xml:space="preserve"> социально-экономического развития Ленинградской области до 2030 года, утвержденной областным законом от 8 августа 2016 года № 76-оз, в рамках направлений и приоритетов социально-экономического развития "Продовольственная безопасность", "Комфортные поселения".</w:t>
      </w:r>
    </w:p>
    <w:p w:rsidR="00F60BA6" w:rsidRPr="00E458FF" w:rsidRDefault="00F60BA6" w:rsidP="00F60BA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E458FF">
        <w:rPr>
          <w:bCs/>
          <w:sz w:val="24"/>
          <w:szCs w:val="24"/>
        </w:rPr>
        <w:t>Стратегической целью в рамках направления "Комфортные поселения" является повышение качества среды проживания во всех населенных пунктах Ленинградской области.</w:t>
      </w:r>
    </w:p>
    <w:p w:rsidR="00F60BA6" w:rsidRPr="00E458FF" w:rsidRDefault="00F60BA6" w:rsidP="00F60BA6">
      <w:pPr>
        <w:ind w:firstLine="567"/>
        <w:rPr>
          <w:sz w:val="24"/>
          <w:szCs w:val="24"/>
          <w:lang w:eastAsia="en-US"/>
        </w:rPr>
      </w:pPr>
      <w:r w:rsidRPr="00E458FF">
        <w:rPr>
          <w:bCs/>
          <w:sz w:val="24"/>
          <w:szCs w:val="24"/>
        </w:rPr>
        <w:t>Мероприятия муниципальной программы направлены на достижение целей</w:t>
      </w:r>
      <w:r w:rsidRPr="00E458FF">
        <w:rPr>
          <w:sz w:val="24"/>
          <w:szCs w:val="24"/>
          <w:lang w:eastAsia="en-US"/>
        </w:rPr>
        <w:t xml:space="preserve"> федеральных проектов:</w:t>
      </w:r>
    </w:p>
    <w:p w:rsidR="00F60BA6" w:rsidRPr="00E458FF" w:rsidRDefault="00F60BA6" w:rsidP="00F60BA6">
      <w:pPr>
        <w:numPr>
          <w:ilvl w:val="0"/>
          <w:numId w:val="27"/>
        </w:numPr>
        <w:tabs>
          <w:tab w:val="left" w:pos="851"/>
        </w:tabs>
        <w:ind w:left="0"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Федеральный проект «Благоустройство сельских территорий». В целях улучшения санитарного и эстетического облика сельских территорий Ленинградской области за счет средств федерального и областного бюджета Ленинградской области проектом предусмотрена реализация мероприятия по благоустройству сельских территорий. На достижение цели данного проекта направлено мероприятие муниципальной программы по реализации комплекса мероприятий по борьбе с борщевиком Сосновского на территориях муниципальных образований Ленинградской области.</w:t>
      </w:r>
    </w:p>
    <w:p w:rsidR="00186E9A" w:rsidRPr="00E458FF" w:rsidRDefault="00186E9A" w:rsidP="00F3362D">
      <w:pPr>
        <w:numPr>
          <w:ilvl w:val="0"/>
          <w:numId w:val="27"/>
        </w:numPr>
        <w:tabs>
          <w:tab w:val="left" w:pos="851"/>
        </w:tabs>
        <w:ind w:left="0" w:firstLine="567"/>
        <w:rPr>
          <w:sz w:val="24"/>
          <w:szCs w:val="24"/>
          <w:lang w:eastAsia="en-US"/>
        </w:rPr>
      </w:pPr>
      <w:r w:rsidRPr="00E458FF">
        <w:rPr>
          <w:sz w:val="24"/>
          <w:szCs w:val="24"/>
          <w:lang w:eastAsia="en-US"/>
        </w:rPr>
        <w:t>Федеральный проект «</w:t>
      </w:r>
      <w:r w:rsidRPr="00E458FF">
        <w:rPr>
          <w:bCs/>
          <w:sz w:val="24"/>
          <w:szCs w:val="24"/>
        </w:rPr>
        <w:t>Комплексная система обращения с твердыми коммунальными отходами».</w:t>
      </w:r>
      <w:r w:rsidR="00F3362D" w:rsidRPr="00E458FF">
        <w:rPr>
          <w:bCs/>
          <w:sz w:val="24"/>
          <w:szCs w:val="24"/>
        </w:rPr>
        <w:t xml:space="preserve"> </w:t>
      </w:r>
      <w:r w:rsidR="00F3362D" w:rsidRPr="00E458FF">
        <w:rPr>
          <w:sz w:val="24"/>
          <w:szCs w:val="30"/>
          <w:shd w:val="clear" w:color="auto" w:fill="FFFFFF"/>
        </w:rPr>
        <w:t>Проект направлен на снижение экологической нагрузки на население за счет сокращения захоронения твердых коммунальных отходов, в том числе прошедших обработку (сортировку). Предполагается, что будет сформирована комплексная система обращения с твердыми коммунальными отходами, включая создание условий для утилизации запрещенных к захоронению отходов.</w:t>
      </w:r>
      <w:r w:rsidR="00F3362D" w:rsidRPr="00E458FF">
        <w:rPr>
          <w:sz w:val="20"/>
          <w:szCs w:val="24"/>
          <w:lang w:eastAsia="en-US"/>
        </w:rPr>
        <w:t xml:space="preserve"> </w:t>
      </w:r>
      <w:r w:rsidR="00F3362D" w:rsidRPr="00E458FF">
        <w:rPr>
          <w:sz w:val="24"/>
          <w:szCs w:val="24"/>
          <w:lang w:eastAsia="en-US"/>
        </w:rPr>
        <w:t>На достижение цели данного проекта направлено мероприятие по созданию мест (площадок) накопления твердых коммунальных отходов.</w:t>
      </w:r>
    </w:p>
    <w:p w:rsidR="00F60BA6" w:rsidRPr="00E458FF" w:rsidRDefault="00F60BA6" w:rsidP="00F60BA6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E458FF">
        <w:rPr>
          <w:sz w:val="24"/>
          <w:szCs w:val="24"/>
          <w:lang w:eastAsia="en-US"/>
        </w:rPr>
        <w:t>На решение задач муниципальной прог</w:t>
      </w:r>
      <w:r w:rsidRPr="00E458FF">
        <w:rPr>
          <w:rFonts w:eastAsia="Calibri"/>
          <w:sz w:val="24"/>
          <w:szCs w:val="24"/>
        </w:rPr>
        <w:t>раммы направлены комплексы процессных мероприятий:</w:t>
      </w:r>
    </w:p>
    <w:p w:rsidR="00F60BA6" w:rsidRPr="00E458FF" w:rsidRDefault="00F60BA6" w:rsidP="006E41CA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E458FF">
        <w:rPr>
          <w:rFonts w:eastAsia="Calibri"/>
          <w:sz w:val="24"/>
          <w:szCs w:val="24"/>
        </w:rPr>
        <w:t>Комплекс процессных мероприятий «</w:t>
      </w:r>
      <w:r w:rsidR="006E41CA" w:rsidRPr="00E458FF">
        <w:rPr>
          <w:rFonts w:eastAsia="Calibri"/>
          <w:sz w:val="24"/>
          <w:szCs w:val="24"/>
        </w:rPr>
        <w:t>Развитие культуры, физической культуры и спорта»</w:t>
      </w:r>
      <w:r w:rsidRPr="00E458FF">
        <w:rPr>
          <w:rFonts w:eastAsia="Calibri"/>
          <w:sz w:val="24"/>
          <w:szCs w:val="24"/>
        </w:rPr>
        <w:t xml:space="preserve">, в рамках реализации которого предусматривается расходы на содержание муниципальных казенных учреждений культуры и муниципальных казенных библиотек, организацию и проведение культурно-массовых </w:t>
      </w:r>
      <w:r w:rsidR="006E41CA" w:rsidRPr="00E458FF">
        <w:rPr>
          <w:rFonts w:eastAsia="Calibri"/>
          <w:sz w:val="24"/>
          <w:szCs w:val="24"/>
        </w:rPr>
        <w:t>мероприятий, а также предусматриваются 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20120 года № 597 «О мероприятиях по реализации государственной социальной политики».</w:t>
      </w:r>
    </w:p>
    <w:p w:rsidR="00F60BA6" w:rsidRPr="00E458FF" w:rsidRDefault="00F3362D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E458FF">
        <w:rPr>
          <w:sz w:val="24"/>
          <w:szCs w:val="24"/>
        </w:rPr>
        <w:t>Комплекс процессных мероприятий «Обеспечение устойчивого функционирования жилищно-коммунального хозяйства и благоустройства»</w:t>
      </w:r>
      <w:r w:rsidR="00F60BA6" w:rsidRPr="00E458FF">
        <w:rPr>
          <w:rFonts w:eastAsia="Calibri"/>
          <w:sz w:val="24"/>
          <w:szCs w:val="24"/>
        </w:rPr>
        <w:t>, в рамках ре</w:t>
      </w:r>
      <w:r w:rsidR="008830B7" w:rsidRPr="00E458FF">
        <w:rPr>
          <w:rFonts w:eastAsia="Calibri"/>
          <w:sz w:val="24"/>
          <w:szCs w:val="24"/>
        </w:rPr>
        <w:t>ализации которого предусматриваю</w:t>
      </w:r>
      <w:r w:rsidR="00F60BA6" w:rsidRPr="00E458FF">
        <w:rPr>
          <w:rFonts w:eastAsia="Calibri"/>
          <w:sz w:val="24"/>
          <w:szCs w:val="24"/>
        </w:rPr>
        <w:t xml:space="preserve">тся расходы </w:t>
      </w:r>
      <w:r w:rsidR="00A06996" w:rsidRPr="00E458FF">
        <w:rPr>
          <w:sz w:val="24"/>
        </w:rPr>
        <w:t xml:space="preserve">на </w:t>
      </w:r>
      <w:r w:rsidR="008830B7" w:rsidRPr="00E458FF">
        <w:rPr>
          <w:rFonts w:eastAsia="Calibri"/>
          <w:sz w:val="24"/>
          <w:szCs w:val="24"/>
        </w:rPr>
        <w:t>мероприятия по учету и обслуживанию уличного освещения поселения,</w:t>
      </w:r>
      <w:r w:rsidR="00A06996" w:rsidRPr="00E458FF">
        <w:rPr>
          <w:sz w:val="20"/>
        </w:rPr>
        <w:t xml:space="preserve"> </w:t>
      </w:r>
      <w:r w:rsidR="00A06996" w:rsidRPr="00E458FF">
        <w:rPr>
          <w:sz w:val="24"/>
        </w:rPr>
        <w:t>на реализацию мероприятий по борьбе с борщевиком Сосновского</w:t>
      </w:r>
      <w:r w:rsidR="00A06996" w:rsidRPr="00E458FF">
        <w:rPr>
          <w:rFonts w:eastAsia="Calibri"/>
          <w:sz w:val="24"/>
          <w:szCs w:val="24"/>
        </w:rPr>
        <w:t>,</w:t>
      </w:r>
      <w:r w:rsidR="008830B7" w:rsidRPr="00E458FF">
        <w:rPr>
          <w:rFonts w:eastAsia="Calibri"/>
          <w:sz w:val="24"/>
          <w:szCs w:val="24"/>
        </w:rPr>
        <w:t xml:space="preserve"> </w:t>
      </w:r>
      <w:r w:rsidR="005F01CD" w:rsidRPr="00E458FF">
        <w:rPr>
          <w:rFonts w:eastAsia="Calibri"/>
          <w:sz w:val="24"/>
          <w:szCs w:val="24"/>
        </w:rPr>
        <w:t xml:space="preserve">на </w:t>
      </w:r>
      <w:r w:rsidR="005F01CD" w:rsidRPr="00E458FF">
        <w:rPr>
          <w:sz w:val="24"/>
          <w:szCs w:val="24"/>
        </w:rPr>
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</w:r>
      <w:r w:rsidR="005F01CD" w:rsidRPr="00E458FF">
        <w:rPr>
          <w:sz w:val="24"/>
        </w:rPr>
        <w:t xml:space="preserve">, </w:t>
      </w:r>
      <w:r w:rsidR="00A06996" w:rsidRPr="00E458FF">
        <w:rPr>
          <w:sz w:val="24"/>
        </w:rPr>
        <w:t>на поддержку развития общественной инфраструктуры муниципального значения</w:t>
      </w:r>
      <w:r w:rsidR="00A06996" w:rsidRPr="00E458FF">
        <w:rPr>
          <w:rFonts w:eastAsia="Calibri"/>
          <w:sz w:val="24"/>
          <w:szCs w:val="24"/>
        </w:rPr>
        <w:t xml:space="preserve">, </w:t>
      </w:r>
      <w:r w:rsidR="00A06996" w:rsidRPr="00E458FF">
        <w:rPr>
          <w:sz w:val="24"/>
        </w:rPr>
        <w:t>на прочие мероприятия в области жилищно-коммунального хозяйства</w:t>
      </w:r>
      <w:r w:rsidR="00A06996" w:rsidRPr="00E458FF">
        <w:rPr>
          <w:rFonts w:eastAsia="Calibri"/>
          <w:sz w:val="24"/>
          <w:szCs w:val="24"/>
        </w:rPr>
        <w:t xml:space="preserve"> и благоустройства</w:t>
      </w:r>
      <w:r w:rsidR="008830B7" w:rsidRPr="00E458FF">
        <w:rPr>
          <w:rFonts w:eastAsia="Calibri"/>
          <w:sz w:val="24"/>
          <w:szCs w:val="24"/>
        </w:rPr>
        <w:t xml:space="preserve"> поселения.</w:t>
      </w:r>
    </w:p>
    <w:p w:rsidR="00F60BA6" w:rsidRPr="00E458FF" w:rsidRDefault="00F3362D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32"/>
          <w:szCs w:val="24"/>
        </w:rPr>
      </w:pPr>
      <w:r w:rsidRPr="00E458FF">
        <w:rPr>
          <w:sz w:val="24"/>
        </w:rPr>
        <w:t>Комплекс процессных мероприятий «Трудоустройство несовершеннолетних»</w:t>
      </w:r>
      <w:r w:rsidR="00F60BA6" w:rsidRPr="00E458FF">
        <w:rPr>
          <w:rFonts w:eastAsia="Calibri"/>
          <w:sz w:val="24"/>
          <w:szCs w:val="24"/>
        </w:rPr>
        <w:t>, в рамках ре</w:t>
      </w:r>
      <w:r w:rsidRPr="00E458FF">
        <w:rPr>
          <w:rFonts w:eastAsia="Calibri"/>
          <w:sz w:val="24"/>
          <w:szCs w:val="24"/>
        </w:rPr>
        <w:t>ализации которого предусматриваю</w:t>
      </w:r>
      <w:r w:rsidR="00F60BA6" w:rsidRPr="00E458FF">
        <w:rPr>
          <w:rFonts w:eastAsia="Calibri"/>
          <w:sz w:val="24"/>
          <w:szCs w:val="24"/>
        </w:rPr>
        <w:t xml:space="preserve">тся расходы на </w:t>
      </w:r>
      <w:r w:rsidRPr="00E458FF">
        <w:rPr>
          <w:sz w:val="24"/>
        </w:rPr>
        <w:t>поддержку деятельности молодежных общественных организаций, объединений, инициатив и развития добровольческого (волонтерского) движения, содействие трудово</w:t>
      </w:r>
      <w:r w:rsidR="00E458FF" w:rsidRPr="00E458FF">
        <w:rPr>
          <w:sz w:val="24"/>
        </w:rPr>
        <w:t xml:space="preserve">й адаптации и занятости молодежи, направленный на </w:t>
      </w:r>
      <w:r w:rsidR="00E458FF" w:rsidRPr="00E458FF">
        <w:rPr>
          <w:sz w:val="24"/>
          <w:szCs w:val="24"/>
        </w:rPr>
        <w:t>организацию временного трудоустройства несовершеннолетних граждан в возрасте от 14 до 18 лет в свободное от учебы время.</w:t>
      </w:r>
    </w:p>
    <w:p w:rsidR="00F60BA6" w:rsidRPr="00E458FF" w:rsidRDefault="004305A1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E458FF">
        <w:rPr>
          <w:sz w:val="24"/>
          <w:szCs w:val="24"/>
        </w:rPr>
        <w:t>Комплекс процессных мероприятий «Развитие автомобильных дорог»</w:t>
      </w:r>
      <w:r w:rsidR="00F60BA6" w:rsidRPr="00E458FF">
        <w:rPr>
          <w:rFonts w:eastAsia="Calibri"/>
          <w:sz w:val="24"/>
          <w:szCs w:val="24"/>
        </w:rPr>
        <w:t>,</w:t>
      </w:r>
      <w:r w:rsidR="00F60BA6" w:rsidRPr="00E458FF">
        <w:rPr>
          <w:rFonts w:eastAsia="Calibri"/>
          <w:szCs w:val="24"/>
        </w:rPr>
        <w:t xml:space="preserve"> </w:t>
      </w:r>
      <w:r w:rsidR="00F60BA6" w:rsidRPr="00E458FF">
        <w:rPr>
          <w:rFonts w:eastAsia="Calibri"/>
          <w:sz w:val="24"/>
          <w:szCs w:val="24"/>
        </w:rPr>
        <w:t>в рамках ре</w:t>
      </w:r>
      <w:r w:rsidRPr="00E458FF">
        <w:rPr>
          <w:rFonts w:eastAsia="Calibri"/>
          <w:sz w:val="24"/>
          <w:szCs w:val="24"/>
        </w:rPr>
        <w:t>ализации которого предусматриваю</w:t>
      </w:r>
      <w:r w:rsidR="00F60BA6" w:rsidRPr="00E458FF">
        <w:rPr>
          <w:rFonts w:eastAsia="Calibri"/>
          <w:sz w:val="24"/>
          <w:szCs w:val="24"/>
        </w:rPr>
        <w:t>тся расходы на мероприятия по обслуживанию и содержанию автомо</w:t>
      </w:r>
      <w:r w:rsidRPr="00E458FF">
        <w:rPr>
          <w:rFonts w:eastAsia="Calibri"/>
          <w:sz w:val="24"/>
          <w:szCs w:val="24"/>
        </w:rPr>
        <w:t>бильных дорог местного значения, п</w:t>
      </w:r>
      <w:r w:rsidR="00F60BA6" w:rsidRPr="00E458FF">
        <w:rPr>
          <w:rFonts w:eastAsia="Calibri"/>
          <w:sz w:val="24"/>
          <w:szCs w:val="24"/>
        </w:rPr>
        <w:t xml:space="preserve">роведение </w:t>
      </w:r>
      <w:r w:rsidRPr="00E458FF">
        <w:rPr>
          <w:sz w:val="24"/>
        </w:rPr>
        <w:t>инвентаризации и оформление технических и кадастровых паспортов дорог местного значения</w:t>
      </w:r>
      <w:r w:rsidR="00F60BA6" w:rsidRPr="00E458FF">
        <w:rPr>
          <w:rFonts w:eastAsia="Calibri"/>
          <w:sz w:val="24"/>
          <w:szCs w:val="24"/>
        </w:rPr>
        <w:t xml:space="preserve">, </w:t>
      </w:r>
      <w:r w:rsidRPr="00E458FF">
        <w:rPr>
          <w:sz w:val="24"/>
        </w:rPr>
        <w:t>по капитальному ремонту и ремонту автомобильных дорог общего пользования местного значения</w:t>
      </w:r>
      <w:r w:rsidRPr="00E458FF">
        <w:rPr>
          <w:rFonts w:eastAsia="Calibri"/>
          <w:sz w:val="24"/>
          <w:szCs w:val="24"/>
        </w:rPr>
        <w:t>,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 поддержку развития общественной инфраст</w:t>
      </w:r>
      <w:r w:rsidR="00A06996" w:rsidRPr="00E458FF">
        <w:rPr>
          <w:rFonts w:eastAsia="Calibri"/>
          <w:sz w:val="24"/>
          <w:szCs w:val="24"/>
        </w:rPr>
        <w:t>руктуры муниципального значения</w:t>
      </w:r>
      <w:r w:rsidR="00F60BA6" w:rsidRPr="00E458FF">
        <w:rPr>
          <w:rFonts w:eastAsia="Calibri"/>
          <w:sz w:val="24"/>
          <w:szCs w:val="24"/>
        </w:rPr>
        <w:t>, направленные на повышение безопасности дорожного движения.</w:t>
      </w:r>
    </w:p>
    <w:p w:rsidR="00F60BA6" w:rsidRPr="00E458FF" w:rsidRDefault="00A0699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E458FF">
        <w:rPr>
          <w:sz w:val="24"/>
          <w:szCs w:val="24"/>
        </w:rPr>
        <w:t>Комплекс процессных мероприятий «Безопасность»</w:t>
      </w:r>
      <w:r w:rsidR="00F60BA6" w:rsidRPr="00E458FF">
        <w:rPr>
          <w:rFonts w:eastAsia="Calibri"/>
          <w:sz w:val="24"/>
          <w:szCs w:val="24"/>
        </w:rPr>
        <w:t>, в рамках ре</w:t>
      </w:r>
      <w:r w:rsidRPr="00E458FF">
        <w:rPr>
          <w:rFonts w:eastAsia="Calibri"/>
          <w:sz w:val="24"/>
          <w:szCs w:val="24"/>
        </w:rPr>
        <w:t>ализации которого предусматриваю</w:t>
      </w:r>
      <w:r w:rsidR="00F60BA6" w:rsidRPr="00E458FF">
        <w:rPr>
          <w:rFonts w:eastAsia="Calibri"/>
          <w:sz w:val="24"/>
          <w:szCs w:val="24"/>
        </w:rPr>
        <w:t xml:space="preserve">тся расходы на мероприятия по предупреждению и ликвидации последствий чрезвычайных ситуаций и стихийных бедствий, мероприятия по укреплению пожарной безопасности на территории поселений, осуществление мероприятий по обеспечению безопасности людей на водных объектах, </w:t>
      </w:r>
      <w:r w:rsidRPr="00E458FF">
        <w:rPr>
          <w:sz w:val="24"/>
          <w:szCs w:val="24"/>
        </w:rPr>
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="00F60BA6" w:rsidRPr="00E458FF">
        <w:rPr>
          <w:rFonts w:eastAsia="Calibri"/>
          <w:sz w:val="24"/>
          <w:szCs w:val="24"/>
        </w:rPr>
        <w:t>.</w:t>
      </w:r>
    </w:p>
    <w:p w:rsidR="008830B7" w:rsidRPr="00E458FF" w:rsidRDefault="008830B7" w:rsidP="00B509D4">
      <w:pPr>
        <w:pStyle w:val="36"/>
        <w:shd w:val="clear" w:color="auto" w:fill="auto"/>
        <w:tabs>
          <w:tab w:val="left" w:pos="2085"/>
        </w:tabs>
        <w:spacing w:before="0" w:after="0" w:line="240" w:lineRule="exact"/>
        <w:ind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60BA6" w:rsidRPr="00E458FF" w:rsidRDefault="00F60BA6" w:rsidP="00F60BA6">
      <w:pPr>
        <w:pStyle w:val="36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8FF">
        <w:rPr>
          <w:rFonts w:ascii="Times New Roman" w:hAnsi="Times New Roman" w:cs="Times New Roman"/>
          <w:bCs w:val="0"/>
          <w:sz w:val="24"/>
          <w:szCs w:val="24"/>
        </w:rPr>
        <w:t>3.</w:t>
      </w:r>
      <w:r w:rsidRPr="00E458FF">
        <w:rPr>
          <w:rFonts w:ascii="Times New Roman" w:hAnsi="Times New Roman" w:cs="Times New Roman"/>
          <w:sz w:val="24"/>
          <w:szCs w:val="24"/>
        </w:rPr>
        <w:t xml:space="preserve"> </w:t>
      </w:r>
      <w:r w:rsidRPr="00E458FF">
        <w:rPr>
          <w:rFonts w:ascii="Times New Roman" w:hAnsi="Times New Roman" w:cs="Times New Roman"/>
          <w:bCs w:val="0"/>
          <w:sz w:val="24"/>
          <w:szCs w:val="24"/>
        </w:rPr>
        <w:t xml:space="preserve">Основные цели и задачи </w:t>
      </w:r>
      <w:r w:rsidRPr="00E458F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0BA6" w:rsidRPr="00E458FF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Муниципальная программа направлена на создание благоприятных условий для комплексного развития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 на долгосрочную перспективу.</w:t>
      </w:r>
    </w:p>
    <w:p w:rsidR="00F60BA6" w:rsidRPr="00E458FF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Целью реализации настоящей муниципальной программы является повышение качества среды проживания населения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поселения. </w:t>
      </w:r>
    </w:p>
    <w:p w:rsidR="00F60BA6" w:rsidRPr="00E458FF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F60BA6" w:rsidRPr="00E458FF" w:rsidRDefault="00F60BA6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создание комфортных условий жизнедеятельности населения;</w:t>
      </w:r>
    </w:p>
    <w:p w:rsidR="00F60BA6" w:rsidRPr="00E458FF" w:rsidRDefault="00F60BA6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 xml:space="preserve">- повышение уровня комплексного обустройства населенных пунктов, расположенных на территории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поселения;</w:t>
      </w:r>
    </w:p>
    <w:p w:rsidR="00F60BA6" w:rsidRPr="00E458FF" w:rsidRDefault="00F60BA6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создание условий для проведения мероприятий направл</w:t>
      </w:r>
      <w:r w:rsidR="008830B7" w:rsidRPr="00E458FF">
        <w:rPr>
          <w:sz w:val="24"/>
          <w:szCs w:val="24"/>
        </w:rPr>
        <w:t xml:space="preserve">енных на развитие и содержание </w:t>
      </w:r>
      <w:r w:rsidRPr="00E458FF">
        <w:rPr>
          <w:sz w:val="24"/>
          <w:szCs w:val="24"/>
        </w:rPr>
        <w:t>автомобильных дорог, на создание инвентаризационной и технической документации в сфере дорожного хозяйства, на проведение ремонтных рабо</w:t>
      </w:r>
      <w:r w:rsidR="00A06996" w:rsidRPr="00E458FF">
        <w:rPr>
          <w:sz w:val="24"/>
          <w:szCs w:val="24"/>
        </w:rPr>
        <w:t>т по дорогам общего пользования</w:t>
      </w:r>
      <w:r w:rsidRPr="00E458FF">
        <w:rPr>
          <w:sz w:val="24"/>
          <w:szCs w:val="24"/>
        </w:rPr>
        <w:t xml:space="preserve"> </w:t>
      </w:r>
      <w:r w:rsidR="00A06996" w:rsidRPr="00E458FF">
        <w:rPr>
          <w:sz w:val="24"/>
          <w:szCs w:val="24"/>
        </w:rPr>
        <w:t>на</w:t>
      </w:r>
      <w:r w:rsidRPr="00E458FF">
        <w:rPr>
          <w:sz w:val="24"/>
          <w:szCs w:val="24"/>
        </w:rPr>
        <w:t xml:space="preserve"> территории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поселения;</w:t>
      </w:r>
    </w:p>
    <w:p w:rsidR="00F5503D" w:rsidRDefault="00F60BA6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создание условий для обеспечения меропр</w:t>
      </w:r>
      <w:r w:rsidR="008830B7" w:rsidRPr="00E458FF">
        <w:rPr>
          <w:sz w:val="24"/>
          <w:szCs w:val="24"/>
        </w:rPr>
        <w:t xml:space="preserve">иятий направленных на создание </w:t>
      </w:r>
      <w:r w:rsidRPr="00E458FF">
        <w:rPr>
          <w:sz w:val="24"/>
          <w:szCs w:val="24"/>
        </w:rPr>
        <w:t>безопасных условий сущест</w:t>
      </w:r>
      <w:r w:rsidR="00A06996" w:rsidRPr="00E458FF">
        <w:rPr>
          <w:sz w:val="24"/>
          <w:szCs w:val="24"/>
        </w:rPr>
        <w:t>вования граждан, проживающих на</w:t>
      </w:r>
      <w:r w:rsidRPr="00E458FF">
        <w:rPr>
          <w:sz w:val="24"/>
          <w:szCs w:val="24"/>
        </w:rPr>
        <w:t xml:space="preserve"> территории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поселения;</w:t>
      </w:r>
      <w:r w:rsidR="00F5503D" w:rsidRPr="00F5503D">
        <w:rPr>
          <w:sz w:val="24"/>
          <w:szCs w:val="24"/>
        </w:rPr>
        <w:t xml:space="preserve"> </w:t>
      </w:r>
    </w:p>
    <w:p w:rsidR="00F60BA6" w:rsidRPr="00E458FF" w:rsidRDefault="00F5503D" w:rsidP="00F60BA6">
      <w:pPr>
        <w:ind w:firstLine="709"/>
        <w:rPr>
          <w:sz w:val="24"/>
          <w:szCs w:val="24"/>
        </w:rPr>
      </w:pPr>
      <w:r w:rsidRPr="00E458FF">
        <w:rPr>
          <w:sz w:val="24"/>
          <w:szCs w:val="24"/>
        </w:rPr>
        <w:t>- организация временного трудоустройства несовершеннолетних граждан в возрасте от 14 до 18 лет в свободное от учебы время</w:t>
      </w:r>
      <w:r>
        <w:rPr>
          <w:sz w:val="24"/>
          <w:szCs w:val="24"/>
        </w:rPr>
        <w:t>;</w:t>
      </w:r>
    </w:p>
    <w:p w:rsidR="00F60BA6" w:rsidRPr="00E458FF" w:rsidRDefault="00F60BA6" w:rsidP="00F60BA6">
      <w:pPr>
        <w:ind w:firstLine="709"/>
        <w:rPr>
          <w:sz w:val="24"/>
          <w:szCs w:val="24"/>
        </w:rPr>
        <w:sectPr w:rsidR="00F60BA6" w:rsidRPr="00E458FF" w:rsidSect="00343CB3">
          <w:footerReference w:type="even" r:id="rId16"/>
          <w:footerReference w:type="default" r:id="rId1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E458FF">
        <w:rPr>
          <w:sz w:val="24"/>
          <w:szCs w:val="24"/>
        </w:rPr>
        <w:t xml:space="preserve">- активизация участия граждан в реализации инициативных проектов, направленных на решение приоритетных задач развития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 и формирование позитивного отношения к сельской местности и сельскому образу жизни.</w:t>
      </w:r>
    </w:p>
    <w:p w:rsidR="00F60BA6" w:rsidRPr="00E458FF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t>Приложение 1</w:t>
      </w:r>
    </w:p>
    <w:p w:rsidR="00F60BA6" w:rsidRPr="00E458FF" w:rsidRDefault="00F60BA6" w:rsidP="00F60BA6">
      <w:pPr>
        <w:ind w:firstLine="698"/>
        <w:jc w:val="right"/>
        <w:rPr>
          <w:b/>
          <w:sz w:val="20"/>
        </w:rPr>
      </w:pPr>
      <w:r w:rsidRPr="00E458FF">
        <w:rPr>
          <w:rStyle w:val="af5"/>
          <w:b w:val="0"/>
          <w:color w:val="auto"/>
          <w:sz w:val="20"/>
        </w:rPr>
        <w:t>к муниципальной программе</w:t>
      </w:r>
    </w:p>
    <w:p w:rsidR="0065071E" w:rsidRPr="0065071E" w:rsidRDefault="0065071E" w:rsidP="0065071E">
      <w:pPr>
        <w:jc w:val="center"/>
        <w:rPr>
          <w:b/>
          <w:sz w:val="20"/>
        </w:rPr>
      </w:pPr>
      <w:r w:rsidRPr="0065071E">
        <w:rPr>
          <w:b/>
          <w:sz w:val="20"/>
        </w:rPr>
        <w:t>План</w:t>
      </w:r>
      <w:r w:rsidRPr="0065071E">
        <w:rPr>
          <w:b/>
          <w:sz w:val="20"/>
        </w:rPr>
        <w:br/>
        <w:t>реализации муниципальной программы</w:t>
      </w:r>
    </w:p>
    <w:p w:rsidR="0065071E" w:rsidRPr="0065071E" w:rsidRDefault="0065071E" w:rsidP="0065071E">
      <w:pPr>
        <w:jc w:val="center"/>
        <w:rPr>
          <w:b/>
          <w:sz w:val="20"/>
        </w:rPr>
      </w:pPr>
      <w:r w:rsidRPr="0065071E">
        <w:rPr>
          <w:b/>
          <w:sz w:val="20"/>
        </w:rPr>
        <w:t>«Комплексное развитие территории Серебрянского сельского поселения»</w:t>
      </w:r>
    </w:p>
    <w:p w:rsidR="0065071E" w:rsidRPr="0065071E" w:rsidRDefault="0065071E" w:rsidP="0065071E">
      <w:pPr>
        <w:jc w:val="center"/>
        <w:rPr>
          <w:b/>
          <w:sz w:val="20"/>
        </w:rPr>
      </w:pPr>
      <w:r w:rsidRPr="0065071E">
        <w:rPr>
          <w:b/>
          <w:sz w:val="20"/>
        </w:rPr>
        <w:t>на период 2024 - 2026 годы</w:t>
      </w:r>
    </w:p>
    <w:p w:rsidR="0065071E" w:rsidRPr="0065071E" w:rsidRDefault="0065071E" w:rsidP="0065071E">
      <w:pPr>
        <w:jc w:val="center"/>
        <w:rPr>
          <w:b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54"/>
        <w:gridCol w:w="1173"/>
        <w:gridCol w:w="1275"/>
        <w:gridCol w:w="1275"/>
        <w:gridCol w:w="1130"/>
        <w:gridCol w:w="6"/>
        <w:gridCol w:w="1275"/>
        <w:gridCol w:w="1302"/>
        <w:gridCol w:w="1106"/>
        <w:gridCol w:w="1864"/>
        <w:gridCol w:w="1453"/>
        <w:gridCol w:w="1443"/>
      </w:tblGrid>
      <w:tr w:rsidR="0065071E" w:rsidRPr="0065071E" w:rsidTr="00340803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</w:rPr>
              <w:t>Наименование муниципальной программы/</w:t>
            </w:r>
            <w:r w:rsidRPr="0065071E">
              <w:rPr>
                <w:sz w:val="20"/>
              </w:rPr>
              <w:br/>
              <w:t>структурного элемента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</w:rPr>
              <w:t>Годы реализации</w:t>
            </w:r>
          </w:p>
        </w:tc>
        <w:tc>
          <w:tcPr>
            <w:tcW w:w="2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65071E" w:rsidRPr="0065071E" w:rsidTr="00340803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всего</w:t>
            </w:r>
          </w:p>
        </w:tc>
        <w:tc>
          <w:tcPr>
            <w:tcW w:w="1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</w:tr>
      <w:tr w:rsidR="0065071E" w:rsidRPr="0065071E" w:rsidTr="00B63619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бюджет Серебрянского сельского поселения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бюджет Лужского муниципального района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</w:tr>
      <w:tr w:rsidR="0065071E" w:rsidRPr="0065071E" w:rsidTr="00B6361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11</w:t>
            </w:r>
          </w:p>
        </w:tc>
      </w:tr>
      <w:tr w:rsidR="0065071E" w:rsidRPr="0065071E" w:rsidTr="00340803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1E" w:rsidRPr="0065071E" w:rsidRDefault="0065071E" w:rsidP="0065071E">
            <w:pPr>
              <w:rPr>
                <w:sz w:val="20"/>
                <w:lang w:eastAsia="en-US"/>
              </w:rPr>
            </w:pPr>
          </w:p>
        </w:tc>
      </w:tr>
      <w:tr w:rsidR="00340803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803" w:rsidRPr="0065071E" w:rsidRDefault="00340803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«Комплексное развитие территории Серебрянского сельского поселения»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8319C1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0341EA">
              <w:rPr>
                <w:sz w:val="20"/>
                <w:lang w:eastAsia="en-US"/>
              </w:rPr>
              <w:t>5479,9</w:t>
            </w:r>
            <w:r w:rsidR="00627EE1">
              <w:rPr>
                <w:sz w:val="20"/>
                <w:lang w:eastAsia="en-US"/>
              </w:rPr>
              <w:t>8</w:t>
            </w:r>
            <w:r w:rsidR="0061652C">
              <w:rPr>
                <w:sz w:val="20"/>
                <w:lang w:eastAsia="en-US"/>
              </w:rPr>
              <w:t>28</w:t>
            </w:r>
            <w:r w:rsidR="000341EA">
              <w:rPr>
                <w:sz w:val="20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61652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11435,</w:t>
            </w:r>
            <w:r w:rsidR="0097753B">
              <w:rPr>
                <w:sz w:val="20"/>
                <w:lang w:eastAsia="en-US"/>
              </w:rPr>
              <w:t>11</w:t>
            </w:r>
            <w:r>
              <w:rPr>
                <w:sz w:val="20"/>
                <w:lang w:eastAsia="en-US"/>
              </w:rPr>
              <w:t>448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0341EA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</w:t>
            </w:r>
            <w:r w:rsidR="00B63619">
              <w:rPr>
                <w:sz w:val="20"/>
                <w:lang w:eastAsia="en-US"/>
              </w:rPr>
              <w:t>08,22066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2436,6477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</w:tr>
      <w:tr w:rsidR="00340803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0341EA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12239,4</w:t>
            </w:r>
            <w:r w:rsidR="00627EE1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>710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B55C0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 w:rsidR="000341EA">
              <w:rPr>
                <w:sz w:val="20"/>
                <w:lang w:eastAsia="en-US"/>
              </w:rPr>
              <w:t>9320,4467</w:t>
            </w: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8319C1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 w:rsidR="0065324A">
              <w:rPr>
                <w:sz w:val="20"/>
                <w:lang w:eastAsia="en-US"/>
              </w:rPr>
              <w:t>2918</w:t>
            </w:r>
            <w:r>
              <w:rPr>
                <w:sz w:val="20"/>
                <w:lang w:eastAsia="en-US"/>
              </w:rPr>
              <w:t>,9</w:t>
            </w:r>
            <w:r w:rsidR="0065324A">
              <w:rPr>
                <w:sz w:val="20"/>
                <w:lang w:eastAsia="en-US"/>
              </w:rPr>
              <w:t>6031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</w:tr>
      <w:tr w:rsidR="00340803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65324A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13525</w:t>
            </w:r>
            <w:r w:rsidR="0097753B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7649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65324A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9205,92899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65324A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4319,83591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</w:tr>
      <w:tr w:rsidR="00340803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65324A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51245,15484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B55C0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65324A">
              <w:rPr>
                <w:sz w:val="20"/>
                <w:lang w:eastAsia="en-US"/>
              </w:rPr>
              <w:t>9961</w:t>
            </w:r>
            <w:r>
              <w:rPr>
                <w:sz w:val="20"/>
                <w:lang w:eastAsia="en-US"/>
              </w:rPr>
              <w:t>,</w:t>
            </w:r>
            <w:r w:rsidR="0065324A">
              <w:rPr>
                <w:sz w:val="20"/>
                <w:lang w:eastAsia="en-US"/>
              </w:rPr>
              <w:t>49026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8B7CF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18847,01688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65324A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2436,6477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3" w:rsidRPr="0065071E" w:rsidRDefault="00340803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8B7CFE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</w:rPr>
              <w:t>Итого по муниципальной программе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65324A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51245,15484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B7CF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29961,49026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B7CF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18847,01688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B7CF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2436,6477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340803">
            <w:pPr>
              <w:rPr>
                <w:sz w:val="20"/>
                <w:lang w:eastAsia="en-US"/>
              </w:rPr>
            </w:pPr>
            <w:r w:rsidRPr="0065071E">
              <w:rPr>
                <w:sz w:val="20"/>
              </w:rPr>
              <w:t xml:space="preserve">Мероприятия, направленные на </w:t>
            </w:r>
            <w:r w:rsidR="00340803">
              <w:rPr>
                <w:sz w:val="20"/>
              </w:rPr>
              <w:t xml:space="preserve">реализацию программ формирование комфортной городской среды.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4080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9820, 20096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1280,70096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0341EA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  <w:r w:rsidR="00B63619">
              <w:rPr>
                <w:sz w:val="20"/>
                <w:lang w:eastAsia="en-US"/>
              </w:rPr>
              <w:t>62,8523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2436,6477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  <w:p w:rsidR="0017016C" w:rsidRPr="008B7CFE" w:rsidRDefault="008B7CFE" w:rsidP="0065071E">
            <w:pPr>
              <w:rPr>
                <w:sz w:val="20"/>
                <w:lang w:eastAsia="en-US"/>
              </w:rPr>
            </w:pPr>
            <w:r w:rsidRPr="008B7CFE">
              <w:rPr>
                <w:sz w:val="20"/>
              </w:rPr>
              <w:t>Благоустройство общественной территории: Аллея "Земляков", Ленинградская область, Лужский район, п.Серебрянский, ул.Совхозная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8B7CFE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8B7CFE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8B7CFE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9820, 20096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E0B2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1280,70096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5662,8523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8B7CFE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16C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  <w:p w:rsidR="00662EF8" w:rsidRPr="0065071E" w:rsidRDefault="00662EF8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1561,71536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156,21536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1405,5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C02" w:rsidRDefault="006F5C02" w:rsidP="00DF057B">
            <w:pPr>
              <w:rPr>
                <w:sz w:val="20"/>
                <w:lang w:eastAsia="en-US"/>
              </w:rPr>
            </w:pPr>
          </w:p>
          <w:p w:rsidR="006F5C02" w:rsidRDefault="006F5C02" w:rsidP="00DF057B">
            <w:pPr>
              <w:rPr>
                <w:sz w:val="20"/>
                <w:lang w:eastAsia="en-US"/>
              </w:rPr>
            </w:pPr>
          </w:p>
          <w:p w:rsidR="006F5C02" w:rsidRDefault="006F5C02" w:rsidP="00DF057B">
            <w:pPr>
              <w:rPr>
                <w:sz w:val="20"/>
                <w:lang w:eastAsia="en-US"/>
              </w:rPr>
            </w:pPr>
          </w:p>
          <w:p w:rsidR="006F5C02" w:rsidRDefault="006F5C02" w:rsidP="00DF057B">
            <w:pPr>
              <w:rPr>
                <w:sz w:val="20"/>
                <w:lang w:eastAsia="en-US"/>
              </w:rPr>
            </w:pPr>
          </w:p>
          <w:p w:rsidR="006F5C02" w:rsidRDefault="006F5C02" w:rsidP="00DF057B">
            <w:pPr>
              <w:rPr>
                <w:sz w:val="20"/>
                <w:lang w:eastAsia="en-US"/>
              </w:rPr>
            </w:pPr>
          </w:p>
          <w:p w:rsidR="006F5C02" w:rsidRDefault="006F5C02" w:rsidP="00DF057B">
            <w:pPr>
              <w:rPr>
                <w:sz w:val="20"/>
                <w:lang w:eastAsia="en-US"/>
              </w:rPr>
            </w:pPr>
          </w:p>
          <w:p w:rsidR="006F5C02" w:rsidRDefault="006F5C02" w:rsidP="00DF057B">
            <w:pPr>
              <w:rPr>
                <w:sz w:val="20"/>
                <w:lang w:eastAsia="en-US"/>
              </w:rPr>
            </w:pPr>
          </w:p>
          <w:p w:rsidR="006F5C02" w:rsidRDefault="006F5C02" w:rsidP="00DF057B">
            <w:pPr>
              <w:rPr>
                <w:sz w:val="20"/>
                <w:lang w:eastAsia="en-US"/>
              </w:rPr>
            </w:pPr>
          </w:p>
          <w:p w:rsidR="00BD6B30" w:rsidRDefault="004840D7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ликвидированных свалок, ед.</w:t>
            </w:r>
          </w:p>
          <w:p w:rsidR="004840D7" w:rsidRDefault="004840D7" w:rsidP="00DF057B">
            <w:pPr>
              <w:rPr>
                <w:sz w:val="20"/>
                <w:lang w:eastAsia="en-US"/>
              </w:rPr>
            </w:pPr>
          </w:p>
          <w:p w:rsidR="004840D7" w:rsidRPr="004840D7" w:rsidRDefault="004840D7" w:rsidP="004840D7">
            <w:pPr>
              <w:pStyle w:val="a4"/>
              <w:numPr>
                <w:ilvl w:val="0"/>
                <w:numId w:val="39"/>
              </w:num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</w:t>
            </w:r>
          </w:p>
          <w:p w:rsidR="004840D7" w:rsidRPr="004840D7" w:rsidRDefault="004840D7" w:rsidP="0048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1. </w:t>
            </w:r>
            <w:r w:rsidRPr="004840D7">
              <w:rPr>
                <w:sz w:val="18"/>
                <w:szCs w:val="18"/>
                <w:highlight w:val="white"/>
              </w:rPr>
              <w:t>д.Старые Полицы, ул.Нагорная, 58.542585, 29.580255</w:t>
            </w:r>
          </w:p>
          <w:p w:rsidR="004840D7" w:rsidRDefault="004840D7" w:rsidP="004840D7">
            <w:pPr>
              <w:rPr>
                <w:sz w:val="18"/>
                <w:szCs w:val="18"/>
              </w:rPr>
            </w:pPr>
            <w:r>
              <w:rPr>
                <w:sz w:val="20"/>
                <w:lang w:eastAsia="en-US"/>
              </w:rPr>
              <w:t>2.</w:t>
            </w:r>
            <w:r>
              <w:rPr>
                <w:sz w:val="18"/>
                <w:szCs w:val="18"/>
                <w:highlight w:val="white"/>
              </w:rPr>
              <w:t>п.Серебрянский, ул.Лужская, 58.576083, 29.617677</w:t>
            </w:r>
            <w:r>
              <w:rPr>
                <w:sz w:val="18"/>
                <w:szCs w:val="18"/>
              </w:rPr>
              <w:t>.</w:t>
            </w:r>
          </w:p>
          <w:p w:rsidR="004840D7" w:rsidRDefault="004840D7" w:rsidP="004840D7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highlight w:val="white"/>
              </w:rPr>
              <w:t xml:space="preserve"> п.Серебрянский,</w:t>
            </w:r>
          </w:p>
          <w:p w:rsidR="004840D7" w:rsidRDefault="004840D7" w:rsidP="0048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ул.Лужская, 58.578078, 29.</w:t>
            </w:r>
            <w:r>
              <w:rPr>
                <w:sz w:val="18"/>
                <w:szCs w:val="18"/>
              </w:rPr>
              <w:t>618180</w:t>
            </w:r>
          </w:p>
          <w:p w:rsidR="004840D7" w:rsidRDefault="004840D7" w:rsidP="004840D7">
            <w:pPr>
              <w:rPr>
                <w:sz w:val="18"/>
                <w:szCs w:val="18"/>
              </w:rPr>
            </w:pPr>
          </w:p>
          <w:p w:rsidR="004840D7" w:rsidRPr="004840D7" w:rsidRDefault="004840D7" w:rsidP="004840D7">
            <w:pPr>
              <w:pStyle w:val="a4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840D7">
              <w:rPr>
                <w:sz w:val="18"/>
                <w:szCs w:val="18"/>
              </w:rPr>
              <w:t>г.</w:t>
            </w:r>
          </w:p>
          <w:p w:rsidR="006F5C02" w:rsidRDefault="004840D7" w:rsidP="004840D7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1.</w:t>
            </w:r>
            <w:r w:rsidR="006F5C02">
              <w:rPr>
                <w:sz w:val="18"/>
                <w:szCs w:val="18"/>
                <w:highlight w:val="white"/>
              </w:rPr>
              <w:t xml:space="preserve">д.Ильжо </w:t>
            </w:r>
          </w:p>
          <w:p w:rsidR="004840D7" w:rsidRPr="004840D7" w:rsidRDefault="006F5C02" w:rsidP="0048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58.640431, 29.699630</w:t>
            </w:r>
          </w:p>
          <w:p w:rsidR="006F5C02" w:rsidRDefault="004840D7" w:rsidP="004840D7">
            <w:pPr>
              <w:rPr>
                <w:sz w:val="18"/>
                <w:szCs w:val="18"/>
                <w:highlight w:val="white"/>
              </w:rPr>
            </w:pPr>
            <w:r>
              <w:rPr>
                <w:sz w:val="20"/>
                <w:lang w:eastAsia="en-US"/>
              </w:rPr>
              <w:t>2.</w:t>
            </w:r>
            <w:r>
              <w:rPr>
                <w:sz w:val="18"/>
                <w:szCs w:val="18"/>
                <w:highlight w:val="white"/>
              </w:rPr>
              <w:t>п.Серебрянский, Объездная дорога, 58.576391, 29.62186</w:t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</w:p>
          <w:p w:rsidR="004840D7" w:rsidRDefault="006F5C02" w:rsidP="0048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3.д.Смерди, дорога на Дубровку 58.653325, 29.741667</w:t>
            </w:r>
          </w:p>
          <w:p w:rsidR="004840D7" w:rsidRPr="004840D7" w:rsidRDefault="004840D7" w:rsidP="004840D7">
            <w:pPr>
              <w:rPr>
                <w:sz w:val="20"/>
                <w:lang w:eastAsia="en-US"/>
              </w:rPr>
            </w:pPr>
          </w:p>
          <w:p w:rsidR="00DF057B" w:rsidRPr="00BD6B30" w:rsidRDefault="00DF057B" w:rsidP="00DF057B">
            <w:pPr>
              <w:rPr>
                <w:sz w:val="20"/>
                <w:lang w:eastAsia="en-US"/>
              </w:rPr>
            </w:pPr>
            <w:r w:rsidRPr="00BD6B30">
              <w:rPr>
                <w:sz w:val="20"/>
                <w:lang w:eastAsia="en-US"/>
              </w:rPr>
              <w:t>Количество обустроенных площадок ТКО, ед.</w:t>
            </w:r>
          </w:p>
          <w:p w:rsidR="00DF057B" w:rsidRPr="00BD6B30" w:rsidRDefault="00DF057B" w:rsidP="00DF057B">
            <w:pPr>
              <w:rPr>
                <w:sz w:val="20"/>
                <w:lang w:eastAsia="en-US"/>
              </w:rPr>
            </w:pPr>
          </w:p>
          <w:p w:rsidR="00DF057B" w:rsidRPr="00BD6B30" w:rsidRDefault="00DF057B" w:rsidP="00DF057B">
            <w:pPr>
              <w:rPr>
                <w:sz w:val="20"/>
                <w:highlight w:val="white"/>
              </w:rPr>
            </w:pPr>
            <w:r w:rsidRPr="00BD6B30">
              <w:rPr>
                <w:sz w:val="20"/>
                <w:highlight w:val="white"/>
              </w:rPr>
              <w:t>2024 г.</w:t>
            </w:r>
          </w:p>
          <w:p w:rsidR="00DF057B" w:rsidRPr="00BD6B30" w:rsidRDefault="00DF057B" w:rsidP="00DF057B">
            <w:pPr>
              <w:rPr>
                <w:sz w:val="20"/>
                <w:highlight w:val="white"/>
              </w:rPr>
            </w:pPr>
            <w:r w:rsidRPr="00BD6B30">
              <w:rPr>
                <w:sz w:val="20"/>
                <w:highlight w:val="white"/>
              </w:rPr>
              <w:t>1.Контейнерная площадка д.Заполье, ул. Петра Трофимова у д.1.</w:t>
            </w:r>
          </w:p>
          <w:p w:rsidR="00DF057B" w:rsidRPr="00BD6B30" w:rsidRDefault="00DF057B" w:rsidP="00DF057B">
            <w:pPr>
              <w:rPr>
                <w:sz w:val="20"/>
                <w:highlight w:val="white"/>
              </w:rPr>
            </w:pPr>
            <w:r w:rsidRPr="00BD6B30">
              <w:rPr>
                <w:sz w:val="20"/>
                <w:highlight w:val="white"/>
              </w:rPr>
              <w:t>2.Контейнерная площадка д.Дергово, ул. Лесная у д.1.</w:t>
            </w:r>
          </w:p>
          <w:p w:rsidR="00DF057B" w:rsidRPr="00BD6B30" w:rsidRDefault="00DF057B" w:rsidP="00DF057B">
            <w:pPr>
              <w:rPr>
                <w:sz w:val="20"/>
                <w:highlight w:val="white"/>
              </w:rPr>
            </w:pPr>
            <w:r w:rsidRPr="00BD6B30">
              <w:rPr>
                <w:sz w:val="20"/>
                <w:highlight w:val="white"/>
              </w:rPr>
              <w:t>3.Контейнерная площадка д.Вяжище, ул. Старая у д.2а.</w:t>
            </w:r>
          </w:p>
          <w:p w:rsidR="0017016C" w:rsidRPr="00BD6B30" w:rsidRDefault="00DF057B" w:rsidP="00DF057B">
            <w:pPr>
              <w:rPr>
                <w:sz w:val="20"/>
              </w:rPr>
            </w:pPr>
            <w:r w:rsidRPr="00BD6B30">
              <w:rPr>
                <w:sz w:val="20"/>
                <w:highlight w:val="white"/>
              </w:rPr>
              <w:t xml:space="preserve">4.Контейнерная площадка д. Малая Пустошка, </w:t>
            </w:r>
            <w:r w:rsidRPr="00BD6B30">
              <w:rPr>
                <w:sz w:val="20"/>
              </w:rPr>
              <w:t>на въезде в деревню напротив конефермы</w:t>
            </w:r>
          </w:p>
          <w:p w:rsidR="00DF057B" w:rsidRPr="00BD6B30" w:rsidRDefault="00DF057B" w:rsidP="00DF057B">
            <w:pPr>
              <w:rPr>
                <w:sz w:val="20"/>
              </w:rPr>
            </w:pPr>
            <w:r w:rsidRPr="00BD6B30">
              <w:rPr>
                <w:sz w:val="20"/>
              </w:rPr>
              <w:t xml:space="preserve"> </w:t>
            </w:r>
          </w:p>
          <w:p w:rsidR="00DF057B" w:rsidRPr="00BD6B30" w:rsidRDefault="00DF057B" w:rsidP="00DF057B">
            <w:pPr>
              <w:rPr>
                <w:sz w:val="20"/>
              </w:rPr>
            </w:pPr>
            <w:r w:rsidRPr="00BD6B30">
              <w:rPr>
                <w:sz w:val="20"/>
              </w:rPr>
              <w:t>2025 г.</w:t>
            </w:r>
          </w:p>
          <w:p w:rsidR="00DF057B" w:rsidRPr="00BD6B30" w:rsidRDefault="00DF057B" w:rsidP="00DF057B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highlight w:val="white"/>
              </w:rPr>
            </w:pPr>
            <w:r w:rsidRPr="00BD6B30">
              <w:rPr>
                <w:sz w:val="20"/>
                <w:highlight w:val="white"/>
              </w:rPr>
              <w:t>1.Контейнерная площадка д. Дергово,</w:t>
            </w:r>
          </w:p>
          <w:p w:rsidR="00DF057B" w:rsidRPr="00BD6B30" w:rsidRDefault="00DF057B" w:rsidP="00DF057B">
            <w:pPr>
              <w:rPr>
                <w:sz w:val="20"/>
                <w:highlight w:val="white"/>
              </w:rPr>
            </w:pPr>
            <w:r w:rsidRPr="00BD6B30">
              <w:rPr>
                <w:sz w:val="20"/>
                <w:highlight w:val="white"/>
              </w:rPr>
              <w:t>на въезде в деревню</w:t>
            </w:r>
          </w:p>
          <w:p w:rsidR="00DF057B" w:rsidRPr="00BD6B30" w:rsidRDefault="00DF057B" w:rsidP="00DF057B">
            <w:pPr>
              <w:rPr>
                <w:sz w:val="20"/>
              </w:rPr>
            </w:pPr>
            <w:r w:rsidRPr="00BD6B30">
              <w:rPr>
                <w:sz w:val="20"/>
                <w:highlight w:val="white"/>
              </w:rPr>
              <w:t>2.Контейнерная площадка д. Смерди</w:t>
            </w:r>
            <w:r w:rsidRPr="00BD6B30">
              <w:rPr>
                <w:sz w:val="20"/>
              </w:rPr>
              <w:t xml:space="preserve">, </w:t>
            </w:r>
            <w:r w:rsidRPr="00BD6B30">
              <w:rPr>
                <w:sz w:val="20"/>
                <w:highlight w:val="white"/>
              </w:rPr>
              <w:t xml:space="preserve">на </w:t>
            </w:r>
            <w:r w:rsidRPr="00BD6B30">
              <w:rPr>
                <w:sz w:val="20"/>
              </w:rPr>
              <w:t>перекрестке ул. Лужская и дорога на д.Дубровка</w:t>
            </w:r>
            <w:r w:rsidRPr="00BD6B30">
              <w:rPr>
                <w:sz w:val="20"/>
                <w:highlight w:val="white"/>
              </w:rPr>
              <w:t xml:space="preserve"> </w:t>
            </w:r>
          </w:p>
          <w:p w:rsidR="00DF057B" w:rsidRPr="00BD6B30" w:rsidRDefault="00DF057B" w:rsidP="00DF057B">
            <w:pPr>
              <w:rPr>
                <w:sz w:val="20"/>
              </w:rPr>
            </w:pPr>
          </w:p>
          <w:p w:rsidR="00DF057B" w:rsidRPr="00BD6B30" w:rsidRDefault="00DF057B" w:rsidP="00DF057B">
            <w:pPr>
              <w:rPr>
                <w:sz w:val="20"/>
              </w:rPr>
            </w:pPr>
            <w:r w:rsidRPr="00BD6B30">
              <w:rPr>
                <w:sz w:val="20"/>
              </w:rPr>
              <w:t>2026 г.</w:t>
            </w:r>
          </w:p>
          <w:p w:rsidR="00BD6B30" w:rsidRPr="00BD6B30" w:rsidRDefault="00BD6B30" w:rsidP="00BD6B30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highlight w:val="white"/>
              </w:rPr>
            </w:pPr>
            <w:r w:rsidRPr="00BD6B30">
              <w:rPr>
                <w:sz w:val="20"/>
                <w:highlight w:val="white"/>
              </w:rPr>
              <w:t>1.Контейнерная площадка д</w:t>
            </w:r>
            <w:r>
              <w:rPr>
                <w:sz w:val="20"/>
                <w:highlight w:val="white"/>
              </w:rPr>
              <w:t>.</w:t>
            </w:r>
            <w:r w:rsidRPr="00BD6B30">
              <w:rPr>
                <w:sz w:val="20"/>
                <w:highlight w:val="white"/>
              </w:rPr>
              <w:t xml:space="preserve">Старые Полицы, </w:t>
            </w:r>
          </w:p>
          <w:p w:rsidR="00BD6B30" w:rsidRPr="00BD6B30" w:rsidRDefault="00BD6B30" w:rsidP="00BD6B30">
            <w:pPr>
              <w:rPr>
                <w:sz w:val="20"/>
                <w:highlight w:val="white"/>
              </w:rPr>
            </w:pPr>
            <w:r w:rsidRPr="00BD6B30">
              <w:rPr>
                <w:sz w:val="20"/>
                <w:highlight w:val="white"/>
              </w:rPr>
              <w:t xml:space="preserve">ул. </w:t>
            </w:r>
            <w:r w:rsidRPr="00BD6B30">
              <w:rPr>
                <w:sz w:val="20"/>
              </w:rPr>
              <w:t>Нагорная</w:t>
            </w:r>
            <w:r w:rsidRPr="00BD6B30">
              <w:rPr>
                <w:sz w:val="20"/>
                <w:highlight w:val="white"/>
              </w:rPr>
              <w:t xml:space="preserve"> </w:t>
            </w:r>
            <w:r>
              <w:rPr>
                <w:sz w:val="20"/>
                <w:highlight w:val="white"/>
              </w:rPr>
              <w:t>2.Контейнерная площадка д.</w:t>
            </w:r>
            <w:r w:rsidRPr="00BD6B30">
              <w:rPr>
                <w:sz w:val="20"/>
                <w:highlight w:val="white"/>
              </w:rPr>
              <w:t>Ильжо, на въезде переулок Болотный 3.Контейнерная площадка д.Смерди</w:t>
            </w:r>
            <w:r w:rsidRPr="00BD6B30">
              <w:rPr>
                <w:sz w:val="20"/>
              </w:rPr>
              <w:t xml:space="preserve">, </w:t>
            </w:r>
            <w:r w:rsidRPr="00BD6B30">
              <w:rPr>
                <w:sz w:val="20"/>
                <w:highlight w:val="white"/>
              </w:rPr>
              <w:t>на въезде</w:t>
            </w:r>
            <w:r w:rsidRPr="00BD6B30">
              <w:rPr>
                <w:sz w:val="20"/>
              </w:rPr>
              <w:t xml:space="preserve"> ул. Болотная, д.2</w:t>
            </w:r>
          </w:p>
          <w:p w:rsidR="00BD6B30" w:rsidRPr="00BD6B30" w:rsidRDefault="00BD6B30" w:rsidP="00DF057B">
            <w:pPr>
              <w:rPr>
                <w:sz w:val="20"/>
                <w:lang w:eastAsia="en-US"/>
              </w:rPr>
            </w:pPr>
            <w:r w:rsidRPr="00BD6B30">
              <w:rPr>
                <w:sz w:val="20"/>
                <w:highlight w:val="white"/>
              </w:rPr>
              <w:t>4.Контейнерная площадка д</w:t>
            </w:r>
            <w:r>
              <w:rPr>
                <w:sz w:val="20"/>
                <w:highlight w:val="white"/>
              </w:rPr>
              <w:t>.</w:t>
            </w:r>
            <w:r w:rsidRPr="00BD6B30">
              <w:rPr>
                <w:sz w:val="20"/>
                <w:highlight w:val="white"/>
              </w:rPr>
              <w:t>Новоселье, на въезде</w:t>
            </w:r>
            <w:r w:rsidRPr="00BD6B30">
              <w:rPr>
                <w:sz w:val="20"/>
              </w:rPr>
              <w:t xml:space="preserve"> ул.Дачная</w:t>
            </w:r>
            <w:r w:rsidRPr="00BD6B30">
              <w:rPr>
                <w:sz w:val="20"/>
                <w:lang w:eastAsia="en-US"/>
              </w:rPr>
              <w:t xml:space="preserve"> </w:t>
            </w:r>
          </w:p>
          <w:p w:rsidR="00BD6B30" w:rsidRPr="00BD6B30" w:rsidRDefault="00BD6B30" w:rsidP="00BD6B30">
            <w:pPr>
              <w:rPr>
                <w:sz w:val="20"/>
                <w:highlight w:val="white"/>
              </w:rPr>
            </w:pPr>
            <w:r w:rsidRPr="00BD6B30">
              <w:rPr>
                <w:sz w:val="20"/>
                <w:lang w:eastAsia="en-US"/>
              </w:rPr>
              <w:t>5.</w:t>
            </w:r>
            <w:r w:rsidRPr="00BD6B30">
              <w:rPr>
                <w:sz w:val="20"/>
                <w:highlight w:val="white"/>
              </w:rPr>
              <w:t>Контейнерная площадка</w:t>
            </w:r>
          </w:p>
          <w:p w:rsidR="00BD6B30" w:rsidRPr="0065071E" w:rsidRDefault="00BD6B30" w:rsidP="00BD6B30">
            <w:pPr>
              <w:rPr>
                <w:sz w:val="20"/>
                <w:lang w:eastAsia="en-US"/>
              </w:rPr>
            </w:pPr>
            <w:r w:rsidRPr="00BD6B30">
              <w:rPr>
                <w:sz w:val="20"/>
                <w:highlight w:val="white"/>
              </w:rPr>
              <w:t>д.Рябиновка, на въезде в деревню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020D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1062,139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020D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116,839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4840D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945,3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020D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2478,455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020D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247,855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4840D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2230,600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</w:t>
            </w:r>
            <w:r w:rsidR="001020D3">
              <w:rPr>
                <w:sz w:val="20"/>
                <w:lang w:eastAsia="en-US"/>
              </w:rPr>
              <w:t>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020D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5102,30936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020D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520,90936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4840D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4581,400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DF057B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57B" w:rsidRDefault="00DF057B" w:rsidP="00DF057B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мероприятия по</w:t>
            </w:r>
            <w:r>
              <w:rPr>
                <w:sz w:val="20"/>
              </w:rPr>
              <w:t xml:space="preserve"> ликвидации несанкционированных свалок</w:t>
            </w: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Default="006F5C02" w:rsidP="00DF057B">
            <w:pPr>
              <w:rPr>
                <w:sz w:val="20"/>
              </w:rPr>
            </w:pPr>
          </w:p>
          <w:p w:rsidR="006F5C02" w:rsidRPr="0065071E" w:rsidRDefault="006F5C02" w:rsidP="00DF057B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DF057B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57B" w:rsidRPr="0065071E" w:rsidRDefault="00DF057B" w:rsidP="00DF057B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1020D3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281,349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30,949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250,400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</w:tr>
      <w:tr w:rsidR="00DF057B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57B" w:rsidRPr="0065071E" w:rsidRDefault="00DF057B" w:rsidP="00DF057B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1020D3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330,120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297,100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</w:tr>
      <w:tr w:rsidR="00DF057B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7B" w:rsidRPr="0065071E" w:rsidRDefault="00DF057B" w:rsidP="00DF057B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611,469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63,969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DF057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547,500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</w:tr>
      <w:tr w:rsidR="00DF057B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1020D3">
            <w:pPr>
              <w:jc w:val="left"/>
              <w:rPr>
                <w:sz w:val="20"/>
              </w:rPr>
            </w:pPr>
            <w:r w:rsidRPr="0065071E">
              <w:rPr>
                <w:sz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1561,71536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156,21536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1405,5</w:t>
            </w:r>
            <w:r w:rsidR="007F1CA2">
              <w:rPr>
                <w:sz w:val="20"/>
                <w:lang w:eastAsia="en-US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DF057B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DF057B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BD6B30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780,790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85,890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694,900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</w:tr>
      <w:tr w:rsidR="00DF057B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BD6B30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2 148,335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214,835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1933,500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</w:tr>
      <w:tr w:rsidR="00DF057B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4490,84036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456,9403</w:t>
            </w:r>
            <w:r w:rsidR="00DF057B" w:rsidRPr="0065071E">
              <w:rPr>
                <w:sz w:val="20"/>
                <w:lang w:eastAsia="en-US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7F1CA2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4033</w:t>
            </w:r>
            <w:r w:rsidR="00DF057B" w:rsidRPr="0065071E">
              <w:rPr>
                <w:sz w:val="20"/>
                <w:lang w:eastAsia="en-US"/>
              </w:rPr>
              <w:t>,</w:t>
            </w:r>
            <w:r>
              <w:rPr>
                <w:sz w:val="20"/>
                <w:lang w:eastAsia="en-US"/>
              </w:rPr>
              <w:t>90</w:t>
            </w:r>
            <w:r w:rsidR="00DF057B" w:rsidRPr="0065071E">
              <w:rPr>
                <w:sz w:val="20"/>
                <w:lang w:eastAsia="en-US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B" w:rsidRPr="0065071E" w:rsidRDefault="00DF057B" w:rsidP="0065071E">
            <w:pPr>
              <w:rPr>
                <w:sz w:val="20"/>
                <w:lang w:eastAsia="en-US"/>
              </w:rPr>
            </w:pPr>
          </w:p>
        </w:tc>
      </w:tr>
      <w:tr w:rsidR="00B63619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619" w:rsidRPr="0065071E" w:rsidRDefault="00B63619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Комплекс процессных мероприятий "Развитие культуры, физической культуры и спорта"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 w:rsidR="008319C1">
              <w:rPr>
                <w:sz w:val="20"/>
                <w:lang w:eastAsia="en-US"/>
              </w:rPr>
              <w:t>7251,8</w:t>
            </w:r>
            <w:r>
              <w:rPr>
                <w:sz w:val="20"/>
                <w:lang w:eastAsia="en-US"/>
              </w:rPr>
              <w:t>894</w:t>
            </w:r>
            <w:r w:rsidR="008319C1">
              <w:rPr>
                <w:sz w:val="20"/>
                <w:lang w:eastAsia="en-US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5223,28945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Default="00B63619">
            <w:r>
              <w:rPr>
                <w:sz w:val="20"/>
                <w:lang w:eastAsia="en-US"/>
              </w:rPr>
              <w:t>2028</w:t>
            </w:r>
            <w:r w:rsidRPr="00D07869">
              <w:rPr>
                <w:sz w:val="20"/>
                <w:lang w:eastAsia="en-US"/>
              </w:rPr>
              <w:t>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  <w:p w:rsidR="00B63619" w:rsidRPr="0065071E" w:rsidRDefault="00B63619" w:rsidP="0065071E">
            <w:pPr>
              <w:rPr>
                <w:sz w:val="20"/>
              </w:rPr>
            </w:pPr>
            <w:r w:rsidRPr="0065071E">
              <w:rPr>
                <w:sz w:val="20"/>
                <w:lang w:eastAsia="en-US"/>
              </w:rPr>
              <w:t xml:space="preserve">количество </w:t>
            </w:r>
            <w:r w:rsidRPr="0065071E">
              <w:rPr>
                <w:sz w:val="20"/>
              </w:rPr>
              <w:t>мероприятий, направленных на поддержку развития общественной инфраструктуры муниципального значения, ед.</w:t>
            </w:r>
          </w:p>
          <w:p w:rsidR="00B63619" w:rsidRPr="0065071E" w:rsidRDefault="00B63619" w:rsidP="0065071E">
            <w:pPr>
              <w:rPr>
                <w:sz w:val="20"/>
              </w:rPr>
            </w:pPr>
          </w:p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СКЦД и О «Романтик»</w:t>
            </w:r>
          </w:p>
        </w:tc>
      </w:tr>
      <w:tr w:rsidR="00B63619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5515,80000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4357,20000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Default="00B63619">
            <w:r w:rsidRPr="00D07869">
              <w:rPr>
                <w:sz w:val="20"/>
                <w:lang w:eastAsia="en-US"/>
              </w:rPr>
              <w:t>1158,6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</w:tr>
      <w:tr w:rsidR="00B63619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5245,60000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4087,00000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Default="00B63619">
            <w:r w:rsidRPr="00D07869">
              <w:rPr>
                <w:sz w:val="20"/>
                <w:lang w:eastAsia="en-US"/>
              </w:rPr>
              <w:t>1158,6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19" w:rsidRPr="0065071E" w:rsidRDefault="00B63619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17143,58948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55C0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13667,48945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6361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3475,8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2885,000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2885,000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СКЦД и О «Романтик»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2929,200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2929,200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2651,400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2651,400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8465,600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8465,600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содержание муниципальных казенных библиотек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254</w:t>
            </w:r>
            <w:r w:rsidR="0017016C" w:rsidRPr="0065071E">
              <w:rPr>
                <w:sz w:val="20"/>
                <w:lang w:eastAsia="en-US"/>
              </w:rPr>
              <w:t>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254</w:t>
            </w:r>
            <w:r w:rsidR="0017016C" w:rsidRPr="0065071E">
              <w:rPr>
                <w:sz w:val="20"/>
                <w:lang w:eastAsia="en-US"/>
              </w:rPr>
              <w:t>,2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СКЦД и О «Романтик»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259,4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259,4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267,0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780,6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 xml:space="preserve">Расходы на организацию и проведение культурно-массовых мероприятий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СКЦД и О «Романтик»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A02F9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571EE4" w:rsidRPr="0065071E" w:rsidTr="0065324A"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E4" w:rsidRPr="00610B72" w:rsidRDefault="00571EE4" w:rsidP="00B524B5">
            <w:pPr>
              <w:rPr>
                <w:sz w:val="20"/>
                <w:highlight w:val="yellow"/>
              </w:rPr>
            </w:pPr>
            <w:r w:rsidRPr="00610B72">
              <w:rPr>
                <w:sz w:val="20"/>
                <w:highlight w:val="yellow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610B72" w:rsidRDefault="00571EE4" w:rsidP="00B524B5">
            <w:pPr>
              <w:rPr>
                <w:sz w:val="20"/>
                <w:highlight w:val="yellow"/>
                <w:lang w:eastAsia="en-US"/>
              </w:rPr>
            </w:pPr>
            <w:r w:rsidRPr="00610B72">
              <w:rPr>
                <w:sz w:val="20"/>
                <w:highlight w:val="yellow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610B72" w:rsidRDefault="00571EE4" w:rsidP="00B524B5">
            <w:pPr>
              <w:rPr>
                <w:sz w:val="20"/>
                <w:highlight w:val="yellow"/>
                <w:lang w:eastAsia="en-US"/>
              </w:rPr>
            </w:pPr>
            <w:r w:rsidRPr="00610B72">
              <w:rPr>
                <w:sz w:val="20"/>
                <w:highlight w:val="yellow"/>
                <w:lang w:eastAsia="en-US"/>
              </w:rPr>
              <w:t>915,78948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610B72" w:rsidRDefault="00571EE4" w:rsidP="00B524B5">
            <w:pPr>
              <w:rPr>
                <w:sz w:val="20"/>
                <w:highlight w:val="yellow"/>
                <w:lang w:eastAsia="en-US"/>
              </w:rPr>
            </w:pPr>
            <w:r w:rsidRPr="00610B72">
              <w:rPr>
                <w:sz w:val="20"/>
                <w:highlight w:val="yellow"/>
                <w:lang w:eastAsia="en-US"/>
              </w:rPr>
              <w:t>45,78948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610B72" w:rsidRDefault="00571EE4" w:rsidP="00B524B5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610B72" w:rsidRDefault="00571EE4" w:rsidP="00B524B5">
            <w:pPr>
              <w:rPr>
                <w:sz w:val="20"/>
                <w:highlight w:val="yellow"/>
                <w:lang w:eastAsia="en-US"/>
              </w:rPr>
            </w:pPr>
            <w:r w:rsidRPr="00610B72">
              <w:rPr>
                <w:sz w:val="20"/>
                <w:highlight w:val="yellow"/>
                <w:lang w:eastAsia="en-US"/>
              </w:rPr>
              <w:t>870,000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610B72" w:rsidRDefault="00571EE4" w:rsidP="00B524B5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E4" w:rsidRPr="00610B72" w:rsidRDefault="00571EE4" w:rsidP="00B524B5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571EE4" w:rsidRPr="00610B72" w:rsidRDefault="00571EE4" w:rsidP="00B524B5">
            <w:pPr>
              <w:rPr>
                <w:sz w:val="20"/>
                <w:highlight w:val="yellow"/>
              </w:rPr>
            </w:pPr>
            <w:r w:rsidRPr="00610B72">
              <w:rPr>
                <w:sz w:val="20"/>
                <w:highlight w:val="yellow"/>
              </w:rPr>
              <w:t>2024</w:t>
            </w:r>
          </w:p>
          <w:p w:rsidR="00571EE4" w:rsidRPr="00610B72" w:rsidRDefault="00571EE4" w:rsidP="00B524B5">
            <w:pPr>
              <w:rPr>
                <w:sz w:val="20"/>
                <w:highlight w:val="yellow"/>
              </w:rPr>
            </w:pPr>
            <w:r w:rsidRPr="00610B72">
              <w:rPr>
                <w:sz w:val="20"/>
                <w:highlight w:val="yellow"/>
              </w:rPr>
              <w:t>Приобретение автобуса для СКЦДиО Романтик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571EE4" w:rsidRPr="00610B72" w:rsidRDefault="00571EE4" w:rsidP="00B524B5">
            <w:pPr>
              <w:rPr>
                <w:sz w:val="20"/>
                <w:highlight w:val="yellow"/>
                <w:lang w:eastAsia="en-US"/>
              </w:rPr>
            </w:pPr>
            <w:r w:rsidRPr="00610B72">
              <w:rPr>
                <w:sz w:val="20"/>
                <w:highlight w:val="yellow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71EE4" w:rsidRPr="0065071E" w:rsidRDefault="00571EE4" w:rsidP="00B524B5">
            <w:pPr>
              <w:rPr>
                <w:sz w:val="20"/>
                <w:lang w:eastAsia="en-US"/>
              </w:rPr>
            </w:pPr>
            <w:r w:rsidRPr="00610B72">
              <w:rPr>
                <w:sz w:val="20"/>
                <w:highlight w:val="yellow"/>
                <w:lang w:eastAsia="en-US"/>
              </w:rPr>
              <w:t>Администрация Серебрянского сельского поселения</w:t>
            </w:r>
          </w:p>
        </w:tc>
      </w:tr>
      <w:tr w:rsidR="00C31045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045" w:rsidRPr="0065071E" w:rsidRDefault="00C31045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1158,6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Default="00C31045">
            <w:r w:rsidRPr="00FC0C90">
              <w:rPr>
                <w:sz w:val="20"/>
                <w:lang w:eastAsia="en-US"/>
              </w:rPr>
              <w:t>1158,6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C31045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045" w:rsidRPr="0065071E" w:rsidRDefault="00C31045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Default="00C31045">
            <w:r w:rsidRPr="00C00319">
              <w:rPr>
                <w:sz w:val="20"/>
                <w:lang w:eastAsia="en-US"/>
              </w:rPr>
              <w:t>1158,6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Default="00C31045">
            <w:r w:rsidRPr="00FC0C90">
              <w:rPr>
                <w:sz w:val="20"/>
                <w:lang w:eastAsia="en-US"/>
              </w:rPr>
              <w:t>1158,6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045" w:rsidRPr="0065071E" w:rsidRDefault="00C31045" w:rsidP="0065071E">
            <w:pPr>
              <w:rPr>
                <w:sz w:val="20"/>
              </w:rPr>
            </w:pPr>
          </w:p>
        </w:tc>
      </w:tr>
      <w:tr w:rsidR="00C31045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045" w:rsidRPr="0065071E" w:rsidRDefault="00C31045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Default="00C31045">
            <w:r w:rsidRPr="00C00319">
              <w:rPr>
                <w:sz w:val="20"/>
                <w:lang w:eastAsia="en-US"/>
              </w:rPr>
              <w:t>1158,6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Default="00C31045">
            <w:r w:rsidRPr="00FC0C90">
              <w:rPr>
                <w:sz w:val="20"/>
                <w:lang w:eastAsia="en-US"/>
              </w:rPr>
              <w:t>1158,6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045" w:rsidRPr="0065071E" w:rsidRDefault="00C31045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045" w:rsidRPr="0065071E" w:rsidRDefault="00C31045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C31045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6951,6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C31045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3475,8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C31045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3475,8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Комплекс процессных мероприятий "Обеспечение устойчивого функционирования жилищно-коммунального хозяйства и благоустройства"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00B4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3577.90707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61652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2575,13871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319C1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1002,76836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rFonts w:eastAsia="Arial Unicode MS"/>
                <w:sz w:val="20"/>
              </w:rPr>
              <w:t>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00B4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3416,09810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61652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2601,03779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319C1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815,06031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20B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3535,33990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61652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2604,70399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319C1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930,63591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20B6C" w:rsidP="00EC0F4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10529,34507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61652C" w:rsidP="00EC0F4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7780,8</w:t>
            </w:r>
            <w:r w:rsidR="00EC0F47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049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319C1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2748,46458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878,0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879,0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8</w:t>
            </w:r>
            <w:r w:rsidR="00EC0F47">
              <w:rPr>
                <w:sz w:val="20"/>
                <w:lang w:eastAsia="en-US"/>
              </w:rPr>
              <w:t>80</w:t>
            </w:r>
            <w:r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80</w:t>
            </w:r>
            <w:r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2637,0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2637,0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F1503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F1503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775,0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F1503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F1503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F1503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F1503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F1503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</w:t>
            </w:r>
            <w:r w:rsidR="00F15033">
              <w:rPr>
                <w:sz w:val="20"/>
                <w:lang w:eastAsia="en-US"/>
              </w:rPr>
              <w:t>815</w:t>
            </w:r>
            <w:r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F15033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815</w:t>
            </w:r>
            <w:r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F15033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1114,</w:t>
            </w:r>
            <w:r w:rsidR="001863EB">
              <w:rPr>
                <w:sz w:val="20"/>
                <w:lang w:eastAsia="en-US"/>
              </w:rPr>
              <w:t>18707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863EB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111,41871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863EB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1002,76836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863EB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915,79810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863EB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100,73779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863EB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815,06031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1034,03990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863EB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103,40399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863EB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930,63591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3064,02507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315,56049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812C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2748,46458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810,720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810,720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601,300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601,300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601,300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601,300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2013,32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2013,32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Комплекс процессных мероприятий "Трудоустройство несовершеннолетних"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Default="0017016C" w:rsidP="0065071E">
            <w:pPr>
              <w:rPr>
                <w:sz w:val="20"/>
                <w:lang w:eastAsia="en-US"/>
              </w:rPr>
            </w:pPr>
          </w:p>
          <w:p w:rsidR="00931F04" w:rsidRPr="0065071E" w:rsidRDefault="00931F04" w:rsidP="0065071E">
            <w:pPr>
              <w:rPr>
                <w:sz w:val="20"/>
                <w:lang w:eastAsia="en-US"/>
              </w:rPr>
            </w:pPr>
          </w:p>
          <w:p w:rsidR="0017016C" w:rsidRPr="0065071E" w:rsidRDefault="00EC0F47" w:rsidP="0065071E">
            <w:pPr>
              <w:rPr>
                <w:sz w:val="20"/>
                <w:lang w:eastAsia="en-US"/>
              </w:rPr>
            </w:pPr>
            <w:r w:rsidRPr="0065071E">
              <w:rPr>
                <w:rFonts w:eastAsia="Arial Unicode MS"/>
                <w:sz w:val="20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время, чел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332,010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332,010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110,670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rPr>
          <w:trHeight w:val="1517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332,010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35731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332,010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Комплекс процессных мероприятий "Развитие автомобильных дорог"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3732,600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53C5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2024,1</w:t>
            </w:r>
            <w:r w:rsidR="00587CF9">
              <w:rPr>
                <w:sz w:val="20"/>
                <w:lang w:eastAsia="en-US"/>
              </w:rPr>
              <w:t>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53C5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1708,5</w:t>
            </w:r>
            <w:r w:rsidR="00587CF9">
              <w:rPr>
                <w:sz w:val="20"/>
                <w:lang w:eastAsia="en-US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F04" w:rsidRPr="0065071E" w:rsidRDefault="00931F04" w:rsidP="00931F04">
            <w:pPr>
              <w:rPr>
                <w:sz w:val="20"/>
              </w:rPr>
            </w:pPr>
            <w:r w:rsidRPr="0065071E">
              <w:rPr>
                <w:sz w:val="20"/>
                <w:lang w:eastAsia="en-US"/>
              </w:rPr>
              <w:t xml:space="preserve">количество </w:t>
            </w:r>
            <w:r w:rsidRPr="0065071E">
              <w:rPr>
                <w:sz w:val="20"/>
              </w:rPr>
              <w:t>мероприятий по реализации областного закона от 15.01.2018 № 3-оз, ед.;</w:t>
            </w:r>
          </w:p>
          <w:p w:rsidR="00931F04" w:rsidRPr="0065071E" w:rsidRDefault="00931F04" w:rsidP="00931F04">
            <w:pPr>
              <w:rPr>
                <w:sz w:val="20"/>
              </w:rPr>
            </w:pPr>
            <w:r w:rsidRPr="0065071E">
              <w:rPr>
                <w:sz w:val="20"/>
                <w:lang w:eastAsia="en-US"/>
              </w:rPr>
              <w:t xml:space="preserve">количество </w:t>
            </w:r>
            <w:r w:rsidRPr="0065071E">
              <w:rPr>
                <w:sz w:val="20"/>
              </w:rPr>
              <w:t>мероприятий по реализации областного закона от 28.12.2018 № 147-оз</w:t>
            </w:r>
            <w:r w:rsidRPr="0065071E">
              <w:rPr>
                <w:sz w:val="20"/>
                <w:lang w:eastAsia="en-US"/>
              </w:rPr>
              <w:t>, ед.</w:t>
            </w:r>
          </w:p>
          <w:p w:rsidR="00931F04" w:rsidRPr="0065071E" w:rsidRDefault="00931F04" w:rsidP="00931F04">
            <w:pPr>
              <w:rPr>
                <w:sz w:val="20"/>
              </w:rPr>
            </w:pPr>
            <w:r w:rsidRPr="0065071E">
              <w:rPr>
                <w:sz w:val="20"/>
              </w:rPr>
              <w:t>приведение в нормативное состояние дорог на территории поселения, км.</w:t>
            </w:r>
          </w:p>
          <w:p w:rsidR="00931F04" w:rsidRPr="0065071E" w:rsidRDefault="00931F04" w:rsidP="00931F04">
            <w:pPr>
              <w:rPr>
                <w:sz w:val="20"/>
              </w:rPr>
            </w:pPr>
            <w:r w:rsidRPr="0065071E">
              <w:rPr>
                <w:sz w:val="20"/>
                <w:lang w:eastAsia="en-US"/>
              </w:rPr>
              <w:t xml:space="preserve">количество </w:t>
            </w:r>
            <w:r w:rsidRPr="0065071E">
              <w:rPr>
                <w:sz w:val="20"/>
              </w:rPr>
              <w:t>мероприятий, направленных на поддержку развития общественной инфраструктуры муниципального значения, ед.</w:t>
            </w:r>
          </w:p>
          <w:p w:rsidR="00931F04" w:rsidRPr="0065071E" w:rsidRDefault="00931F04" w:rsidP="00931F04">
            <w:pPr>
              <w:rPr>
                <w:sz w:val="20"/>
                <w:lang w:eastAsia="en-US"/>
              </w:rPr>
            </w:pPr>
          </w:p>
          <w:p w:rsidR="00931F04" w:rsidRPr="0065071E" w:rsidRDefault="00931F04" w:rsidP="00931F04">
            <w:pPr>
              <w:rPr>
                <w:sz w:val="20"/>
                <w:lang w:eastAsia="en-US"/>
              </w:rPr>
            </w:pPr>
          </w:p>
          <w:p w:rsidR="00931F04" w:rsidRPr="0065071E" w:rsidRDefault="00931F04" w:rsidP="00931F04">
            <w:pPr>
              <w:rPr>
                <w:sz w:val="20"/>
              </w:rPr>
            </w:pPr>
          </w:p>
          <w:p w:rsidR="00931F04" w:rsidRPr="0065071E" w:rsidRDefault="00931F04" w:rsidP="00931F04">
            <w:pPr>
              <w:rPr>
                <w:sz w:val="20"/>
              </w:rPr>
            </w:pPr>
            <w:r w:rsidRPr="0065071E">
              <w:rPr>
                <w:sz w:val="20"/>
              </w:rPr>
              <w:t>2024 г.</w:t>
            </w:r>
          </w:p>
          <w:p w:rsidR="00931F04" w:rsidRPr="0065071E" w:rsidRDefault="00931F04" w:rsidP="00931F0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5071E">
              <w:rPr>
                <w:sz w:val="20"/>
              </w:rPr>
              <w:t>Обустройство тротуара ул.Совхозная от д.18а до д.12 в п.Серебрянский.</w:t>
            </w:r>
          </w:p>
          <w:p w:rsidR="00931F04" w:rsidRPr="0065071E" w:rsidRDefault="00931F04" w:rsidP="00931F0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5071E">
              <w:rPr>
                <w:sz w:val="20"/>
              </w:rPr>
              <w:t>Обустройство тротуара ул.Школьная  от ул.Совхозная до ДК в п.Серебрянский.</w:t>
            </w:r>
          </w:p>
          <w:p w:rsidR="00931F04" w:rsidRPr="0065071E" w:rsidRDefault="00931F04" w:rsidP="00931F0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Pr="0065071E" w:rsidRDefault="00931F04" w:rsidP="00931F04">
            <w:pPr>
              <w:rPr>
                <w:rFonts w:eastAsia="Times-Roman"/>
                <w:sz w:val="20"/>
              </w:rPr>
            </w:pPr>
          </w:p>
          <w:p w:rsidR="00931F04" w:rsidRPr="0065071E" w:rsidRDefault="00931F04" w:rsidP="00931F04">
            <w:pPr>
              <w:rPr>
                <w:rFonts w:eastAsia="Times-Roman"/>
                <w:sz w:val="20"/>
              </w:rPr>
            </w:pPr>
            <w:r w:rsidRPr="0065071E">
              <w:rPr>
                <w:rFonts w:eastAsia="Times-Roman"/>
                <w:sz w:val="20"/>
              </w:rPr>
              <w:t>2024 г.</w:t>
            </w:r>
          </w:p>
          <w:p w:rsidR="0017016C" w:rsidRPr="0065071E" w:rsidRDefault="00931F04" w:rsidP="00931F04">
            <w:pPr>
              <w:rPr>
                <w:sz w:val="20"/>
                <w:lang w:eastAsia="en-US"/>
              </w:rPr>
            </w:pPr>
            <w:r w:rsidRPr="00931F04">
              <w:rPr>
                <w:color w:val="000000"/>
                <w:sz w:val="20"/>
                <w:shd w:val="clear" w:color="auto" w:fill="FFFFFF"/>
              </w:rPr>
              <w:t>Ремонт участка дороги по ул. Полевая от дома №7 до ул. Озерная и по ул. Озерная от дома № 15 до дома № 10 в дер. Баранов</w:t>
            </w:r>
            <w:r w:rsidRPr="00EF4D2E">
              <w:rPr>
                <w:color w:val="000000"/>
                <w:sz w:val="20"/>
                <w:shd w:val="clear" w:color="auto" w:fill="FFFFFF"/>
              </w:rPr>
              <w:t>о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2094,700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53C5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2094,700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2115,700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2115,700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7943,000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587CF9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6234,500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53C5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1708,5</w:t>
            </w:r>
            <w:r w:rsidR="00587CF9">
              <w:rPr>
                <w:sz w:val="20"/>
                <w:lang w:eastAsia="en-US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B1598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1134,266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1134,266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1194,700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1194,700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1215,700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1215,700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3544,666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3544,666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600,0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600,0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53C5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53C5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="0017016C" w:rsidRPr="0065071E">
              <w:rPr>
                <w:sz w:val="20"/>
                <w:lang w:eastAsia="en-US"/>
              </w:rPr>
              <w:t>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53C5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B15986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853C5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  <w:p w:rsidR="0017016C" w:rsidRPr="0065071E" w:rsidRDefault="0017016C" w:rsidP="0065071E">
            <w:pPr>
              <w:rPr>
                <w:sz w:val="20"/>
              </w:rPr>
            </w:pPr>
          </w:p>
          <w:p w:rsidR="0017016C" w:rsidRPr="0065071E" w:rsidRDefault="0017016C" w:rsidP="0065071E">
            <w:pPr>
              <w:rPr>
                <w:sz w:val="20"/>
              </w:rPr>
            </w:pPr>
          </w:p>
          <w:p w:rsidR="0017016C" w:rsidRPr="0065071E" w:rsidRDefault="0017016C" w:rsidP="0065071E">
            <w:pPr>
              <w:rPr>
                <w:sz w:val="20"/>
              </w:rPr>
            </w:pPr>
          </w:p>
          <w:p w:rsidR="0017016C" w:rsidRPr="0065071E" w:rsidRDefault="0017016C" w:rsidP="0065071E">
            <w:pPr>
              <w:rPr>
                <w:sz w:val="20"/>
              </w:rPr>
            </w:pPr>
          </w:p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1133,778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113,378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1020,400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31F04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</w:t>
            </w:r>
            <w:r w:rsidR="00931F04">
              <w:rPr>
                <w:sz w:val="20"/>
                <w:lang w:eastAsia="en-US"/>
              </w:rPr>
              <w:t>,</w:t>
            </w:r>
            <w:r w:rsidRPr="0065071E">
              <w:rPr>
                <w:sz w:val="20"/>
                <w:lang w:eastAsia="en-US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</w:t>
            </w:r>
            <w:r w:rsidR="00931F04">
              <w:rPr>
                <w:sz w:val="20"/>
                <w:lang w:eastAsia="en-US"/>
              </w:rPr>
              <w:t>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31F04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1133,778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31F04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113,378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31F04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1020,400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</w:rPr>
              <w:t>764,556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</w:rPr>
              <w:t>76,456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color w:val="000000"/>
                <w:sz w:val="20"/>
              </w:rPr>
              <w:t>688,100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31F04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</w:t>
            </w:r>
            <w:r w:rsidR="009B528F">
              <w:rPr>
                <w:sz w:val="20"/>
                <w:lang w:eastAsia="en-US"/>
              </w:rPr>
              <w:t>,</w:t>
            </w:r>
            <w:r w:rsidRPr="0065071E">
              <w:rPr>
                <w:sz w:val="20"/>
                <w:lang w:eastAsia="en-US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</w:t>
            </w:r>
            <w:r w:rsidR="00931F04">
              <w:rPr>
                <w:sz w:val="20"/>
                <w:lang w:eastAsia="en-US"/>
              </w:rPr>
              <w:t>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31F04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</w:rPr>
              <w:t>764,556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31F04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</w:rPr>
              <w:t>76,456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31F04" w:rsidP="0065071E">
            <w:pPr>
              <w:rPr>
                <w:sz w:val="20"/>
                <w:lang w:eastAsia="en-US"/>
              </w:rPr>
            </w:pPr>
            <w:r w:rsidRPr="0065071E">
              <w:rPr>
                <w:color w:val="000000"/>
                <w:sz w:val="20"/>
              </w:rPr>
              <w:t>688,100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Комплекс процессных мероприятий "Безопасность"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17016C" w:rsidRPr="0065071E">
              <w:rPr>
                <w:sz w:val="20"/>
                <w:lang w:eastAsia="en-US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17016C" w:rsidRPr="0065071E">
              <w:rPr>
                <w:sz w:val="20"/>
                <w:lang w:eastAsia="en-US"/>
              </w:rPr>
              <w:t>5,0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8F" w:rsidRPr="0065071E" w:rsidRDefault="009B528F" w:rsidP="009B528F">
            <w:pPr>
              <w:rPr>
                <w:sz w:val="20"/>
              </w:rPr>
            </w:pPr>
            <w:r w:rsidRPr="0065071E">
              <w:rPr>
                <w:sz w:val="20"/>
              </w:rPr>
              <w:t>Противопожарное опахивание населенных пунктов Серебрянского СП, кв.м.</w:t>
            </w:r>
          </w:p>
          <w:p w:rsidR="009B528F" w:rsidRPr="0065071E" w:rsidRDefault="009B528F" w:rsidP="009B528F">
            <w:pPr>
              <w:rPr>
                <w:sz w:val="20"/>
              </w:rPr>
            </w:pPr>
            <w:r w:rsidRPr="0065071E">
              <w:rPr>
                <w:sz w:val="20"/>
              </w:rPr>
              <w:t>Количество обустроенных пожарных водоемов, ед;</w:t>
            </w:r>
          </w:p>
          <w:p w:rsidR="009B528F" w:rsidRPr="0065071E" w:rsidRDefault="009B528F" w:rsidP="009B528F">
            <w:pPr>
              <w:rPr>
                <w:sz w:val="20"/>
              </w:rPr>
            </w:pPr>
            <w:r w:rsidRPr="0065071E">
              <w:rPr>
                <w:sz w:val="20"/>
              </w:rPr>
              <w:t>Количество мероприятий по обеспечению безопасности людей на водных объектах, ед.</w:t>
            </w:r>
          </w:p>
          <w:p w:rsidR="009B528F" w:rsidRPr="0065071E" w:rsidRDefault="009B528F" w:rsidP="009B528F">
            <w:pPr>
              <w:rPr>
                <w:sz w:val="20"/>
              </w:rPr>
            </w:pPr>
          </w:p>
          <w:p w:rsidR="009B528F" w:rsidRPr="0065071E" w:rsidRDefault="009B528F" w:rsidP="009B528F">
            <w:pPr>
              <w:rPr>
                <w:sz w:val="20"/>
              </w:rPr>
            </w:pPr>
          </w:p>
          <w:p w:rsidR="009B528F" w:rsidRPr="0065071E" w:rsidRDefault="009B528F" w:rsidP="009B528F">
            <w:pPr>
              <w:rPr>
                <w:sz w:val="20"/>
              </w:rPr>
            </w:pPr>
          </w:p>
          <w:p w:rsidR="009B528F" w:rsidRPr="0065071E" w:rsidRDefault="009B528F" w:rsidP="009B528F">
            <w:pPr>
              <w:rPr>
                <w:sz w:val="20"/>
              </w:rPr>
            </w:pPr>
          </w:p>
          <w:p w:rsidR="009B528F" w:rsidRPr="0065071E" w:rsidRDefault="009B528F" w:rsidP="009B528F">
            <w:pPr>
              <w:rPr>
                <w:sz w:val="20"/>
              </w:rPr>
            </w:pPr>
          </w:p>
          <w:p w:rsidR="009B528F" w:rsidRPr="0065071E" w:rsidRDefault="009B528F" w:rsidP="009B528F">
            <w:pPr>
              <w:rPr>
                <w:sz w:val="20"/>
              </w:rPr>
            </w:pPr>
          </w:p>
          <w:p w:rsidR="009B528F" w:rsidRPr="0065071E" w:rsidRDefault="009B528F" w:rsidP="009B528F">
            <w:pPr>
              <w:rPr>
                <w:sz w:val="20"/>
              </w:rPr>
            </w:pPr>
          </w:p>
          <w:p w:rsidR="0017016C" w:rsidRPr="0065071E" w:rsidRDefault="0017016C" w:rsidP="009B528F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rPr>
          <w:trHeight w:val="278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5,0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10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</w:rPr>
            </w:pPr>
            <w:r>
              <w:rPr>
                <w:sz w:val="20"/>
                <w:lang w:eastAsia="en-US"/>
              </w:rPr>
              <w:t>10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  <w:lang w:eastAsia="en-US"/>
              </w:rPr>
              <w:t>10,0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</w:t>
            </w:r>
            <w:r w:rsidR="009B528F">
              <w:rPr>
                <w:sz w:val="20"/>
                <w:lang w:eastAsia="en-US"/>
              </w:rPr>
              <w:t>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10,0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rPr>
          <w:trHeight w:val="319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17016C"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</w:t>
            </w:r>
            <w:r w:rsidR="009B528F">
              <w:rPr>
                <w:sz w:val="20"/>
                <w:lang w:eastAsia="en-US"/>
              </w:rPr>
              <w:t>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17016C" w:rsidRPr="0065071E">
              <w:rPr>
                <w:sz w:val="20"/>
                <w:lang w:eastAsia="en-US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17016C" w:rsidRPr="0065071E">
              <w:rPr>
                <w:sz w:val="20"/>
                <w:lang w:eastAsia="en-US"/>
              </w:rPr>
              <w:t>5,0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  <w:r w:rsidRPr="0065071E">
              <w:rPr>
                <w:sz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Администрация Серебрянского сельского поселения</w:t>
            </w:r>
          </w:p>
        </w:tc>
      </w:tr>
      <w:tr w:rsidR="0017016C" w:rsidRPr="0065071E" w:rsidTr="0065324A"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 w:rsidRPr="0065071E">
              <w:rPr>
                <w:sz w:val="20"/>
                <w:lang w:eastAsia="en-US"/>
              </w:rPr>
              <w:t>2025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17016C"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17016C" w:rsidRPr="0065071E">
              <w:rPr>
                <w:sz w:val="20"/>
                <w:lang w:eastAsia="en-US"/>
              </w:rPr>
              <w:t>0,0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17016C" w:rsidRPr="0065071E" w:rsidTr="0065324A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2024-2026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9B528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  <w:r w:rsidR="0017016C" w:rsidRPr="0065071E">
              <w:rPr>
                <w:sz w:val="20"/>
                <w:lang w:eastAsia="en-US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9B528F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EF4D2E" w:rsidP="0065071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C" w:rsidRPr="0065071E" w:rsidRDefault="0017016C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C" w:rsidRPr="0065071E" w:rsidRDefault="0017016C" w:rsidP="0065071E">
            <w:pPr>
              <w:rPr>
                <w:sz w:val="20"/>
              </w:rPr>
            </w:pPr>
          </w:p>
        </w:tc>
      </w:tr>
      <w:tr w:rsidR="00EF4D2E" w:rsidRPr="0065071E" w:rsidTr="0065324A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2E" w:rsidRPr="0065071E" w:rsidRDefault="00EF4D2E" w:rsidP="0065071E">
            <w:pPr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E" w:rsidRPr="0065071E" w:rsidRDefault="00EF4D2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E" w:rsidRPr="0065071E" w:rsidRDefault="00EF4D2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E" w:rsidRPr="0065071E" w:rsidRDefault="00EF4D2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E" w:rsidRPr="0065071E" w:rsidRDefault="00EF4D2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E" w:rsidRPr="0065071E" w:rsidRDefault="00EF4D2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E" w:rsidRPr="0065071E" w:rsidRDefault="00EF4D2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E" w:rsidRPr="0065071E" w:rsidRDefault="00EF4D2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E" w:rsidRPr="0065071E" w:rsidRDefault="00EF4D2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E" w:rsidRPr="0065071E" w:rsidRDefault="00EF4D2E" w:rsidP="0065071E">
            <w:pPr>
              <w:rPr>
                <w:sz w:val="20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2E" w:rsidRPr="0065071E" w:rsidRDefault="00EF4D2E" w:rsidP="0065071E">
            <w:pPr>
              <w:rPr>
                <w:sz w:val="20"/>
              </w:rPr>
            </w:pPr>
          </w:p>
        </w:tc>
      </w:tr>
    </w:tbl>
    <w:p w:rsidR="00F60BA6" w:rsidRPr="00E458FF" w:rsidRDefault="00F60BA6" w:rsidP="00B509D4">
      <w:pPr>
        <w:rPr>
          <w:rStyle w:val="af5"/>
          <w:b w:val="0"/>
          <w:color w:val="auto"/>
          <w:sz w:val="24"/>
          <w:szCs w:val="24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8B7CFE" w:rsidRDefault="008B7CFE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8B7CFE" w:rsidRDefault="008B7CFE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8B7CFE" w:rsidRDefault="008B7CFE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27EE1" w:rsidRDefault="00627EE1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62EF8" w:rsidRDefault="00662EF8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62EF8" w:rsidRDefault="00662EF8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F60BA6" w:rsidRPr="00E458FF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t>Приложение 2</w:t>
      </w:r>
    </w:p>
    <w:p w:rsidR="00F60BA6" w:rsidRPr="00E458FF" w:rsidRDefault="00F60BA6" w:rsidP="00F60BA6">
      <w:pPr>
        <w:ind w:firstLine="698"/>
        <w:jc w:val="right"/>
        <w:rPr>
          <w:rStyle w:val="af5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E458FF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60BA6" w:rsidRPr="00E458FF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43CB3" w:rsidRPr="00F60BA6" w:rsidRDefault="00343CB3" w:rsidP="00343CB3">
      <w:pPr>
        <w:keepNext/>
        <w:jc w:val="center"/>
        <w:outlineLvl w:val="0"/>
        <w:rPr>
          <w:bCs/>
          <w:kern w:val="32"/>
          <w:sz w:val="24"/>
          <w:szCs w:val="24"/>
        </w:rPr>
      </w:pPr>
      <w:bookmarkStart w:id="1" w:name="_Toc529536285"/>
      <w:r w:rsidRPr="00F60BA6">
        <w:rPr>
          <w:bCs/>
          <w:kern w:val="32"/>
          <w:sz w:val="24"/>
          <w:szCs w:val="24"/>
        </w:rPr>
        <w:t xml:space="preserve">Прогнозные значения </w:t>
      </w:r>
      <w:r w:rsidRPr="00F60BA6">
        <w:rPr>
          <w:bCs/>
          <w:kern w:val="32"/>
          <w:sz w:val="24"/>
          <w:szCs w:val="24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60BA6">
        <w:rPr>
          <w:bCs/>
          <w:kern w:val="32"/>
          <w:sz w:val="24"/>
          <w:szCs w:val="24"/>
        </w:rPr>
        <w:br/>
      </w:r>
      <w:bookmarkEnd w:id="1"/>
      <w:bookmarkEnd w:id="2"/>
      <w:r w:rsidRPr="00F60BA6">
        <w:rPr>
          <w:bCs/>
          <w:kern w:val="32"/>
          <w:sz w:val="24"/>
          <w:szCs w:val="24"/>
        </w:rPr>
        <w:t>«</w:t>
      </w:r>
      <w:r w:rsidRPr="00F60BA6">
        <w:rPr>
          <w:sz w:val="24"/>
          <w:szCs w:val="24"/>
        </w:rPr>
        <w:t xml:space="preserve">Комплексное развитие территории </w:t>
      </w:r>
      <w:r>
        <w:rPr>
          <w:sz w:val="24"/>
          <w:szCs w:val="24"/>
        </w:rPr>
        <w:t>Серебрянского</w:t>
      </w:r>
      <w:r w:rsidRPr="00F60BA6">
        <w:rPr>
          <w:sz w:val="24"/>
          <w:szCs w:val="24"/>
        </w:rPr>
        <w:t xml:space="preserve"> сельского поселения</w:t>
      </w:r>
      <w:r w:rsidRPr="00F60BA6">
        <w:rPr>
          <w:bCs/>
          <w:kern w:val="32"/>
          <w:sz w:val="24"/>
          <w:szCs w:val="24"/>
        </w:rPr>
        <w:t>»</w:t>
      </w:r>
    </w:p>
    <w:p w:rsidR="00343CB3" w:rsidRPr="00F60BA6" w:rsidRDefault="00343CB3" w:rsidP="00343CB3">
      <w:pPr>
        <w:keepNext/>
        <w:spacing w:after="60" w:line="240" w:lineRule="atLeast"/>
        <w:jc w:val="center"/>
        <w:outlineLvl w:val="0"/>
        <w:rPr>
          <w:bCs/>
          <w:kern w:val="3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1099"/>
        <w:gridCol w:w="3190"/>
        <w:gridCol w:w="1139"/>
        <w:gridCol w:w="973"/>
        <w:gridCol w:w="1256"/>
        <w:gridCol w:w="691"/>
        <w:gridCol w:w="973"/>
        <w:gridCol w:w="973"/>
        <w:gridCol w:w="1253"/>
        <w:gridCol w:w="602"/>
      </w:tblGrid>
      <w:tr w:rsidR="00343CB3" w:rsidRPr="00B90876" w:rsidTr="0065071E">
        <w:trPr>
          <w:trHeight w:val="57"/>
          <w:tblHeader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Наименование показателя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Единицы измерения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25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Значение показателей</w:t>
            </w:r>
          </w:p>
        </w:tc>
      </w:tr>
      <w:tr w:rsidR="00343CB3" w:rsidRPr="00B90876" w:rsidTr="0065071E">
        <w:trPr>
          <w:trHeight w:val="815"/>
          <w:tblHeader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rPr>
                <w:sz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rPr>
                <w:sz w:val="20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8B7CFE" w:rsidP="00650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343CB3" w:rsidRPr="00B90876">
              <w:rPr>
                <w:sz w:val="20"/>
              </w:rPr>
              <w:t xml:space="preserve"> год – первый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8B7CFE" w:rsidP="00650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343CB3" w:rsidRPr="00B90876">
              <w:rPr>
                <w:sz w:val="20"/>
              </w:rPr>
              <w:t xml:space="preserve">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65071E" w:rsidP="00650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343CB3" w:rsidRPr="00B90876">
              <w:rPr>
                <w:sz w:val="20"/>
              </w:rPr>
              <w:t xml:space="preserve"> год - последний год реализации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65071E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65071E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65071E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65071E">
            <w:pPr>
              <w:jc w:val="center"/>
              <w:rPr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0"/>
              </w:rPr>
            </w:pPr>
          </w:p>
        </w:tc>
      </w:tr>
      <w:tr w:rsidR="00343CB3" w:rsidRPr="00B90876" w:rsidTr="0065071E">
        <w:trPr>
          <w:trHeight w:hRule="exact" w:val="3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9E4783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b/>
                <w:sz w:val="20"/>
                <w:lang w:eastAsia="en-US"/>
              </w:rPr>
            </w:pPr>
            <w:r w:rsidRPr="009E4783">
              <w:rPr>
                <w:b/>
                <w:sz w:val="20"/>
                <w:lang w:eastAsia="en-US"/>
              </w:rPr>
              <w:t xml:space="preserve">Цель 1 </w:t>
            </w:r>
            <w:r w:rsidRPr="009E4783">
              <w:rPr>
                <w:b/>
                <w:sz w:val="20"/>
              </w:rPr>
              <w:t>Повышение качества среды проживания населения Серебрянского сельского поселения</w:t>
            </w:r>
          </w:p>
        </w:tc>
      </w:tr>
      <w:tr w:rsidR="00343CB3" w:rsidRPr="00B90876" w:rsidTr="0065071E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65071E">
            <w:pPr>
              <w:contextualSpacing/>
              <w:rPr>
                <w:b/>
                <w:sz w:val="20"/>
                <w:lang w:eastAsia="en-US"/>
              </w:rPr>
            </w:pPr>
            <w:r w:rsidRPr="00892880">
              <w:rPr>
                <w:b/>
                <w:sz w:val="20"/>
                <w:lang w:eastAsia="en-US"/>
              </w:rPr>
              <w:t xml:space="preserve">Задача 1 </w:t>
            </w:r>
            <w:r w:rsidRPr="00892880">
              <w:rPr>
                <w:b/>
                <w:sz w:val="20"/>
              </w:rPr>
              <w:t>Создание комфортных условий жизнедеятельности населения</w:t>
            </w: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1.1 Количество кружков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1.2 Количество посещающих библиотеки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Чел.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1.3 Количество проведенных культурно-массовых мероприятий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1.4 Размер средней заработной платы работников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Тыс. руб.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50,2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54,3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65071E">
            <w:pPr>
              <w:contextualSpacing/>
              <w:rPr>
                <w:b/>
                <w:sz w:val="20"/>
                <w:lang w:eastAsia="en-US"/>
              </w:rPr>
            </w:pPr>
            <w:r w:rsidRPr="00892880">
              <w:rPr>
                <w:b/>
                <w:sz w:val="20"/>
                <w:lang w:eastAsia="en-US"/>
              </w:rPr>
              <w:t xml:space="preserve">Задача 2 </w:t>
            </w:r>
            <w:r w:rsidRPr="00892880">
              <w:rPr>
                <w:b/>
                <w:sz w:val="20"/>
              </w:rPr>
              <w:t>Повышение уровня комплексного обустройства населенных пунктов, расположенных на территории Серебрянского сельского поселения</w:t>
            </w: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2.</w:t>
            </w:r>
            <w:r>
              <w:rPr>
                <w:sz w:val="20"/>
                <w:lang w:eastAsia="en-US"/>
              </w:rPr>
              <w:t>1</w:t>
            </w:r>
            <w:r w:rsidR="001473D7">
              <w:rPr>
                <w:sz w:val="20"/>
                <w:lang w:eastAsia="en-US"/>
              </w:rPr>
              <w:t>.</w:t>
            </w:r>
            <w:r w:rsidRPr="00B90876">
              <w:rPr>
                <w:sz w:val="20"/>
                <w:lang w:eastAsia="en-US"/>
              </w:rPr>
              <w:t xml:space="preserve"> Площадь земель, освобожденных от борщевика Сосновского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1473D7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65071E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2.</w:t>
            </w:r>
            <w:r>
              <w:rPr>
                <w:sz w:val="20"/>
                <w:lang w:eastAsia="en-US"/>
              </w:rPr>
              <w:t xml:space="preserve">2. </w:t>
            </w:r>
            <w:r w:rsidRPr="00E458FF">
              <w:rPr>
                <w:sz w:val="18"/>
                <w:szCs w:val="18"/>
                <w:lang w:eastAsia="en-US"/>
              </w:rPr>
              <w:t>Количество обустроенных площадок ТКО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D7" w:rsidRPr="00B90876" w:rsidRDefault="001473D7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bookmarkStart w:id="3" w:name="_GoBack"/>
            <w:bookmarkEnd w:id="3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Default="001473D7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Default="001473D7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Default="001473D7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7" w:rsidRPr="00B90876" w:rsidRDefault="001473D7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65071E">
            <w:pPr>
              <w:contextualSpacing/>
              <w:rPr>
                <w:b/>
                <w:sz w:val="20"/>
                <w:lang w:eastAsia="en-US"/>
              </w:rPr>
            </w:pPr>
            <w:r w:rsidRPr="00892880">
              <w:rPr>
                <w:b/>
                <w:sz w:val="20"/>
                <w:lang w:eastAsia="en-US"/>
              </w:rPr>
              <w:t xml:space="preserve">Задача 3 </w:t>
            </w:r>
            <w:r w:rsidRPr="00892880">
              <w:rPr>
                <w:b/>
                <w:sz w:val="20"/>
              </w:rPr>
              <w:t xml:space="preserve">Создание условий для проведения мероприятий направленных на развитие и содержание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</w:t>
            </w: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3.1 Протяженность отремонтированных дорог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км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b/>
                <w:sz w:val="20"/>
              </w:rPr>
            </w:pPr>
            <w:r w:rsidRPr="00892880">
              <w:rPr>
                <w:b/>
                <w:sz w:val="20"/>
              </w:rPr>
              <w:t>Задача 4 Создание условий для обеспечения мероприятий направленных на создание безопасных условий существования граждан, проживающих на территории Серебрянского сельского поселения</w:t>
            </w: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FC7CC4" w:rsidRDefault="00343CB3" w:rsidP="0065071E">
            <w:pPr>
              <w:rPr>
                <w:sz w:val="20"/>
                <w:highlight w:val="yellow"/>
                <w:lang w:eastAsia="en-US"/>
              </w:rPr>
            </w:pPr>
            <w:r w:rsidRPr="00D43F1F">
              <w:rPr>
                <w:sz w:val="20"/>
                <w:lang w:eastAsia="en-US"/>
              </w:rPr>
              <w:t>Показатель 4.1 Противопожарное опахивание населенных пунктов Серебрянского СП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кв. 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4.2 </w:t>
            </w:r>
            <w:r w:rsidRPr="00B90876">
              <w:rPr>
                <w:color w:val="000000"/>
                <w:sz w:val="20"/>
              </w:rPr>
              <w:t>Количество обустроенных пожарных водоемов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4.3 </w:t>
            </w:r>
            <w:r w:rsidRPr="00B90876">
              <w:rPr>
                <w:color w:val="000000"/>
                <w:sz w:val="20"/>
              </w:rPr>
              <w:t>Количество мероприятий по обеспечению безопасности людей на водных объектах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892880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b/>
                <w:sz w:val="20"/>
              </w:rPr>
            </w:pPr>
            <w:r w:rsidRPr="00892880">
              <w:rPr>
                <w:b/>
                <w:sz w:val="20"/>
              </w:rPr>
              <w:t xml:space="preserve">Задача 5 </w:t>
            </w:r>
            <w:r w:rsidRPr="00892880">
              <w:rPr>
                <w:b/>
                <w:sz w:val="20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rPr>
                <w:sz w:val="20"/>
              </w:rPr>
            </w:pPr>
            <w:r>
              <w:rPr>
                <w:sz w:val="20"/>
              </w:rPr>
              <w:t xml:space="preserve">Показатель 5.1. </w:t>
            </w:r>
            <w:r w:rsidRPr="00892880">
              <w:rPr>
                <w:rFonts w:eastAsia="Arial Unicode MS"/>
                <w:sz w:val="20"/>
                <w:szCs w:val="24"/>
              </w:rPr>
              <w:t>Численность несовершеннолетних граждан в возрасте от 14 до 18 лет, принявших участие во временных работах в свободное от учебы время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B3" w:rsidRPr="00B90876" w:rsidRDefault="00343CB3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892880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b/>
                <w:sz w:val="20"/>
              </w:rPr>
            </w:pPr>
            <w:r w:rsidRPr="00892880">
              <w:rPr>
                <w:b/>
                <w:sz w:val="20"/>
              </w:rPr>
              <w:t>Задача 6 Активизация участия граждан в реализации инициативных проектов, направленных на решение приоритетных задач развития Серебрянского сельского поселения и формирование позитивного отношения к сельской местности и сельскому образу жизни</w:t>
            </w: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6</w:t>
            </w:r>
            <w:r w:rsidRPr="00B90876">
              <w:rPr>
                <w:sz w:val="20"/>
                <w:lang w:eastAsia="en-US"/>
              </w:rPr>
              <w:t xml:space="preserve">.1 Количество мероприятий по </w:t>
            </w:r>
            <w:r w:rsidRPr="00B90876">
              <w:rPr>
                <w:color w:val="000000"/>
                <w:sz w:val="20"/>
              </w:rPr>
              <w:t>реализации областного закона от 15.01.2018 № 3-оз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6</w:t>
            </w:r>
            <w:r w:rsidRPr="00B90876">
              <w:rPr>
                <w:sz w:val="20"/>
                <w:lang w:eastAsia="en-US"/>
              </w:rPr>
              <w:t xml:space="preserve">.2 Количество мероприятий по </w:t>
            </w:r>
            <w:r w:rsidRPr="00B90876">
              <w:rPr>
                <w:color w:val="000000"/>
                <w:sz w:val="20"/>
              </w:rPr>
              <w:t>реализации областного закона от 28.12.2018 года № 147-оз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343CB3" w:rsidRPr="00B90876" w:rsidTr="0065071E">
        <w:trPr>
          <w:trHeight w:val="5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6.3</w:t>
            </w:r>
            <w:r w:rsidRPr="00B90876">
              <w:rPr>
                <w:sz w:val="20"/>
                <w:lang w:eastAsia="en-US"/>
              </w:rPr>
              <w:t xml:space="preserve"> Количество мероприятий, направленных </w:t>
            </w:r>
            <w:r w:rsidRPr="00B90876">
              <w:rPr>
                <w:color w:val="000000"/>
                <w:sz w:val="20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B3" w:rsidRPr="00B90876" w:rsidRDefault="00343CB3" w:rsidP="0065071E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B3" w:rsidRPr="00B90876" w:rsidRDefault="00343CB3" w:rsidP="0065071E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</w:tbl>
    <w:p w:rsidR="00F60BA6" w:rsidRPr="00E458FF" w:rsidRDefault="00F60BA6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F60BA6" w:rsidRDefault="00F60BA6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Default="00343CB3" w:rsidP="00F60BA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:rsidR="00343CB3" w:rsidRPr="00E458FF" w:rsidRDefault="00343CB3" w:rsidP="00094CC7">
      <w:pPr>
        <w:rPr>
          <w:rStyle w:val="af5"/>
          <w:b w:val="0"/>
          <w:color w:val="auto"/>
          <w:sz w:val="24"/>
          <w:szCs w:val="24"/>
        </w:rPr>
      </w:pPr>
    </w:p>
    <w:p w:rsidR="00F60BA6" w:rsidRPr="00E458FF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t>Приложение 3</w:t>
      </w:r>
    </w:p>
    <w:p w:rsidR="00F60BA6" w:rsidRPr="00E458FF" w:rsidRDefault="00F60BA6" w:rsidP="00F60BA6">
      <w:pPr>
        <w:ind w:firstLine="698"/>
        <w:jc w:val="right"/>
        <w:rPr>
          <w:rStyle w:val="af5"/>
          <w:color w:val="auto"/>
          <w:sz w:val="20"/>
        </w:rPr>
      </w:pPr>
      <w:r w:rsidRPr="00E458FF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E458FF" w:rsidRDefault="00F60BA6" w:rsidP="00F60BA6">
      <w:pPr>
        <w:jc w:val="right"/>
        <w:rPr>
          <w:sz w:val="24"/>
          <w:szCs w:val="24"/>
        </w:rPr>
      </w:pPr>
    </w:p>
    <w:p w:rsidR="00F60BA6" w:rsidRPr="00E458FF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F60BA6" w:rsidRPr="00E458FF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  <w:r w:rsidRPr="00E458FF">
        <w:rPr>
          <w:bCs/>
          <w:kern w:val="32"/>
          <w:sz w:val="24"/>
          <w:szCs w:val="24"/>
        </w:rPr>
        <w:t xml:space="preserve">Сведения о налоговых расходах бюджета муниципального образования </w:t>
      </w:r>
      <w:r w:rsidR="00630BEE" w:rsidRPr="00E458FF">
        <w:rPr>
          <w:bCs/>
          <w:kern w:val="32"/>
          <w:sz w:val="24"/>
          <w:szCs w:val="24"/>
        </w:rPr>
        <w:t>Серебрянское</w:t>
      </w:r>
      <w:r w:rsidRPr="00E458FF">
        <w:rPr>
          <w:bCs/>
          <w:kern w:val="32"/>
          <w:sz w:val="24"/>
          <w:szCs w:val="24"/>
        </w:rPr>
        <w:t xml:space="preserve"> сельское поселение,</w:t>
      </w:r>
    </w:p>
    <w:p w:rsidR="00F60BA6" w:rsidRPr="00E458FF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  <w:r w:rsidRPr="00E458FF">
        <w:rPr>
          <w:bCs/>
          <w:kern w:val="32"/>
          <w:sz w:val="24"/>
          <w:szCs w:val="24"/>
        </w:rPr>
        <w:t>направленных на достижение цели муниципальной программы</w:t>
      </w:r>
    </w:p>
    <w:p w:rsidR="00F60BA6" w:rsidRPr="00E458FF" w:rsidRDefault="00F60BA6" w:rsidP="00F60BA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458FF">
        <w:rPr>
          <w:sz w:val="24"/>
          <w:szCs w:val="24"/>
        </w:rPr>
        <w:t xml:space="preserve">«Комплексное развитие территории </w:t>
      </w:r>
      <w:r w:rsidR="00630BEE" w:rsidRPr="00E458FF">
        <w:rPr>
          <w:sz w:val="24"/>
          <w:szCs w:val="24"/>
        </w:rPr>
        <w:t>Серебрянского</w:t>
      </w:r>
      <w:r w:rsidRPr="00E458FF">
        <w:rPr>
          <w:sz w:val="24"/>
          <w:szCs w:val="24"/>
        </w:rPr>
        <w:t xml:space="preserve"> сельского поселения»</w:t>
      </w:r>
    </w:p>
    <w:p w:rsidR="00F60BA6" w:rsidRPr="00E458FF" w:rsidRDefault="00F60BA6" w:rsidP="00F60BA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5"/>
        <w:gridCol w:w="2423"/>
        <w:gridCol w:w="2668"/>
        <w:gridCol w:w="2051"/>
        <w:gridCol w:w="1682"/>
        <w:gridCol w:w="2506"/>
        <w:gridCol w:w="1486"/>
      </w:tblGrid>
      <w:tr w:rsidR="00F60BA6" w:rsidRPr="00343CB3" w:rsidTr="00355E0B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Целевая категория налогоплательщиков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Показатели достижения целей муниципальной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 xml:space="preserve">Финансовый год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Размер налогового расхода (тыс. руб.)</w:t>
            </w:r>
          </w:p>
        </w:tc>
      </w:tr>
      <w:tr w:rsidR="00F60BA6" w:rsidRPr="00343CB3" w:rsidTr="00355E0B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4" w:name="Par11"/>
            <w:bookmarkEnd w:id="4"/>
            <w:r w:rsidRPr="00343CB3">
              <w:rPr>
                <w:sz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5" w:name="Par14"/>
            <w:bookmarkEnd w:id="5"/>
            <w:r w:rsidRPr="00343CB3">
              <w:rPr>
                <w:sz w:val="20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6" w:name="Par15"/>
            <w:bookmarkEnd w:id="6"/>
            <w:r w:rsidRPr="00343CB3">
              <w:rPr>
                <w:sz w:val="20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7" w:name="Par16"/>
            <w:bookmarkEnd w:id="7"/>
            <w:r w:rsidRPr="00343CB3">
              <w:rPr>
                <w:sz w:val="20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7</w:t>
            </w:r>
          </w:p>
        </w:tc>
      </w:tr>
      <w:tr w:rsidR="00F60BA6" w:rsidRPr="00343CB3" w:rsidTr="00355E0B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r w:rsidRPr="00343CB3">
              <w:rPr>
                <w:sz w:val="20"/>
              </w:rPr>
              <w:t>Земельный налог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A6" w:rsidRPr="00343CB3" w:rsidRDefault="00343CB3" w:rsidP="00343CB3">
            <w:pPr>
              <w:pStyle w:val="afb"/>
              <w:rPr>
                <w:rStyle w:val="af9"/>
                <w:b w:val="0"/>
                <w:sz w:val="20"/>
                <w:szCs w:val="20"/>
                <w:highlight w:val="yellow"/>
              </w:rPr>
            </w:pPr>
            <w:r w:rsidRPr="00343CB3">
              <w:rPr>
                <w:rStyle w:val="af9"/>
                <w:b w:val="0"/>
                <w:sz w:val="20"/>
                <w:szCs w:val="20"/>
              </w:rPr>
              <w:t>Решение Совета депутатов Серебрянского сельского поселения Лужского муниципального района Ленинградской области от 25.11.2019 года № 27 «Об установлении земельного налога на территории муниципального образования Серебрянское сельское поселение Лужского муниципального района Ленинградской области» (в редакции Решения № 92 от 05.04.2021 г.)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43CB3">
              <w:rPr>
                <w:sz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202</w:t>
            </w:r>
            <w:r w:rsidR="008B7CFE">
              <w:rPr>
                <w:sz w:val="20"/>
              </w:rPr>
              <w:t>4</w:t>
            </w:r>
            <w:r w:rsidRPr="00343CB3">
              <w:rPr>
                <w:sz w:val="20"/>
              </w:rPr>
              <w:t xml:space="preserve"> год - отчетный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343CB3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202</w:t>
            </w:r>
            <w:r w:rsidR="008B7CFE">
              <w:rPr>
                <w:sz w:val="20"/>
              </w:rPr>
              <w:t>5</w:t>
            </w:r>
            <w:r w:rsidRPr="00343CB3">
              <w:rPr>
                <w:sz w:val="20"/>
              </w:rPr>
              <w:t xml:space="preserve"> год оценка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343CB3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8830B7" w:rsidP="008B7C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43CB3">
              <w:rPr>
                <w:sz w:val="20"/>
              </w:rPr>
              <w:t>202</w:t>
            </w:r>
            <w:r w:rsidR="008B7CFE">
              <w:rPr>
                <w:sz w:val="20"/>
              </w:rPr>
              <w:t>4</w:t>
            </w:r>
            <w:r w:rsidR="002176F4" w:rsidRPr="00343CB3">
              <w:rPr>
                <w:sz w:val="20"/>
              </w:rPr>
              <w:t xml:space="preserve"> </w:t>
            </w:r>
            <w:r w:rsidR="00F60BA6" w:rsidRPr="00343CB3">
              <w:rPr>
                <w:sz w:val="20"/>
              </w:rPr>
              <w:t>год - первый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343CB3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8B7CFE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F60BA6" w:rsidRPr="00343CB3">
              <w:rPr>
                <w:sz w:val="20"/>
              </w:rPr>
              <w:t xml:space="preserve"> 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343CB3" w:rsidTr="00355E0B"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65071E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="00F60BA6" w:rsidRPr="00343CB3">
              <w:rPr>
                <w:sz w:val="20"/>
              </w:rPr>
              <w:t xml:space="preserve"> год - последний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343CB3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60BA6" w:rsidRPr="00E458FF" w:rsidRDefault="00F60BA6" w:rsidP="00F60BA6">
      <w:pPr>
        <w:autoSpaceDE w:val="0"/>
        <w:autoSpaceDN w:val="0"/>
        <w:adjustRightInd w:val="0"/>
        <w:spacing w:before="240"/>
        <w:ind w:firstLine="540"/>
        <w:rPr>
          <w:sz w:val="20"/>
        </w:rPr>
      </w:pPr>
      <w:r w:rsidRPr="00E458FF">
        <w:rPr>
          <w:sz w:val="20"/>
        </w:rPr>
        <w:t xml:space="preserve">Сведения о налоговых расходах формируются по подпрограммам с указанием итоговой суммы во втором столбце </w:t>
      </w:r>
      <w:hyperlink w:anchor="Par17" w:history="1">
        <w:r w:rsidRPr="00E458FF">
          <w:rPr>
            <w:sz w:val="20"/>
          </w:rPr>
          <w:t>графы 7</w:t>
        </w:r>
      </w:hyperlink>
      <w:r w:rsidRPr="00E458FF">
        <w:rPr>
          <w:sz w:val="20"/>
        </w:rPr>
        <w:t>.</w:t>
      </w:r>
    </w:p>
    <w:p w:rsidR="00F60BA6" w:rsidRPr="00E458FF" w:rsidRDefault="00F60BA6" w:rsidP="00F60BA6">
      <w:pPr>
        <w:autoSpaceDE w:val="0"/>
        <w:autoSpaceDN w:val="0"/>
        <w:adjustRightInd w:val="0"/>
        <w:spacing w:before="240"/>
        <w:ind w:firstLine="540"/>
        <w:rPr>
          <w:sz w:val="20"/>
        </w:rPr>
      </w:pPr>
      <w:r w:rsidRPr="00E458FF">
        <w:rPr>
          <w:sz w:val="20"/>
        </w:rPr>
        <w:t xml:space="preserve">Плановые значения </w:t>
      </w:r>
      <w:hyperlink w:anchor="Par16" w:history="1">
        <w:r w:rsidRPr="00E458FF">
          <w:rPr>
            <w:sz w:val="20"/>
          </w:rPr>
          <w:t>граф 6</w:t>
        </w:r>
      </w:hyperlink>
      <w:r w:rsidRPr="00E458FF">
        <w:rPr>
          <w:sz w:val="20"/>
        </w:rPr>
        <w:t xml:space="preserve"> - </w:t>
      </w:r>
      <w:hyperlink w:anchor="Par17" w:history="1">
        <w:r w:rsidRPr="00E458FF">
          <w:rPr>
            <w:sz w:val="20"/>
          </w:rPr>
          <w:t>7</w:t>
        </w:r>
      </w:hyperlink>
      <w:r w:rsidRPr="00E458FF">
        <w:rPr>
          <w:sz w:val="20"/>
        </w:rPr>
        <w:t xml:space="preserve"> определяются на основании отчетных данных прошлых лет с учетом изменений (планируемых изменений) налогового законодательства и ожидаемых тенденций изменения численности плательщиков налогов, имеющих право на льготу. </w:t>
      </w:r>
      <w:hyperlink w:anchor="Par15" w:history="1">
        <w:r w:rsidRPr="00E458FF">
          <w:rPr>
            <w:sz w:val="20"/>
          </w:rPr>
          <w:t>Графы 5</w:t>
        </w:r>
      </w:hyperlink>
      <w:r w:rsidRPr="00E458FF">
        <w:rPr>
          <w:sz w:val="20"/>
        </w:rPr>
        <w:t xml:space="preserve"> - </w:t>
      </w:r>
      <w:hyperlink w:anchor="Par17" w:history="1">
        <w:r w:rsidRPr="00E458FF">
          <w:rPr>
            <w:sz w:val="20"/>
          </w:rPr>
          <w:t>7</w:t>
        </w:r>
      </w:hyperlink>
      <w:r w:rsidRPr="00E458FF">
        <w:rPr>
          <w:sz w:val="20"/>
        </w:rPr>
        <w:t xml:space="preserve"> заполняются до конца реализации муниципальной программы.</w:t>
      </w:r>
    </w:p>
    <w:p w:rsidR="00F60BA6" w:rsidRPr="00E458FF" w:rsidRDefault="00F60BA6" w:rsidP="00EB6685">
      <w:pPr>
        <w:ind w:right="-2"/>
        <w:contextualSpacing/>
        <w:rPr>
          <w:sz w:val="20"/>
        </w:rPr>
      </w:pPr>
    </w:p>
    <w:sectPr w:rsidR="00F60BA6" w:rsidRPr="00E458FF" w:rsidSect="00343CB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16" w:rsidRDefault="00986616" w:rsidP="00B03BF8">
      <w:r>
        <w:separator/>
      </w:r>
    </w:p>
  </w:endnote>
  <w:endnote w:type="continuationSeparator" w:id="0">
    <w:p w:rsidR="00986616" w:rsidRDefault="00986616" w:rsidP="00B0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04" w:rsidRDefault="0052041A" w:rsidP="00355E0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931F0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31F04">
      <w:rPr>
        <w:rStyle w:val="af3"/>
        <w:noProof/>
      </w:rPr>
      <w:t>17</w:t>
    </w:r>
    <w:r>
      <w:rPr>
        <w:rStyle w:val="af3"/>
      </w:rPr>
      <w:fldChar w:fldCharType="end"/>
    </w:r>
  </w:p>
  <w:p w:rsidR="00931F04" w:rsidRDefault="00931F04" w:rsidP="00355E0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F04" w:rsidRDefault="00931F04" w:rsidP="00355E0B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16" w:rsidRDefault="00986616" w:rsidP="00B03BF8">
      <w:r>
        <w:separator/>
      </w:r>
    </w:p>
  </w:footnote>
  <w:footnote w:type="continuationSeparator" w:id="0">
    <w:p w:rsidR="00986616" w:rsidRDefault="00986616" w:rsidP="00B0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BE4A32"/>
    <w:multiLevelType w:val="hybridMultilevel"/>
    <w:tmpl w:val="CF52FAB0"/>
    <w:lvl w:ilvl="0" w:tplc="59FCAD6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096C59"/>
    <w:multiLevelType w:val="multilevel"/>
    <w:tmpl w:val="3B768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935B64"/>
    <w:multiLevelType w:val="hybridMultilevel"/>
    <w:tmpl w:val="2EC807F6"/>
    <w:lvl w:ilvl="0" w:tplc="E2A2EE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0E35F7"/>
    <w:multiLevelType w:val="hybridMultilevel"/>
    <w:tmpl w:val="7E88A9E6"/>
    <w:lvl w:ilvl="0" w:tplc="35462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0C3A62"/>
    <w:multiLevelType w:val="multilevel"/>
    <w:tmpl w:val="1B1A0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>
    <w:nsid w:val="2B8D70FD"/>
    <w:multiLevelType w:val="hybridMultilevel"/>
    <w:tmpl w:val="0E88F852"/>
    <w:lvl w:ilvl="0" w:tplc="AE7E9178">
      <w:start w:val="202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A1AD6"/>
    <w:multiLevelType w:val="hybridMultilevel"/>
    <w:tmpl w:val="D7E6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7323AA"/>
    <w:multiLevelType w:val="hybridMultilevel"/>
    <w:tmpl w:val="4A58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92431"/>
    <w:multiLevelType w:val="multilevel"/>
    <w:tmpl w:val="ADA62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BA740D3"/>
    <w:multiLevelType w:val="hybridMultilevel"/>
    <w:tmpl w:val="CE66A964"/>
    <w:lvl w:ilvl="0" w:tplc="08642D72">
      <w:start w:val="1"/>
      <w:numFmt w:val="decimal"/>
      <w:lvlText w:val="%1)"/>
      <w:lvlJc w:val="left"/>
      <w:pPr>
        <w:ind w:left="1901" w:hanging="105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1">
    <w:nsid w:val="3F920C4B"/>
    <w:multiLevelType w:val="multilevel"/>
    <w:tmpl w:val="ADA62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765064"/>
    <w:multiLevelType w:val="hybridMultilevel"/>
    <w:tmpl w:val="F67C9C78"/>
    <w:lvl w:ilvl="0" w:tplc="5B6A59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91D26AD"/>
    <w:multiLevelType w:val="hybridMultilevel"/>
    <w:tmpl w:val="A9C4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5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6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7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8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9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0">
    <w:nsid w:val="580B5FD7"/>
    <w:multiLevelType w:val="multilevel"/>
    <w:tmpl w:val="3E3A89D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abstractNum w:abstractNumId="31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C60B32"/>
    <w:multiLevelType w:val="hybridMultilevel"/>
    <w:tmpl w:val="E7D219A2"/>
    <w:lvl w:ilvl="0" w:tplc="0B3C52E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24"/>
  </w:num>
  <w:num w:numId="4">
    <w:abstractNumId w:val="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25"/>
  </w:num>
  <w:num w:numId="8">
    <w:abstractNumId w:val="38"/>
  </w:num>
  <w:num w:numId="9">
    <w:abstractNumId w:val="27"/>
  </w:num>
  <w:num w:numId="10">
    <w:abstractNumId w:val="36"/>
  </w:num>
  <w:num w:numId="11">
    <w:abstractNumId w:val="32"/>
  </w:num>
  <w:num w:numId="12">
    <w:abstractNumId w:val="31"/>
  </w:num>
  <w:num w:numId="13">
    <w:abstractNumId w:val="29"/>
  </w:num>
  <w:num w:numId="14">
    <w:abstractNumId w:val="13"/>
  </w:num>
  <w:num w:numId="15">
    <w:abstractNumId w:val="20"/>
  </w:num>
  <w:num w:numId="16">
    <w:abstractNumId w:val="16"/>
  </w:num>
  <w:num w:numId="17">
    <w:abstractNumId w:val="28"/>
  </w:num>
  <w:num w:numId="18">
    <w:abstractNumId w:val="6"/>
  </w:num>
  <w:num w:numId="19">
    <w:abstractNumId w:val="10"/>
  </w:num>
  <w:num w:numId="20">
    <w:abstractNumId w:val="4"/>
  </w:num>
  <w:num w:numId="21">
    <w:abstractNumId w:val="35"/>
  </w:num>
  <w:num w:numId="22">
    <w:abstractNumId w:val="8"/>
  </w:num>
  <w:num w:numId="23">
    <w:abstractNumId w:val="7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7">
    <w:abstractNumId w:val="1"/>
  </w:num>
  <w:num w:numId="28">
    <w:abstractNumId w:val="19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9"/>
  </w:num>
  <w:num w:numId="34">
    <w:abstractNumId w:val="30"/>
  </w:num>
  <w:num w:numId="35">
    <w:abstractNumId w:val="21"/>
  </w:num>
  <w:num w:numId="36">
    <w:abstractNumId w:val="18"/>
  </w:num>
  <w:num w:numId="37">
    <w:abstractNumId w:val="23"/>
  </w:num>
  <w:num w:numId="38">
    <w:abstractNumId w:val="17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26B97"/>
    <w:rsid w:val="000341EA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94CC7"/>
    <w:rsid w:val="000A61EB"/>
    <w:rsid w:val="000B06AF"/>
    <w:rsid w:val="000B06B9"/>
    <w:rsid w:val="000B30CD"/>
    <w:rsid w:val="000E3DA8"/>
    <w:rsid w:val="000F592C"/>
    <w:rsid w:val="001020D3"/>
    <w:rsid w:val="0010231A"/>
    <w:rsid w:val="001033BD"/>
    <w:rsid w:val="00106F24"/>
    <w:rsid w:val="001114DD"/>
    <w:rsid w:val="00123241"/>
    <w:rsid w:val="00126789"/>
    <w:rsid w:val="00130739"/>
    <w:rsid w:val="00131B7B"/>
    <w:rsid w:val="001355DD"/>
    <w:rsid w:val="00146E1F"/>
    <w:rsid w:val="001473D7"/>
    <w:rsid w:val="001523F1"/>
    <w:rsid w:val="00152FB3"/>
    <w:rsid w:val="0017016C"/>
    <w:rsid w:val="0017257E"/>
    <w:rsid w:val="00177B56"/>
    <w:rsid w:val="001863EB"/>
    <w:rsid w:val="00186E9A"/>
    <w:rsid w:val="00195499"/>
    <w:rsid w:val="00196423"/>
    <w:rsid w:val="001A0981"/>
    <w:rsid w:val="001C0555"/>
    <w:rsid w:val="001C60D9"/>
    <w:rsid w:val="001C63F9"/>
    <w:rsid w:val="001D511D"/>
    <w:rsid w:val="001D69C7"/>
    <w:rsid w:val="001F0282"/>
    <w:rsid w:val="001F55AA"/>
    <w:rsid w:val="001F596D"/>
    <w:rsid w:val="001F672D"/>
    <w:rsid w:val="00212709"/>
    <w:rsid w:val="0021649E"/>
    <w:rsid w:val="002176F4"/>
    <w:rsid w:val="00222733"/>
    <w:rsid w:val="0022300E"/>
    <w:rsid w:val="002251BC"/>
    <w:rsid w:val="00226809"/>
    <w:rsid w:val="00235E19"/>
    <w:rsid w:val="002465D7"/>
    <w:rsid w:val="00247C48"/>
    <w:rsid w:val="002518B3"/>
    <w:rsid w:val="00256734"/>
    <w:rsid w:val="00275704"/>
    <w:rsid w:val="00287B1E"/>
    <w:rsid w:val="00287C8C"/>
    <w:rsid w:val="002A0CEA"/>
    <w:rsid w:val="002A308C"/>
    <w:rsid w:val="002B1779"/>
    <w:rsid w:val="002B24BE"/>
    <w:rsid w:val="002C1A48"/>
    <w:rsid w:val="002C2D82"/>
    <w:rsid w:val="002D1A40"/>
    <w:rsid w:val="002D3161"/>
    <w:rsid w:val="002D4FAB"/>
    <w:rsid w:val="002E0EA1"/>
    <w:rsid w:val="002F00F6"/>
    <w:rsid w:val="002F6F8B"/>
    <w:rsid w:val="00300B49"/>
    <w:rsid w:val="00301A7E"/>
    <w:rsid w:val="00302729"/>
    <w:rsid w:val="00302C5D"/>
    <w:rsid w:val="00304158"/>
    <w:rsid w:val="003060C4"/>
    <w:rsid w:val="0031164C"/>
    <w:rsid w:val="003135B2"/>
    <w:rsid w:val="0033730D"/>
    <w:rsid w:val="00340803"/>
    <w:rsid w:val="00343CB3"/>
    <w:rsid w:val="0035259A"/>
    <w:rsid w:val="00355E0B"/>
    <w:rsid w:val="0035731C"/>
    <w:rsid w:val="0036164A"/>
    <w:rsid w:val="00372754"/>
    <w:rsid w:val="00373ED8"/>
    <w:rsid w:val="003812CC"/>
    <w:rsid w:val="00381DC3"/>
    <w:rsid w:val="00392C7F"/>
    <w:rsid w:val="003A0CF3"/>
    <w:rsid w:val="003B3A28"/>
    <w:rsid w:val="003B5CA2"/>
    <w:rsid w:val="003D2FBB"/>
    <w:rsid w:val="003E2916"/>
    <w:rsid w:val="003E4EA5"/>
    <w:rsid w:val="003F6947"/>
    <w:rsid w:val="00401E6D"/>
    <w:rsid w:val="004036AB"/>
    <w:rsid w:val="004053FD"/>
    <w:rsid w:val="004109ED"/>
    <w:rsid w:val="00415B94"/>
    <w:rsid w:val="00420C63"/>
    <w:rsid w:val="0042444E"/>
    <w:rsid w:val="004251AD"/>
    <w:rsid w:val="0042585E"/>
    <w:rsid w:val="004305A1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840D7"/>
    <w:rsid w:val="00497E4A"/>
    <w:rsid w:val="004A354B"/>
    <w:rsid w:val="004A4A80"/>
    <w:rsid w:val="004A73DA"/>
    <w:rsid w:val="004B35F2"/>
    <w:rsid w:val="004C4373"/>
    <w:rsid w:val="004C6BFA"/>
    <w:rsid w:val="004D5AFB"/>
    <w:rsid w:val="004E1146"/>
    <w:rsid w:val="004E1CA9"/>
    <w:rsid w:val="004E6267"/>
    <w:rsid w:val="004F25D8"/>
    <w:rsid w:val="004F4C1D"/>
    <w:rsid w:val="00510DE4"/>
    <w:rsid w:val="00515355"/>
    <w:rsid w:val="00515CA1"/>
    <w:rsid w:val="0052041A"/>
    <w:rsid w:val="00520B6C"/>
    <w:rsid w:val="00521E0F"/>
    <w:rsid w:val="00523144"/>
    <w:rsid w:val="00525529"/>
    <w:rsid w:val="0053297E"/>
    <w:rsid w:val="00533B99"/>
    <w:rsid w:val="00542782"/>
    <w:rsid w:val="00556C4F"/>
    <w:rsid w:val="00563F55"/>
    <w:rsid w:val="0056691B"/>
    <w:rsid w:val="00571EE4"/>
    <w:rsid w:val="00573136"/>
    <w:rsid w:val="00577EE9"/>
    <w:rsid w:val="005811E0"/>
    <w:rsid w:val="00587CF9"/>
    <w:rsid w:val="005959E7"/>
    <w:rsid w:val="00595C84"/>
    <w:rsid w:val="00597202"/>
    <w:rsid w:val="005B2DE0"/>
    <w:rsid w:val="005B371D"/>
    <w:rsid w:val="005C5818"/>
    <w:rsid w:val="005D11B2"/>
    <w:rsid w:val="005F01CD"/>
    <w:rsid w:val="005F06C9"/>
    <w:rsid w:val="005F6A8F"/>
    <w:rsid w:val="00610B72"/>
    <w:rsid w:val="00611CE0"/>
    <w:rsid w:val="0061652C"/>
    <w:rsid w:val="00620A11"/>
    <w:rsid w:val="00621690"/>
    <w:rsid w:val="00627EE1"/>
    <w:rsid w:val="00630BEE"/>
    <w:rsid w:val="006331EB"/>
    <w:rsid w:val="00646E89"/>
    <w:rsid w:val="0065071E"/>
    <w:rsid w:val="0065324A"/>
    <w:rsid w:val="00654DD1"/>
    <w:rsid w:val="00662EF8"/>
    <w:rsid w:val="00682889"/>
    <w:rsid w:val="00695684"/>
    <w:rsid w:val="006A29F8"/>
    <w:rsid w:val="006C58AF"/>
    <w:rsid w:val="006C7D57"/>
    <w:rsid w:val="006D1340"/>
    <w:rsid w:val="006D4579"/>
    <w:rsid w:val="006E41CA"/>
    <w:rsid w:val="006E5C85"/>
    <w:rsid w:val="006F5C02"/>
    <w:rsid w:val="00713F9A"/>
    <w:rsid w:val="00724CCE"/>
    <w:rsid w:val="00735DF5"/>
    <w:rsid w:val="00741052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A63A1"/>
    <w:rsid w:val="007C00FD"/>
    <w:rsid w:val="007C7E5E"/>
    <w:rsid w:val="007D4419"/>
    <w:rsid w:val="007E3733"/>
    <w:rsid w:val="007F10AD"/>
    <w:rsid w:val="007F1CA2"/>
    <w:rsid w:val="007F3674"/>
    <w:rsid w:val="007F5C9C"/>
    <w:rsid w:val="00801584"/>
    <w:rsid w:val="008105CD"/>
    <w:rsid w:val="008120FA"/>
    <w:rsid w:val="008319C1"/>
    <w:rsid w:val="00832E60"/>
    <w:rsid w:val="00852524"/>
    <w:rsid w:val="00853C5F"/>
    <w:rsid w:val="00862318"/>
    <w:rsid w:val="008643D8"/>
    <w:rsid w:val="00867D76"/>
    <w:rsid w:val="008702F6"/>
    <w:rsid w:val="0087651B"/>
    <w:rsid w:val="008830A9"/>
    <w:rsid w:val="008830B7"/>
    <w:rsid w:val="00886C94"/>
    <w:rsid w:val="008874EE"/>
    <w:rsid w:val="0089259B"/>
    <w:rsid w:val="008A37C5"/>
    <w:rsid w:val="008A4F3A"/>
    <w:rsid w:val="008B7CFE"/>
    <w:rsid w:val="008C05DE"/>
    <w:rsid w:val="008D09F6"/>
    <w:rsid w:val="008D6173"/>
    <w:rsid w:val="008E3003"/>
    <w:rsid w:val="008E48E5"/>
    <w:rsid w:val="00910BB6"/>
    <w:rsid w:val="00912014"/>
    <w:rsid w:val="00922A77"/>
    <w:rsid w:val="009237B2"/>
    <w:rsid w:val="00931F04"/>
    <w:rsid w:val="00933C65"/>
    <w:rsid w:val="009457BF"/>
    <w:rsid w:val="009466D5"/>
    <w:rsid w:val="009501AC"/>
    <w:rsid w:val="0095098C"/>
    <w:rsid w:val="00950E7F"/>
    <w:rsid w:val="00962997"/>
    <w:rsid w:val="00965A56"/>
    <w:rsid w:val="00970CB5"/>
    <w:rsid w:val="00971BD5"/>
    <w:rsid w:val="00976D8F"/>
    <w:rsid w:val="0097753B"/>
    <w:rsid w:val="009856BE"/>
    <w:rsid w:val="00986616"/>
    <w:rsid w:val="009873EB"/>
    <w:rsid w:val="00991C58"/>
    <w:rsid w:val="009978B9"/>
    <w:rsid w:val="009A0E7A"/>
    <w:rsid w:val="009B4ADF"/>
    <w:rsid w:val="009B528F"/>
    <w:rsid w:val="009B75E6"/>
    <w:rsid w:val="009C572B"/>
    <w:rsid w:val="009C6FE5"/>
    <w:rsid w:val="009D427A"/>
    <w:rsid w:val="009E150F"/>
    <w:rsid w:val="009E222F"/>
    <w:rsid w:val="009E6CFC"/>
    <w:rsid w:val="009E7045"/>
    <w:rsid w:val="009F1175"/>
    <w:rsid w:val="009F20F7"/>
    <w:rsid w:val="009F48BF"/>
    <w:rsid w:val="00A01FED"/>
    <w:rsid w:val="00A02F93"/>
    <w:rsid w:val="00A04883"/>
    <w:rsid w:val="00A06996"/>
    <w:rsid w:val="00A14B41"/>
    <w:rsid w:val="00A20997"/>
    <w:rsid w:val="00A252B9"/>
    <w:rsid w:val="00A27941"/>
    <w:rsid w:val="00A31078"/>
    <w:rsid w:val="00A42613"/>
    <w:rsid w:val="00A57E9F"/>
    <w:rsid w:val="00A63FF2"/>
    <w:rsid w:val="00A66657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D16AE"/>
    <w:rsid w:val="00AE0223"/>
    <w:rsid w:val="00AE0B26"/>
    <w:rsid w:val="00AE6062"/>
    <w:rsid w:val="00AE69AB"/>
    <w:rsid w:val="00AF13EE"/>
    <w:rsid w:val="00B03BF8"/>
    <w:rsid w:val="00B15986"/>
    <w:rsid w:val="00B17EBE"/>
    <w:rsid w:val="00B24E7B"/>
    <w:rsid w:val="00B303AC"/>
    <w:rsid w:val="00B30EBC"/>
    <w:rsid w:val="00B31AF6"/>
    <w:rsid w:val="00B37510"/>
    <w:rsid w:val="00B40BCD"/>
    <w:rsid w:val="00B45854"/>
    <w:rsid w:val="00B46377"/>
    <w:rsid w:val="00B466C7"/>
    <w:rsid w:val="00B509D4"/>
    <w:rsid w:val="00B53A2D"/>
    <w:rsid w:val="00B55C0C"/>
    <w:rsid w:val="00B624D8"/>
    <w:rsid w:val="00B63619"/>
    <w:rsid w:val="00B63981"/>
    <w:rsid w:val="00B66BE0"/>
    <w:rsid w:val="00B701F9"/>
    <w:rsid w:val="00B7166C"/>
    <w:rsid w:val="00B72054"/>
    <w:rsid w:val="00B8690D"/>
    <w:rsid w:val="00B90876"/>
    <w:rsid w:val="00B97924"/>
    <w:rsid w:val="00BA6C6E"/>
    <w:rsid w:val="00BB0E08"/>
    <w:rsid w:val="00BB3353"/>
    <w:rsid w:val="00BB4A24"/>
    <w:rsid w:val="00BD6B30"/>
    <w:rsid w:val="00BD6DE6"/>
    <w:rsid w:val="00C00B0A"/>
    <w:rsid w:val="00C0344D"/>
    <w:rsid w:val="00C2496C"/>
    <w:rsid w:val="00C31045"/>
    <w:rsid w:val="00C374A2"/>
    <w:rsid w:val="00C50E77"/>
    <w:rsid w:val="00C55C41"/>
    <w:rsid w:val="00C64669"/>
    <w:rsid w:val="00C655DC"/>
    <w:rsid w:val="00C74BD2"/>
    <w:rsid w:val="00CA51D2"/>
    <w:rsid w:val="00CB5604"/>
    <w:rsid w:val="00CC5F2A"/>
    <w:rsid w:val="00CC7176"/>
    <w:rsid w:val="00CD050D"/>
    <w:rsid w:val="00CE4F2F"/>
    <w:rsid w:val="00CE4F49"/>
    <w:rsid w:val="00CF3B9B"/>
    <w:rsid w:val="00CF5544"/>
    <w:rsid w:val="00D024CF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86D75"/>
    <w:rsid w:val="00DB31F9"/>
    <w:rsid w:val="00DD42C2"/>
    <w:rsid w:val="00DF057B"/>
    <w:rsid w:val="00DF0F4D"/>
    <w:rsid w:val="00DF34A2"/>
    <w:rsid w:val="00DF66A6"/>
    <w:rsid w:val="00E03104"/>
    <w:rsid w:val="00E05DFC"/>
    <w:rsid w:val="00E11656"/>
    <w:rsid w:val="00E15DFC"/>
    <w:rsid w:val="00E22293"/>
    <w:rsid w:val="00E235E6"/>
    <w:rsid w:val="00E3204C"/>
    <w:rsid w:val="00E42D8C"/>
    <w:rsid w:val="00E458FF"/>
    <w:rsid w:val="00E45A8A"/>
    <w:rsid w:val="00E47ACD"/>
    <w:rsid w:val="00E60ECE"/>
    <w:rsid w:val="00E711E6"/>
    <w:rsid w:val="00E85E69"/>
    <w:rsid w:val="00E861DC"/>
    <w:rsid w:val="00E93848"/>
    <w:rsid w:val="00EA13D2"/>
    <w:rsid w:val="00EB6685"/>
    <w:rsid w:val="00EC0F47"/>
    <w:rsid w:val="00EC36F1"/>
    <w:rsid w:val="00EC370C"/>
    <w:rsid w:val="00EE58BD"/>
    <w:rsid w:val="00EF0E9A"/>
    <w:rsid w:val="00EF1B06"/>
    <w:rsid w:val="00EF1D62"/>
    <w:rsid w:val="00EF4D2E"/>
    <w:rsid w:val="00EF7C3C"/>
    <w:rsid w:val="00F00D94"/>
    <w:rsid w:val="00F0259A"/>
    <w:rsid w:val="00F15033"/>
    <w:rsid w:val="00F27F75"/>
    <w:rsid w:val="00F3362D"/>
    <w:rsid w:val="00F33C0B"/>
    <w:rsid w:val="00F34607"/>
    <w:rsid w:val="00F35B6B"/>
    <w:rsid w:val="00F43D5C"/>
    <w:rsid w:val="00F46558"/>
    <w:rsid w:val="00F47D99"/>
    <w:rsid w:val="00F5503D"/>
    <w:rsid w:val="00F56E7D"/>
    <w:rsid w:val="00F6080C"/>
    <w:rsid w:val="00F60BA6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C7CC4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0BA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0BA6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B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0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F60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F60BA6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F6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F60BA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Знак"/>
    <w:basedOn w:val="a0"/>
    <w:link w:val="af0"/>
    <w:semiHidden/>
    <w:locked/>
    <w:rsid w:val="00F60BA6"/>
    <w:rPr>
      <w:rFonts w:ascii="Consolas" w:hAnsi="Consolas"/>
      <w:sz w:val="21"/>
      <w:szCs w:val="21"/>
    </w:rPr>
  </w:style>
  <w:style w:type="paragraph" w:styleId="af0">
    <w:name w:val="Plain Text"/>
    <w:basedOn w:val="a"/>
    <w:link w:val="af"/>
    <w:semiHidden/>
    <w:rsid w:val="00F60BA6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F60BA6"/>
    <w:rPr>
      <w:rFonts w:ascii="Consolas" w:eastAsia="Times New Roman" w:hAnsi="Consolas" w:cs="Consolas"/>
      <w:sz w:val="21"/>
      <w:szCs w:val="21"/>
      <w:lang w:eastAsia="ru-RU"/>
    </w:rPr>
  </w:style>
  <w:style w:type="paragraph" w:styleId="af1">
    <w:name w:val="footer"/>
    <w:basedOn w:val="a"/>
    <w:link w:val="af2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60BA6"/>
  </w:style>
  <w:style w:type="paragraph" w:customStyle="1" w:styleId="ConsPlusTitle">
    <w:name w:val="ConsPlusTitle"/>
    <w:rsid w:val="00F6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rsid w:val="00F60BA6"/>
    <w:rPr>
      <w:color w:val="0000FF"/>
      <w:u w:val="single"/>
    </w:rPr>
  </w:style>
  <w:style w:type="character" w:customStyle="1" w:styleId="af5">
    <w:name w:val="Цветовое выделение"/>
    <w:uiPriority w:val="99"/>
    <w:rsid w:val="00F60BA6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F60B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0BA6"/>
    <w:pPr>
      <w:spacing w:after="120"/>
      <w:ind w:left="283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60B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3"/>
    <w:basedOn w:val="a"/>
    <w:link w:val="34"/>
    <w:rsid w:val="00F60BA6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0BA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(3)_"/>
    <w:basedOn w:val="a0"/>
    <w:link w:val="36"/>
    <w:rsid w:val="00F60BA6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60BA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60BA6"/>
    <w:rPr>
      <w:b/>
      <w:bCs/>
    </w:rPr>
  </w:style>
  <w:style w:type="paragraph" w:customStyle="1" w:styleId="afa">
    <w:name w:val="Знак"/>
    <w:basedOn w:val="a"/>
    <w:rsid w:val="00F60BA6"/>
    <w:pPr>
      <w:spacing w:after="160" w:line="240" w:lineRule="exact"/>
      <w:jc w:val="left"/>
    </w:pPr>
    <w:rPr>
      <w:rFonts w:ascii="Arial" w:eastAsia="Calibri" w:hAnsi="Arial" w:cs="Arial"/>
      <w:sz w:val="20"/>
      <w:lang w:val="en-US" w:eastAsia="en-US"/>
    </w:rPr>
  </w:style>
  <w:style w:type="paragraph" w:styleId="afb">
    <w:name w:val="No Spacing"/>
    <w:qFormat/>
    <w:rsid w:val="00F60B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c">
    <w:name w:val="Emphasis"/>
    <w:basedOn w:val="a0"/>
    <w:uiPriority w:val="20"/>
    <w:qFormat/>
    <w:rsid w:val="00976D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0B8D9EC65016749BF23FA121FD413A0C0142E334A8801CE17AFAC8422BFAD148995FE1BEFBE5B7E8B2739605F5D78F30F34AF4D5B5515S3uAI" TargetMode="External"/><Relationship Id="rId10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55CF-8694-4C3F-8186-B1DFBBBD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17</Pages>
  <Words>5445</Words>
  <Characters>31043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</vt:lpstr>
      <vt:lpstr>    2.  Приоритеты и цели государственной и муниципальной политики в сфере реализаци</vt:lpstr>
      <vt:lpstr/>
      <vt:lpstr/>
      <vt:lpstr>Прогнозные значения  показателей (индикаторов) реализации муниципальной программ</vt:lpstr>
      <vt:lpstr/>
      <vt:lpstr>«Комплексное развитие территории Серебрянского сельского поселения»</vt:lpstr>
      <vt:lpstr/>
    </vt:vector>
  </TitlesOfParts>
  <Company/>
  <LinksUpToDate>false</LinksUpToDate>
  <CharactersWithSpaces>36416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оон</cp:lastModifiedBy>
  <cp:revision>19</cp:revision>
  <cp:lastPrinted>2024-02-12T10:45:00Z</cp:lastPrinted>
  <dcterms:created xsi:type="dcterms:W3CDTF">2022-11-16T13:51:00Z</dcterms:created>
  <dcterms:modified xsi:type="dcterms:W3CDTF">2024-02-12T10:45:00Z</dcterms:modified>
</cp:coreProperties>
</file>