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26" w:rsidRPr="00702BE6" w:rsidRDefault="00B53826" w:rsidP="00B53826">
      <w:pPr>
        <w:jc w:val="center"/>
      </w:pPr>
      <w:r w:rsidRPr="00702BE6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26" w:rsidRPr="00702BE6" w:rsidRDefault="00B53826" w:rsidP="00B53826">
      <w:pPr>
        <w:jc w:val="center"/>
        <w:rPr>
          <w:b/>
          <w:szCs w:val="24"/>
        </w:rPr>
      </w:pPr>
      <w:r w:rsidRPr="00702BE6">
        <w:rPr>
          <w:b/>
          <w:szCs w:val="24"/>
        </w:rPr>
        <w:t>Ленинградская область</w:t>
      </w:r>
    </w:p>
    <w:p w:rsidR="00B53826" w:rsidRPr="00702BE6" w:rsidRDefault="00B53826" w:rsidP="00B53826">
      <w:pPr>
        <w:jc w:val="center"/>
        <w:rPr>
          <w:b/>
          <w:szCs w:val="24"/>
        </w:rPr>
      </w:pPr>
      <w:proofErr w:type="spellStart"/>
      <w:r w:rsidRPr="00702BE6">
        <w:rPr>
          <w:b/>
          <w:szCs w:val="24"/>
        </w:rPr>
        <w:t>Лужский</w:t>
      </w:r>
      <w:proofErr w:type="spellEnd"/>
      <w:r w:rsidRPr="00702BE6">
        <w:rPr>
          <w:b/>
          <w:szCs w:val="24"/>
        </w:rPr>
        <w:t xml:space="preserve"> муниципальный район</w:t>
      </w:r>
    </w:p>
    <w:p w:rsidR="00B53826" w:rsidRPr="00702BE6" w:rsidRDefault="00B53826" w:rsidP="00B53826">
      <w:pPr>
        <w:jc w:val="center"/>
        <w:rPr>
          <w:b/>
          <w:szCs w:val="24"/>
        </w:rPr>
      </w:pPr>
      <w:r w:rsidRPr="00702BE6">
        <w:rPr>
          <w:b/>
          <w:szCs w:val="24"/>
        </w:rPr>
        <w:t>Совет депутатов Серебрянского сельского поселения</w:t>
      </w:r>
    </w:p>
    <w:p w:rsidR="00B53826" w:rsidRPr="00702BE6" w:rsidRDefault="00B53826" w:rsidP="00B53826">
      <w:pPr>
        <w:jc w:val="center"/>
        <w:rPr>
          <w:b/>
          <w:szCs w:val="24"/>
        </w:rPr>
      </w:pPr>
    </w:p>
    <w:p w:rsidR="00B53826" w:rsidRPr="00702BE6" w:rsidRDefault="00B53826" w:rsidP="00B53826">
      <w:pPr>
        <w:jc w:val="center"/>
        <w:rPr>
          <w:b/>
          <w:szCs w:val="24"/>
        </w:rPr>
      </w:pPr>
      <w:r w:rsidRPr="00702BE6">
        <w:rPr>
          <w:b/>
          <w:szCs w:val="24"/>
        </w:rPr>
        <w:t>РЕШЕНИЕ</w:t>
      </w:r>
    </w:p>
    <w:p w:rsidR="009A2D85" w:rsidRPr="00702BE6" w:rsidRDefault="009A2D85" w:rsidP="0037553B">
      <w:pPr>
        <w:pStyle w:val="tex1st"/>
        <w:spacing w:before="0" w:beforeAutospacing="0" w:after="0" w:afterAutospacing="0"/>
        <w:jc w:val="center"/>
        <w:rPr>
          <w:b/>
          <w:szCs w:val="24"/>
        </w:rPr>
      </w:pPr>
    </w:p>
    <w:p w:rsidR="009A2D85" w:rsidRPr="00702BE6" w:rsidRDefault="00B53826" w:rsidP="0037553B">
      <w:pPr>
        <w:ind w:firstLine="0"/>
        <w:rPr>
          <w:b/>
          <w:szCs w:val="24"/>
        </w:rPr>
      </w:pPr>
      <w:bookmarkStart w:id="0" w:name="_GoBack"/>
      <w:r w:rsidRPr="00702BE6">
        <w:rPr>
          <w:b/>
          <w:szCs w:val="24"/>
        </w:rPr>
        <w:t>О</w:t>
      </w:r>
      <w:r w:rsidR="009A2D85" w:rsidRPr="00702BE6">
        <w:rPr>
          <w:b/>
          <w:szCs w:val="24"/>
        </w:rPr>
        <w:t xml:space="preserve">т </w:t>
      </w:r>
      <w:r w:rsidR="00821CD6">
        <w:rPr>
          <w:b/>
          <w:szCs w:val="24"/>
        </w:rPr>
        <w:t>04</w:t>
      </w:r>
      <w:r w:rsidR="00581563" w:rsidRPr="00702BE6">
        <w:rPr>
          <w:b/>
          <w:szCs w:val="24"/>
        </w:rPr>
        <w:t xml:space="preserve"> </w:t>
      </w:r>
      <w:r w:rsidR="00821CD6">
        <w:rPr>
          <w:b/>
          <w:szCs w:val="24"/>
        </w:rPr>
        <w:t>апреля</w:t>
      </w:r>
      <w:r w:rsidRPr="00702BE6">
        <w:rPr>
          <w:b/>
          <w:szCs w:val="24"/>
        </w:rPr>
        <w:t xml:space="preserve"> </w:t>
      </w:r>
      <w:r w:rsidR="009A2D85" w:rsidRPr="00702BE6">
        <w:rPr>
          <w:b/>
          <w:szCs w:val="24"/>
        </w:rPr>
        <w:t>20</w:t>
      </w:r>
      <w:r w:rsidR="0037553B" w:rsidRPr="00702BE6">
        <w:rPr>
          <w:b/>
          <w:szCs w:val="24"/>
        </w:rPr>
        <w:t>2</w:t>
      </w:r>
      <w:r w:rsidRPr="00702BE6">
        <w:rPr>
          <w:b/>
          <w:szCs w:val="24"/>
        </w:rPr>
        <w:t>3</w:t>
      </w:r>
      <w:r w:rsidR="009A2D85" w:rsidRPr="00702BE6">
        <w:rPr>
          <w:b/>
          <w:szCs w:val="24"/>
        </w:rPr>
        <w:t xml:space="preserve"> года </w:t>
      </w:r>
      <w:r w:rsidR="00702BE6">
        <w:rPr>
          <w:b/>
          <w:szCs w:val="24"/>
        </w:rPr>
        <w:t xml:space="preserve">                           </w:t>
      </w:r>
      <w:r w:rsidR="009A2D85" w:rsidRPr="00702BE6">
        <w:rPr>
          <w:b/>
          <w:szCs w:val="24"/>
        </w:rPr>
        <w:t xml:space="preserve">№ </w:t>
      </w:r>
      <w:r w:rsidR="00821CD6">
        <w:rPr>
          <w:b/>
          <w:szCs w:val="24"/>
        </w:rPr>
        <w:t>187</w:t>
      </w:r>
    </w:p>
    <w:bookmarkEnd w:id="0"/>
    <w:p w:rsidR="009A2D85" w:rsidRPr="00702BE6" w:rsidRDefault="009A2D85" w:rsidP="0037553B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D40878" w:rsidRPr="00702BE6" w:rsidRDefault="00BB5CB8" w:rsidP="00BB5CB8">
      <w:pPr>
        <w:ind w:right="2976" w:firstLine="0"/>
        <w:rPr>
          <w:b/>
          <w:bCs/>
          <w:kern w:val="28"/>
          <w:szCs w:val="24"/>
        </w:rPr>
      </w:pPr>
      <w:r w:rsidRPr="00702BE6">
        <w:rPr>
          <w:b/>
          <w:bCs/>
          <w:kern w:val="28"/>
          <w:szCs w:val="24"/>
        </w:rPr>
        <w:t xml:space="preserve">Об отмене </w:t>
      </w:r>
      <w:r w:rsidR="00DA1830" w:rsidRPr="00702BE6">
        <w:rPr>
          <w:b/>
          <w:bCs/>
          <w:kern w:val="28"/>
          <w:szCs w:val="24"/>
        </w:rPr>
        <w:t xml:space="preserve">решения совета депутатов </w:t>
      </w:r>
      <w:r w:rsidR="00B53826" w:rsidRPr="00702BE6">
        <w:rPr>
          <w:b/>
          <w:bCs/>
          <w:kern w:val="28"/>
          <w:szCs w:val="24"/>
        </w:rPr>
        <w:t>Серебрянского сельского поселения № 116</w:t>
      </w:r>
      <w:r w:rsidR="00DA1830" w:rsidRPr="00702BE6">
        <w:rPr>
          <w:b/>
          <w:bCs/>
          <w:kern w:val="28"/>
          <w:szCs w:val="24"/>
        </w:rPr>
        <w:t xml:space="preserve"> от </w:t>
      </w:r>
      <w:r w:rsidR="00B53826" w:rsidRPr="00702BE6">
        <w:rPr>
          <w:b/>
          <w:bCs/>
          <w:kern w:val="28"/>
          <w:szCs w:val="24"/>
        </w:rPr>
        <w:t xml:space="preserve">14.09.2021 </w:t>
      </w:r>
      <w:r w:rsidR="00DA1830" w:rsidRPr="00702BE6">
        <w:rPr>
          <w:b/>
          <w:bCs/>
          <w:kern w:val="28"/>
          <w:szCs w:val="24"/>
        </w:rPr>
        <w:t>года «</w:t>
      </w:r>
      <w:r w:rsidR="00B53826" w:rsidRPr="00702BE6">
        <w:rPr>
          <w:b/>
          <w:szCs w:val="24"/>
        </w:rPr>
        <w:t>Об утверждении положения о муниципальном земельном контроле на территории муниципального образования Серебрянское сельское поселение</w:t>
      </w:r>
      <w:r w:rsidR="00DA1830" w:rsidRPr="00702BE6">
        <w:rPr>
          <w:b/>
          <w:bCs/>
          <w:kern w:val="28"/>
          <w:szCs w:val="24"/>
        </w:rPr>
        <w:t>».</w:t>
      </w:r>
    </w:p>
    <w:p w:rsidR="002932CC" w:rsidRPr="00702BE6" w:rsidRDefault="002932CC" w:rsidP="00581563">
      <w:pPr>
        <w:ind w:right="3969" w:firstLine="0"/>
        <w:rPr>
          <w:sz w:val="28"/>
        </w:rPr>
      </w:pPr>
    </w:p>
    <w:p w:rsidR="00E641E8" w:rsidRPr="00702BE6" w:rsidRDefault="00DA1830" w:rsidP="009A2D85">
      <w:r w:rsidRPr="00702BE6">
        <w:t xml:space="preserve">В соответствии с </w:t>
      </w:r>
      <w:r w:rsidR="00702BE6" w:rsidRPr="00702BE6">
        <w:t>пунктом 20</w:t>
      </w:r>
      <w:r w:rsidRPr="00702BE6">
        <w:t xml:space="preserve"> статьи </w:t>
      </w:r>
      <w:r w:rsidR="00702BE6">
        <w:t xml:space="preserve">части 1 статьи </w:t>
      </w:r>
      <w:r w:rsidRPr="00702BE6">
        <w:t xml:space="preserve">14, </w:t>
      </w:r>
      <w:r w:rsidR="00702BE6">
        <w:t>пунктом 35 части 1</w:t>
      </w:r>
      <w:r w:rsidRPr="00702BE6">
        <w:t xml:space="preserve"> статьи 15</w:t>
      </w:r>
      <w:r w:rsidR="00330408">
        <w:t xml:space="preserve">, </w:t>
      </w:r>
      <w:r w:rsidR="00702BE6">
        <w:t>пунктом 26 части 1 статьи 16</w:t>
      </w:r>
      <w:r w:rsidRPr="00702BE6">
        <w:t xml:space="preserve"> Федерального закона от 06.10.2003 г. № 131- ФЗ «Об общих принципах организации местного самоуправления в Российской Федерации»,</w:t>
      </w:r>
      <w:r w:rsidR="002932CC" w:rsidRPr="00702BE6">
        <w:t xml:space="preserve"> </w:t>
      </w:r>
      <w:r w:rsidR="00330408">
        <w:t>статьей 1 Областного закона Ленинградской области от 10.07.2014 № 48-оз «Об отдельных вопросах местного значения сельских поселений Ленинградской области»</w:t>
      </w:r>
      <w:r w:rsidR="00BB5CB8" w:rsidRPr="00702BE6">
        <w:t>, р</w:t>
      </w:r>
      <w:r w:rsidR="008A7C1E" w:rsidRPr="00702BE6">
        <w:t xml:space="preserve">уководствуясь Уставом муниципального образования </w:t>
      </w:r>
      <w:r w:rsidR="00330408">
        <w:t>Серебрянское</w:t>
      </w:r>
      <w:r w:rsidR="008A7C1E" w:rsidRPr="00702BE6">
        <w:t xml:space="preserve"> сельское поселение Лужского муниципального района Ленинградской области, Совет депутатов </w:t>
      </w:r>
      <w:r w:rsidR="00330408">
        <w:t>Серебрянского</w:t>
      </w:r>
      <w:r w:rsidR="008A7C1E" w:rsidRPr="00702BE6">
        <w:t xml:space="preserve"> сельского поселения решил:</w:t>
      </w:r>
    </w:p>
    <w:p w:rsidR="008A7C1E" w:rsidRPr="00702BE6" w:rsidRDefault="008A7C1E" w:rsidP="009A2D85"/>
    <w:p w:rsidR="009A2D85" w:rsidRPr="00702BE6" w:rsidRDefault="009A2D85" w:rsidP="00581563">
      <w:pPr>
        <w:jc w:val="center"/>
      </w:pPr>
      <w:r w:rsidRPr="00821CD6">
        <w:rPr>
          <w:b/>
        </w:rPr>
        <w:t>РЕШИЛ</w:t>
      </w:r>
      <w:r w:rsidRPr="00702BE6">
        <w:t>:</w:t>
      </w:r>
    </w:p>
    <w:p w:rsidR="00085812" w:rsidRPr="00702BE6" w:rsidRDefault="00085812" w:rsidP="00581563">
      <w:pPr>
        <w:jc w:val="center"/>
      </w:pPr>
    </w:p>
    <w:p w:rsidR="002932CC" w:rsidRPr="00702BE6" w:rsidRDefault="00BB5CB8" w:rsidP="00DA1830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>Отменить р</w:t>
      </w:r>
      <w:r w:rsidR="00DA1830" w:rsidRPr="00702BE6">
        <w:t xml:space="preserve">ешение совета депутатов Дзержинского сельского поселения № </w:t>
      </w:r>
      <w:r w:rsidR="00821CD6">
        <w:t>116</w:t>
      </w:r>
      <w:r w:rsidR="00DA1830" w:rsidRPr="00702BE6">
        <w:t xml:space="preserve"> от </w:t>
      </w:r>
      <w:r w:rsidR="00821CD6" w:rsidRPr="00821CD6">
        <w:rPr>
          <w:bCs/>
          <w:kern w:val="28"/>
          <w:szCs w:val="24"/>
        </w:rPr>
        <w:t>14.09.2021 года «</w:t>
      </w:r>
      <w:r w:rsidR="00821CD6" w:rsidRPr="00821CD6">
        <w:rPr>
          <w:szCs w:val="24"/>
        </w:rPr>
        <w:t>Об утверждении положения о муниципальном земельном контроле на территории муниципального образования Серебрянское сельское поселение</w:t>
      </w:r>
      <w:r w:rsidR="00DA1830" w:rsidRPr="00702BE6">
        <w:t>».</w:t>
      </w:r>
    </w:p>
    <w:p w:rsidR="00805DA0" w:rsidRPr="00702BE6" w:rsidRDefault="00F70415" w:rsidP="002932CC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 xml:space="preserve">Опубликовать настоящее решение на официальном сайте </w:t>
      </w:r>
      <w:r w:rsidR="00821CD6">
        <w:t>Серебрянского</w:t>
      </w:r>
      <w:r w:rsidRPr="00702BE6">
        <w:t xml:space="preserve"> сельского поселения Лужского муниципального района.</w:t>
      </w:r>
    </w:p>
    <w:p w:rsidR="00805DA0" w:rsidRPr="00702BE6" w:rsidRDefault="00805DA0" w:rsidP="002932CC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>Настоящее р</w:t>
      </w:r>
      <w:r w:rsidR="00F70415" w:rsidRPr="00702BE6">
        <w:t>ешение вступает в силу со дня его официального опубликования</w:t>
      </w:r>
      <w:r w:rsidRPr="00702BE6">
        <w:t>.</w:t>
      </w:r>
    </w:p>
    <w:p w:rsidR="00805DA0" w:rsidRPr="00702BE6" w:rsidRDefault="00805DA0" w:rsidP="002932CC">
      <w:pPr>
        <w:pStyle w:val="tex2st"/>
        <w:numPr>
          <w:ilvl w:val="0"/>
          <w:numId w:val="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</w:pPr>
      <w:r w:rsidRPr="00702BE6">
        <w:t>Контроль за исполнением настоящего решения оставляю за собой.</w:t>
      </w:r>
    </w:p>
    <w:p w:rsidR="00805DA0" w:rsidRPr="00702BE6" w:rsidRDefault="00805DA0" w:rsidP="00805DA0">
      <w:pPr>
        <w:pStyle w:val="tex2st"/>
        <w:spacing w:before="0" w:beforeAutospacing="0" w:after="0" w:afterAutospacing="0"/>
        <w:ind w:left="720"/>
        <w:jc w:val="both"/>
      </w:pPr>
    </w:p>
    <w:p w:rsidR="0037553B" w:rsidRPr="00702BE6" w:rsidRDefault="0037553B" w:rsidP="00805DA0">
      <w:pPr>
        <w:ind w:firstLine="0"/>
      </w:pPr>
      <w:r w:rsidRPr="00702BE6">
        <w:t xml:space="preserve">Глава </w:t>
      </w:r>
      <w:r w:rsidR="00821CD6">
        <w:t>Серебрянского</w:t>
      </w:r>
      <w:r w:rsidRPr="00702BE6">
        <w:t xml:space="preserve"> сельского поселения,</w:t>
      </w:r>
    </w:p>
    <w:p w:rsidR="0037553B" w:rsidRPr="00702BE6" w:rsidRDefault="0037553B" w:rsidP="00805DA0">
      <w:pPr>
        <w:ind w:firstLine="0"/>
      </w:pPr>
      <w:r w:rsidRPr="00702BE6">
        <w:t xml:space="preserve">исполняющий полномочия председателя </w:t>
      </w:r>
    </w:p>
    <w:p w:rsidR="0037553B" w:rsidRPr="00702BE6" w:rsidRDefault="0037553B" w:rsidP="00805DA0">
      <w:pPr>
        <w:ind w:firstLine="0"/>
      </w:pPr>
      <w:r w:rsidRPr="00702BE6">
        <w:t>совета депутатов</w:t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Pr="00702BE6">
        <w:tab/>
      </w:r>
      <w:r w:rsidR="00821CD6">
        <w:t xml:space="preserve">          А.В. Александрова</w:t>
      </w:r>
    </w:p>
    <w:sectPr w:rsidR="0037553B" w:rsidRPr="00702BE6" w:rsidSect="00BB5CB8">
      <w:pgSz w:w="11906" w:h="16838"/>
      <w:pgMar w:top="709" w:right="56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99"/>
    <w:multiLevelType w:val="hybridMultilevel"/>
    <w:tmpl w:val="B9E8702C"/>
    <w:lvl w:ilvl="0" w:tplc="C276C6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B957C4F"/>
    <w:multiLevelType w:val="multilevel"/>
    <w:tmpl w:val="9F622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C98571C"/>
    <w:multiLevelType w:val="hybridMultilevel"/>
    <w:tmpl w:val="B726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A8"/>
    <w:rsid w:val="000656F0"/>
    <w:rsid w:val="00085812"/>
    <w:rsid w:val="000A6169"/>
    <w:rsid w:val="00111281"/>
    <w:rsid w:val="00146AA3"/>
    <w:rsid w:val="0017301D"/>
    <w:rsid w:val="001767B5"/>
    <w:rsid w:val="00177897"/>
    <w:rsid w:val="001B4A91"/>
    <w:rsid w:val="001E4122"/>
    <w:rsid w:val="001F1818"/>
    <w:rsid w:val="001F51D1"/>
    <w:rsid w:val="00210BAE"/>
    <w:rsid w:val="002346BB"/>
    <w:rsid w:val="002737BE"/>
    <w:rsid w:val="002932CC"/>
    <w:rsid w:val="002D0F0B"/>
    <w:rsid w:val="00305E23"/>
    <w:rsid w:val="00330408"/>
    <w:rsid w:val="003325E6"/>
    <w:rsid w:val="00343F13"/>
    <w:rsid w:val="0035501F"/>
    <w:rsid w:val="003618E1"/>
    <w:rsid w:val="0037553B"/>
    <w:rsid w:val="00381544"/>
    <w:rsid w:val="003E2EC4"/>
    <w:rsid w:val="003F6B8A"/>
    <w:rsid w:val="0043641F"/>
    <w:rsid w:val="00461A92"/>
    <w:rsid w:val="0048538B"/>
    <w:rsid w:val="004B7114"/>
    <w:rsid w:val="004F1592"/>
    <w:rsid w:val="004F7F02"/>
    <w:rsid w:val="00504BAB"/>
    <w:rsid w:val="00566231"/>
    <w:rsid w:val="00580838"/>
    <w:rsid w:val="00581563"/>
    <w:rsid w:val="0058349B"/>
    <w:rsid w:val="005B3AAC"/>
    <w:rsid w:val="005C07D4"/>
    <w:rsid w:val="005D6A8D"/>
    <w:rsid w:val="00611651"/>
    <w:rsid w:val="00641257"/>
    <w:rsid w:val="00655BFC"/>
    <w:rsid w:val="00663DF2"/>
    <w:rsid w:val="00666EC5"/>
    <w:rsid w:val="00670423"/>
    <w:rsid w:val="00672F7F"/>
    <w:rsid w:val="006C6AEA"/>
    <w:rsid w:val="006D1128"/>
    <w:rsid w:val="006E21B8"/>
    <w:rsid w:val="006F66C4"/>
    <w:rsid w:val="00700B02"/>
    <w:rsid w:val="00702BE6"/>
    <w:rsid w:val="00720CE4"/>
    <w:rsid w:val="007302BE"/>
    <w:rsid w:val="00753F73"/>
    <w:rsid w:val="00784DC7"/>
    <w:rsid w:val="007C7887"/>
    <w:rsid w:val="007D082F"/>
    <w:rsid w:val="007E6E73"/>
    <w:rsid w:val="007F2E67"/>
    <w:rsid w:val="00800FC5"/>
    <w:rsid w:val="00805DA0"/>
    <w:rsid w:val="008110A8"/>
    <w:rsid w:val="00821CD6"/>
    <w:rsid w:val="00832BCA"/>
    <w:rsid w:val="0085437A"/>
    <w:rsid w:val="008857F4"/>
    <w:rsid w:val="008870F2"/>
    <w:rsid w:val="008A7C1E"/>
    <w:rsid w:val="0090245E"/>
    <w:rsid w:val="00970556"/>
    <w:rsid w:val="00980E6F"/>
    <w:rsid w:val="00997470"/>
    <w:rsid w:val="009A2D85"/>
    <w:rsid w:val="009D779E"/>
    <w:rsid w:val="00A02A8F"/>
    <w:rsid w:val="00A14256"/>
    <w:rsid w:val="00A70090"/>
    <w:rsid w:val="00A905CB"/>
    <w:rsid w:val="00AB2E8C"/>
    <w:rsid w:val="00AC6794"/>
    <w:rsid w:val="00AD5A80"/>
    <w:rsid w:val="00B24109"/>
    <w:rsid w:val="00B27EBB"/>
    <w:rsid w:val="00B3432A"/>
    <w:rsid w:val="00B40DF4"/>
    <w:rsid w:val="00B53826"/>
    <w:rsid w:val="00BB4AA5"/>
    <w:rsid w:val="00BB5CB8"/>
    <w:rsid w:val="00BE19D8"/>
    <w:rsid w:val="00BE79A8"/>
    <w:rsid w:val="00BF2D0D"/>
    <w:rsid w:val="00C33BA7"/>
    <w:rsid w:val="00C60F41"/>
    <w:rsid w:val="00C61D61"/>
    <w:rsid w:val="00C81C94"/>
    <w:rsid w:val="00CB49E4"/>
    <w:rsid w:val="00CC2B98"/>
    <w:rsid w:val="00CD22E7"/>
    <w:rsid w:val="00CE761C"/>
    <w:rsid w:val="00D02458"/>
    <w:rsid w:val="00D05C6B"/>
    <w:rsid w:val="00D10A51"/>
    <w:rsid w:val="00D40878"/>
    <w:rsid w:val="00D8042B"/>
    <w:rsid w:val="00D97EAA"/>
    <w:rsid w:val="00DA1830"/>
    <w:rsid w:val="00DC4DA1"/>
    <w:rsid w:val="00DE4B20"/>
    <w:rsid w:val="00E6246E"/>
    <w:rsid w:val="00E641E8"/>
    <w:rsid w:val="00E762E4"/>
    <w:rsid w:val="00E917CA"/>
    <w:rsid w:val="00EE6724"/>
    <w:rsid w:val="00F14990"/>
    <w:rsid w:val="00F179A8"/>
    <w:rsid w:val="00F21CC1"/>
    <w:rsid w:val="00F2362A"/>
    <w:rsid w:val="00F424FF"/>
    <w:rsid w:val="00F540E6"/>
    <w:rsid w:val="00F70415"/>
    <w:rsid w:val="00F81B1A"/>
    <w:rsid w:val="00F96FC7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552C8-004C-4274-B4EC-AE5DC57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</w:style>
  <w:style w:type="paragraph" w:styleId="1">
    <w:name w:val="heading 1"/>
    <w:aliases w:val="!Части документа"/>
    <w:basedOn w:val="a"/>
    <w:next w:val="a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81544"/>
    <w:pPr>
      <w:jc w:val="center"/>
      <w:outlineLvl w:val="1"/>
    </w:pPr>
    <w:rPr>
      <w:rFonts w:cs="Arial"/>
      <w:b/>
      <w:bCs/>
      <w:iCs/>
      <w:sz w:val="30"/>
    </w:rPr>
  </w:style>
  <w:style w:type="paragraph" w:styleId="3">
    <w:name w:val="heading 3"/>
    <w:aliases w:val="!Главы документа"/>
    <w:basedOn w:val="a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381544"/>
    <w:pPr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0C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3815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381544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381544"/>
    <w:rPr>
      <w:color w:val="0000FF"/>
      <w:u w:val="none"/>
    </w:rPr>
  </w:style>
  <w:style w:type="paragraph" w:customStyle="1" w:styleId="Application">
    <w:name w:val="Application!Приложение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81544"/>
    <w:rPr>
      <w:rFonts w:ascii="Arial" w:hAnsi="Arial" w:cs="Arial"/>
      <w:bCs/>
      <w:kern w:val="28"/>
      <w:szCs w:val="32"/>
    </w:rPr>
  </w:style>
  <w:style w:type="paragraph" w:customStyle="1" w:styleId="Table0">
    <w:name w:val="Table!"/>
    <w:next w:val="Table"/>
    <w:rsid w:val="00381544"/>
    <w:pPr>
      <w:jc w:val="center"/>
    </w:pPr>
    <w:rPr>
      <w:rFonts w:ascii="Arial" w:hAnsi="Arial" w:cs="Arial"/>
      <w:b/>
      <w:bCs/>
      <w:kern w:val="28"/>
      <w:szCs w:val="32"/>
    </w:rPr>
  </w:style>
  <w:style w:type="paragraph" w:customStyle="1" w:styleId="tex1st">
    <w:name w:val="tex1st"/>
    <w:basedOn w:val="a"/>
    <w:rsid w:val="009A2D85"/>
    <w:pPr>
      <w:spacing w:before="100" w:beforeAutospacing="1" w:after="100" w:afterAutospacing="1"/>
      <w:ind w:firstLine="0"/>
      <w:jc w:val="left"/>
    </w:pPr>
  </w:style>
  <w:style w:type="paragraph" w:customStyle="1" w:styleId="tex2st">
    <w:name w:val="tex2st"/>
    <w:basedOn w:val="a"/>
    <w:rsid w:val="009A2D85"/>
    <w:pPr>
      <w:spacing w:before="100" w:beforeAutospacing="1" w:after="100" w:afterAutospacing="1"/>
      <w:ind w:firstLine="0"/>
      <w:jc w:val="left"/>
    </w:pPr>
  </w:style>
  <w:style w:type="character" w:styleId="a6">
    <w:name w:val="Strong"/>
    <w:uiPriority w:val="22"/>
    <w:qFormat/>
    <w:rsid w:val="009A2D85"/>
    <w:rPr>
      <w:b/>
      <w:bCs/>
    </w:rPr>
  </w:style>
  <w:style w:type="paragraph" w:styleId="a7">
    <w:name w:val="List Paragraph"/>
    <w:basedOn w:val="a"/>
    <w:uiPriority w:val="34"/>
    <w:qFormat/>
    <w:rsid w:val="00F96FC7"/>
    <w:pPr>
      <w:ind w:left="720"/>
      <w:contextualSpacing/>
    </w:pPr>
  </w:style>
  <w:style w:type="paragraph" w:styleId="a8">
    <w:name w:val="No Spacing"/>
    <w:uiPriority w:val="1"/>
    <w:qFormat/>
    <w:rsid w:val="00F70415"/>
    <w:rPr>
      <w:rFonts w:ascii="Calibri" w:eastAsia="Calibri" w:hAnsi="Calibri"/>
      <w:sz w:val="22"/>
      <w:szCs w:val="22"/>
      <w:lang w:eastAsia="en-US"/>
    </w:rPr>
  </w:style>
  <w:style w:type="character" w:customStyle="1" w:styleId="spfo1">
    <w:name w:val="spfo1"/>
    <w:basedOn w:val="a0"/>
    <w:rsid w:val="00F7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6D52-E4E1-4B2C-A25A-58F247FF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Светлана Ивановна Кабргель</dc:creator>
  <cp:lastModifiedBy>Microsoft Office</cp:lastModifiedBy>
  <cp:revision>2</cp:revision>
  <cp:lastPrinted>2022-06-20T12:56:00Z</cp:lastPrinted>
  <dcterms:created xsi:type="dcterms:W3CDTF">2023-04-11T12:04:00Z</dcterms:created>
  <dcterms:modified xsi:type="dcterms:W3CDTF">2023-04-11T12:04:00Z</dcterms:modified>
</cp:coreProperties>
</file>