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11" w:rsidRPr="00EA29D0" w:rsidRDefault="00EC6C11" w:rsidP="00EC6C11">
      <w:pPr>
        <w:jc w:val="center"/>
      </w:pPr>
      <w:r w:rsidRPr="00EA29D0">
        <w:rPr>
          <w:noProof/>
          <w:lang w:eastAsia="ru-RU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C11" w:rsidRPr="00EA29D0" w:rsidRDefault="00EC6C11" w:rsidP="00EC6C11">
      <w:pPr>
        <w:jc w:val="center"/>
        <w:rPr>
          <w:b/>
        </w:rPr>
      </w:pPr>
      <w:r w:rsidRPr="00EA29D0">
        <w:rPr>
          <w:b/>
        </w:rPr>
        <w:t>ЛЕНИНГРАДСКАЯ ОБЛАСТЬ</w:t>
      </w:r>
    </w:p>
    <w:p w:rsidR="00EC6C11" w:rsidRPr="00EA29D0" w:rsidRDefault="00EC6C11" w:rsidP="00EC6C11">
      <w:pPr>
        <w:jc w:val="center"/>
        <w:rPr>
          <w:b/>
        </w:rPr>
      </w:pPr>
      <w:r w:rsidRPr="00EA29D0">
        <w:rPr>
          <w:b/>
        </w:rPr>
        <w:t>ЛУЖСКИЙ МУНИЦИПАЛЬНЫЙ РАЙОН</w:t>
      </w:r>
    </w:p>
    <w:p w:rsidR="00EC6C11" w:rsidRPr="00EA29D0" w:rsidRDefault="00EC6C11" w:rsidP="00EC6C11">
      <w:pPr>
        <w:jc w:val="center"/>
        <w:rPr>
          <w:b/>
        </w:rPr>
      </w:pPr>
      <w:r w:rsidRPr="00EA29D0">
        <w:rPr>
          <w:b/>
        </w:rPr>
        <w:t xml:space="preserve">АДМИНИСТРАЦИЯ </w:t>
      </w:r>
    </w:p>
    <w:p w:rsidR="00EC6C11" w:rsidRPr="00EA29D0" w:rsidRDefault="00EC6C11" w:rsidP="00EC6C11">
      <w:pPr>
        <w:jc w:val="center"/>
        <w:rPr>
          <w:b/>
        </w:rPr>
      </w:pPr>
      <w:r w:rsidRPr="00EA29D0">
        <w:rPr>
          <w:b/>
        </w:rPr>
        <w:t>СЕРЕБРЯНСКОГО СЕЛЬСКОГО ПОСЕЛЕНИЯ</w:t>
      </w:r>
    </w:p>
    <w:p w:rsidR="00EC6C11" w:rsidRPr="00EA29D0" w:rsidRDefault="00EC6C11" w:rsidP="00EC6C11"/>
    <w:p w:rsidR="00EC6C11" w:rsidRPr="00EA29D0" w:rsidRDefault="00EC6C11" w:rsidP="00EC6C11">
      <w:pPr>
        <w:jc w:val="center"/>
        <w:rPr>
          <w:b/>
        </w:rPr>
      </w:pPr>
      <w:r w:rsidRPr="00EA29D0">
        <w:rPr>
          <w:b/>
        </w:rPr>
        <w:t>ПОСТАНОВЛЕНИЕ</w:t>
      </w:r>
    </w:p>
    <w:p w:rsidR="00EC6C11" w:rsidRPr="00EA29D0" w:rsidRDefault="00EC6C11" w:rsidP="00EC6C11">
      <w:pPr>
        <w:ind w:right="-1050"/>
        <w:rPr>
          <w:b/>
        </w:rPr>
      </w:pPr>
    </w:p>
    <w:p w:rsidR="00EC6C11" w:rsidRPr="00F369DD" w:rsidRDefault="00F369DD" w:rsidP="00EC6C11">
      <w:pPr>
        <w:ind w:right="-1050"/>
        <w:rPr>
          <w:b/>
        </w:rPr>
      </w:pPr>
      <w:r>
        <w:rPr>
          <w:b/>
        </w:rPr>
        <w:t>От</w:t>
      </w:r>
      <w:r w:rsidR="00EC6C11" w:rsidRPr="00F369DD">
        <w:rPr>
          <w:b/>
        </w:rPr>
        <w:t xml:space="preserve"> </w:t>
      </w:r>
      <w:r w:rsidRPr="00F369DD">
        <w:rPr>
          <w:b/>
        </w:rPr>
        <w:t xml:space="preserve">04 июля </w:t>
      </w:r>
      <w:r w:rsidR="00EC6C11" w:rsidRPr="00F369DD">
        <w:rPr>
          <w:b/>
        </w:rPr>
        <w:t xml:space="preserve">2022 года                                            № </w:t>
      </w:r>
      <w:r w:rsidRPr="00F369DD">
        <w:rPr>
          <w:b/>
        </w:rPr>
        <w:t>131</w:t>
      </w:r>
    </w:p>
    <w:p w:rsidR="00EC6C11" w:rsidRDefault="00EC6C11" w:rsidP="00EC6C11">
      <w:pPr>
        <w:pStyle w:val="a3"/>
        <w:jc w:val="both"/>
        <w:rPr>
          <w:b w:val="0"/>
          <w:szCs w:val="28"/>
        </w:rPr>
      </w:pPr>
    </w:p>
    <w:p w:rsidR="00EC6C11" w:rsidRPr="00F369DD" w:rsidRDefault="00EC6C11" w:rsidP="00EC6C11">
      <w:pPr>
        <w:pStyle w:val="a3"/>
        <w:jc w:val="both"/>
        <w:rPr>
          <w:sz w:val="24"/>
        </w:rPr>
      </w:pPr>
      <w:r w:rsidRPr="00F369DD">
        <w:rPr>
          <w:sz w:val="24"/>
          <w:szCs w:val="28"/>
        </w:rPr>
        <w:t xml:space="preserve">«О порядке установления, в случае </w:t>
      </w:r>
    </w:p>
    <w:p w:rsidR="00EC6C11" w:rsidRPr="00F369DD" w:rsidRDefault="00EC6C11" w:rsidP="00EC6C11">
      <w:pPr>
        <w:pStyle w:val="a3"/>
        <w:jc w:val="both"/>
        <w:rPr>
          <w:sz w:val="24"/>
        </w:rPr>
      </w:pPr>
      <w:r w:rsidRPr="00F369DD">
        <w:rPr>
          <w:sz w:val="24"/>
          <w:szCs w:val="28"/>
        </w:rPr>
        <w:t>повышенной пожарной опасности,</w:t>
      </w:r>
    </w:p>
    <w:p w:rsidR="00EC6C11" w:rsidRPr="00F369DD" w:rsidRDefault="00EC6C11" w:rsidP="00EC6C11">
      <w:pPr>
        <w:pStyle w:val="a4"/>
        <w:spacing w:after="0"/>
        <w:jc w:val="both"/>
        <w:rPr>
          <w:b/>
          <w:sz w:val="22"/>
        </w:rPr>
      </w:pPr>
      <w:r w:rsidRPr="00F369DD">
        <w:rPr>
          <w:b/>
          <w:szCs w:val="28"/>
        </w:rPr>
        <w:t>особого противопожарного режима»</w:t>
      </w:r>
    </w:p>
    <w:p w:rsidR="00EC6C11" w:rsidRDefault="00EC6C11" w:rsidP="00EC6C11">
      <w:pPr>
        <w:pStyle w:val="a3"/>
        <w:jc w:val="both"/>
      </w:pPr>
      <w:r>
        <w:rPr>
          <w:b w:val="0"/>
          <w:szCs w:val="28"/>
        </w:rPr>
        <w:t xml:space="preserve">                                </w:t>
      </w:r>
      <w:r>
        <w:rPr>
          <w:b w:val="0"/>
          <w:szCs w:val="28"/>
        </w:rPr>
        <w:tab/>
      </w:r>
    </w:p>
    <w:p w:rsidR="00EC6C11" w:rsidRDefault="00EC6C11" w:rsidP="00EC6C11">
      <w:pPr>
        <w:ind w:firstLine="567"/>
        <w:jc w:val="both"/>
        <w:rPr>
          <w:sz w:val="32"/>
          <w:szCs w:val="32"/>
        </w:rPr>
      </w:pPr>
      <w:r w:rsidRPr="00F5288F">
        <w:rPr>
          <w:szCs w:val="28"/>
        </w:rPr>
        <w:t>В соответствии с ст. 30 Федерального закона от 21.12.1994 № 69-ФЗ «О пожарной безопасности», Федерального закона от 06.10.2003 №131-ФЗ «Об общих принципах организации местного самоуправления в Российской Федерации», а также в целях минимизации рисков, повышения безопасности проживающего населения, обеспечения пожарной безопасности и в случаях повышения пожарной опасности на территории Серебрянского сельского поселения</w:t>
      </w:r>
      <w:r w:rsidRPr="00F5288F">
        <w:rPr>
          <w:sz w:val="22"/>
        </w:rPr>
        <w:t xml:space="preserve"> </w:t>
      </w:r>
      <w:r w:rsidRPr="00F5288F">
        <w:rPr>
          <w:b/>
          <w:szCs w:val="36"/>
        </w:rPr>
        <w:t>ПОСТАНОВЛЯЮ</w:t>
      </w:r>
      <w:r>
        <w:rPr>
          <w:sz w:val="32"/>
          <w:szCs w:val="32"/>
        </w:rPr>
        <w:t>:</w:t>
      </w:r>
    </w:p>
    <w:p w:rsidR="00EC6C11" w:rsidRDefault="00EC6C11" w:rsidP="00EC6C11">
      <w:pPr>
        <w:ind w:firstLine="567"/>
        <w:jc w:val="both"/>
      </w:pPr>
    </w:p>
    <w:p w:rsidR="00EC6C11" w:rsidRDefault="00EC6C11" w:rsidP="00EC6C11">
      <w:pPr>
        <w:ind w:firstLine="567"/>
        <w:jc w:val="both"/>
        <w:rPr>
          <w:szCs w:val="28"/>
        </w:rPr>
      </w:pPr>
      <w:r w:rsidRPr="00F5288F">
        <w:rPr>
          <w:szCs w:val="28"/>
        </w:rPr>
        <w:t xml:space="preserve">1. Утвердить Порядок установления особого противопожарного режима в случае повышения пожарной опасности на территории муниципального образования </w:t>
      </w:r>
      <w:r>
        <w:rPr>
          <w:szCs w:val="28"/>
        </w:rPr>
        <w:t>Серебрянское сельское</w:t>
      </w:r>
      <w:r w:rsidRPr="00F5288F">
        <w:rPr>
          <w:szCs w:val="28"/>
        </w:rPr>
        <w:t xml:space="preserve"> поселение Лужского муниципального района Ленинградской области согласно приложения.</w:t>
      </w:r>
    </w:p>
    <w:p w:rsidR="00EC6C11" w:rsidRPr="00F5288F" w:rsidRDefault="00EC6C11" w:rsidP="00EC6C11">
      <w:pPr>
        <w:ind w:firstLine="567"/>
        <w:jc w:val="both"/>
        <w:rPr>
          <w:sz w:val="22"/>
        </w:rPr>
      </w:pPr>
      <w:r w:rsidRPr="00F5288F">
        <w:t>2. Постановление № 92 от 11.05.2017 года «</w:t>
      </w:r>
      <w:r w:rsidRPr="00F5288F">
        <w:rPr>
          <w:bCs/>
          <w:bdr w:val="none" w:sz="0" w:space="0" w:color="auto" w:frame="1"/>
          <w:lang w:eastAsia="ru-RU"/>
        </w:rPr>
        <w:t>О порядке установления</w:t>
      </w:r>
      <w:r w:rsidRPr="00F5288F">
        <w:rPr>
          <w:lang w:eastAsia="ru-RU"/>
        </w:rPr>
        <w:t xml:space="preserve"> </w:t>
      </w:r>
      <w:r w:rsidRPr="00F5288F">
        <w:rPr>
          <w:bCs/>
          <w:bdr w:val="none" w:sz="0" w:space="0" w:color="auto" w:frame="1"/>
          <w:lang w:eastAsia="ru-RU"/>
        </w:rPr>
        <w:t>особого противопожарного режима</w:t>
      </w:r>
      <w:r w:rsidRPr="00F5288F">
        <w:rPr>
          <w:lang w:eastAsia="ru-RU"/>
        </w:rPr>
        <w:t xml:space="preserve"> </w:t>
      </w:r>
      <w:r w:rsidRPr="00F5288F">
        <w:rPr>
          <w:bCs/>
          <w:bdr w:val="none" w:sz="0" w:space="0" w:color="auto" w:frame="1"/>
          <w:lang w:eastAsia="ru-RU"/>
        </w:rPr>
        <w:t>на территории Серебрянского сельского поселения</w:t>
      </w:r>
      <w:r w:rsidRPr="00F5288F">
        <w:rPr>
          <w:szCs w:val="28"/>
        </w:rPr>
        <w:t>» признать утратившим силу.</w:t>
      </w:r>
    </w:p>
    <w:p w:rsidR="00E029F4" w:rsidRDefault="00EC6C11" w:rsidP="00E029F4">
      <w:pPr>
        <w:ind w:firstLine="567"/>
        <w:jc w:val="both"/>
        <w:rPr>
          <w:szCs w:val="28"/>
        </w:rPr>
      </w:pPr>
      <w:r w:rsidRPr="00F5288F">
        <w:rPr>
          <w:szCs w:val="28"/>
        </w:rPr>
        <w:t>3. Опубликовать данное П</w:t>
      </w:r>
      <w:r>
        <w:rPr>
          <w:szCs w:val="28"/>
        </w:rPr>
        <w:t xml:space="preserve">остановление в сети Интернет на официальном сайте </w:t>
      </w:r>
      <w:r w:rsidRPr="00F5288F">
        <w:rPr>
          <w:szCs w:val="28"/>
        </w:rPr>
        <w:t>администрации Серебрянского сельского поселения.</w:t>
      </w:r>
    </w:p>
    <w:p w:rsidR="00E029F4" w:rsidRPr="00E029F4" w:rsidRDefault="00EC6C11" w:rsidP="00E029F4">
      <w:pPr>
        <w:ind w:firstLine="567"/>
        <w:jc w:val="both"/>
        <w:rPr>
          <w:sz w:val="22"/>
        </w:rPr>
      </w:pPr>
      <w:r w:rsidRPr="00F5288F">
        <w:rPr>
          <w:szCs w:val="28"/>
        </w:rPr>
        <w:t xml:space="preserve">4. </w:t>
      </w:r>
      <w:r w:rsidR="00E029F4" w:rsidRPr="00E029F4">
        <w:rPr>
          <w:lang w:eastAsia="ru-RU"/>
        </w:rPr>
        <w:t xml:space="preserve">Контроль за исполнением настоящего постановления возложить на председателя комиссии по ЧС и обеспечению ПБ </w:t>
      </w:r>
      <w:proofErr w:type="spellStart"/>
      <w:r w:rsidR="00E029F4" w:rsidRPr="00E029F4">
        <w:rPr>
          <w:lang w:eastAsia="ru-RU"/>
        </w:rPr>
        <w:t>Стриженкова</w:t>
      </w:r>
      <w:proofErr w:type="spellEnd"/>
      <w:r w:rsidR="00E029F4" w:rsidRPr="00E029F4">
        <w:rPr>
          <w:lang w:eastAsia="ru-RU"/>
        </w:rPr>
        <w:t xml:space="preserve"> С.В.</w:t>
      </w:r>
    </w:p>
    <w:p w:rsidR="00EC6C11" w:rsidRPr="00F5288F" w:rsidRDefault="00EC6C11" w:rsidP="00E029F4">
      <w:pPr>
        <w:ind w:firstLine="567"/>
        <w:jc w:val="both"/>
        <w:rPr>
          <w:sz w:val="18"/>
          <w:szCs w:val="20"/>
        </w:rPr>
      </w:pPr>
    </w:p>
    <w:p w:rsidR="00B72BD0" w:rsidRPr="00125119" w:rsidRDefault="00B72BD0" w:rsidP="00B72BD0">
      <w:pPr>
        <w:rPr>
          <w:sz w:val="22"/>
        </w:rPr>
      </w:pPr>
      <w:r>
        <w:rPr>
          <w:b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103505</wp:posOffset>
                </wp:positionV>
                <wp:extent cx="2250440" cy="1586865"/>
                <wp:effectExtent l="0" t="0" r="17145" b="1397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BD0" w:rsidRDefault="00B72BD0" w:rsidP="00B72BD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07pt;margin-top:8.15pt;width:177.2pt;height:124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" strokecolor="white">
                <v:textbox style="mso-fit-shape-to-text:t">
                  <w:txbxContent>
                    <w:p w:rsidR="00B72BD0" w:rsidRDefault="00B72BD0" w:rsidP="00B72BD0"/>
                  </w:txbxContent>
                </v:textbox>
              </v:shape>
            </w:pict>
          </mc:Fallback>
        </mc:AlternateContent>
      </w:r>
    </w:p>
    <w:p w:rsidR="00B72BD0" w:rsidRPr="00125119" w:rsidRDefault="00B72BD0" w:rsidP="00B72BD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95885</wp:posOffset>
                </wp:positionV>
                <wp:extent cx="1485900" cy="914400"/>
                <wp:effectExtent l="0" t="0" r="19050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BD0" w:rsidRPr="00E65C7B" w:rsidRDefault="00B72BD0" w:rsidP="00B72BD0">
                            <w:pPr>
                              <w:rPr>
                                <w:sz w:val="22"/>
                              </w:rPr>
                            </w:pPr>
                            <w:r w:rsidRPr="00E65C7B">
                              <w:rPr>
                                <w:sz w:val="22"/>
                              </w:rPr>
                              <w:t>С.А. Пальок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378pt;margin-top:7.55pt;width:11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" strokecolor="white">
                <v:textbox>
                  <w:txbxContent>
                    <w:p w:rsidR="00B72BD0" w:rsidRPr="00E65C7B" w:rsidRDefault="00B72BD0" w:rsidP="00B72BD0">
                      <w:pPr>
                        <w:rPr>
                          <w:sz w:val="22"/>
                        </w:rPr>
                      </w:pPr>
                      <w:r w:rsidRPr="00E65C7B">
                        <w:rPr>
                          <w:sz w:val="22"/>
                        </w:rPr>
                        <w:t>С.А. Пальок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125119">
        <w:t>Глава администрации</w:t>
      </w:r>
    </w:p>
    <w:p w:rsidR="00B72BD0" w:rsidRPr="00125119" w:rsidRDefault="00B72BD0" w:rsidP="00B72BD0">
      <w:r w:rsidRPr="00125119">
        <w:t xml:space="preserve">Серебрянского сельского поселения            </w:t>
      </w:r>
    </w:p>
    <w:p w:rsidR="00B72BD0" w:rsidRPr="00125119" w:rsidRDefault="00B72BD0" w:rsidP="00B72BD0">
      <w:pPr>
        <w:rPr>
          <w:sz w:val="22"/>
        </w:rPr>
      </w:pPr>
    </w:p>
    <w:p w:rsidR="00EC6C11" w:rsidRDefault="00EC6C11" w:rsidP="00EC6C11">
      <w:pPr>
        <w:pStyle w:val="a3"/>
        <w:jc w:val="both"/>
        <w:rPr>
          <w:b w:val="0"/>
          <w:szCs w:val="28"/>
        </w:rPr>
      </w:pPr>
    </w:p>
    <w:p w:rsidR="00EC6C11" w:rsidRPr="00F5288F" w:rsidRDefault="00EC6C11" w:rsidP="00EC6C11">
      <w:pPr>
        <w:pStyle w:val="a3"/>
        <w:jc w:val="both"/>
        <w:rPr>
          <w:b w:val="0"/>
          <w:szCs w:val="28"/>
        </w:rPr>
      </w:pPr>
    </w:p>
    <w:p w:rsidR="00EC6C11" w:rsidRPr="00F5288F" w:rsidRDefault="00EC6C11" w:rsidP="00EC6C11">
      <w:pPr>
        <w:pStyle w:val="a3"/>
        <w:jc w:val="both"/>
        <w:rPr>
          <w:b w:val="0"/>
          <w:szCs w:val="28"/>
        </w:rPr>
      </w:pPr>
    </w:p>
    <w:p w:rsidR="00EC6C11" w:rsidRDefault="00EC6C11" w:rsidP="00EC6C11">
      <w:pPr>
        <w:pStyle w:val="a3"/>
        <w:jc w:val="both"/>
        <w:rPr>
          <w:b w:val="0"/>
          <w:szCs w:val="28"/>
        </w:rPr>
      </w:pPr>
    </w:p>
    <w:p w:rsidR="00EC6C11" w:rsidRDefault="00EC6C11" w:rsidP="00EC6C11">
      <w:pPr>
        <w:pStyle w:val="a4"/>
      </w:pPr>
    </w:p>
    <w:p w:rsidR="00EC6C11" w:rsidRDefault="00EC6C11" w:rsidP="00EC6C11">
      <w:pPr>
        <w:pStyle w:val="a4"/>
      </w:pPr>
    </w:p>
    <w:p w:rsidR="00EC6C11" w:rsidRDefault="00EC6C11" w:rsidP="00EC6C11">
      <w:pPr>
        <w:pStyle w:val="a4"/>
      </w:pPr>
    </w:p>
    <w:p w:rsidR="00F369DD" w:rsidRDefault="00F369DD" w:rsidP="00EC6C11">
      <w:pPr>
        <w:pStyle w:val="a4"/>
      </w:pPr>
    </w:p>
    <w:p w:rsidR="00F369DD" w:rsidRDefault="00F369DD" w:rsidP="00EC6C11">
      <w:pPr>
        <w:pStyle w:val="a4"/>
      </w:pPr>
    </w:p>
    <w:p w:rsidR="00F369DD" w:rsidRPr="00F5288F" w:rsidRDefault="00F369DD" w:rsidP="00EC6C11">
      <w:pPr>
        <w:pStyle w:val="a4"/>
      </w:pPr>
    </w:p>
    <w:p w:rsidR="00D8245B" w:rsidRPr="00EC6C11" w:rsidRDefault="00EC6C11" w:rsidP="00EC6C11">
      <w:pPr>
        <w:jc w:val="both"/>
        <w:rPr>
          <w:sz w:val="20"/>
        </w:rPr>
      </w:pPr>
      <w:r w:rsidRPr="00EC6C11">
        <w:rPr>
          <w:sz w:val="20"/>
        </w:rPr>
        <w:t xml:space="preserve">Разослано: Глава </w:t>
      </w:r>
      <w:r w:rsidRPr="00EC6C11">
        <w:rPr>
          <w:sz w:val="20"/>
          <w:szCs w:val="28"/>
        </w:rPr>
        <w:t xml:space="preserve">Серебрянского сельского </w:t>
      </w:r>
      <w:r w:rsidRPr="00EC6C11">
        <w:rPr>
          <w:sz w:val="20"/>
        </w:rPr>
        <w:t xml:space="preserve">поселения, комиссия по ЧС и обеспечению ПБ на территории </w:t>
      </w:r>
      <w:r w:rsidRPr="00EC6C11">
        <w:rPr>
          <w:sz w:val="20"/>
          <w:szCs w:val="28"/>
        </w:rPr>
        <w:t xml:space="preserve">Серебрянского сельского </w:t>
      </w:r>
      <w:r w:rsidRPr="00EC6C11">
        <w:rPr>
          <w:sz w:val="20"/>
        </w:rPr>
        <w:t xml:space="preserve">поселения, отдел ГО ЧС Лужского муниципального района, </w:t>
      </w:r>
      <w:proofErr w:type="spellStart"/>
      <w:r w:rsidRPr="00EC6C11">
        <w:rPr>
          <w:sz w:val="20"/>
        </w:rPr>
        <w:t>ОНДиПР</w:t>
      </w:r>
      <w:proofErr w:type="spellEnd"/>
      <w:r w:rsidRPr="00EC6C11">
        <w:rPr>
          <w:sz w:val="20"/>
        </w:rPr>
        <w:t xml:space="preserve"> Лужского района, официальный сайт </w:t>
      </w:r>
      <w:r w:rsidRPr="00EC6C11">
        <w:rPr>
          <w:sz w:val="20"/>
          <w:szCs w:val="28"/>
        </w:rPr>
        <w:t xml:space="preserve">Серебрянского сельского </w:t>
      </w:r>
      <w:r>
        <w:rPr>
          <w:sz w:val="20"/>
        </w:rPr>
        <w:t>поселения,</w:t>
      </w:r>
      <w:r w:rsidRPr="00EC6C11">
        <w:rPr>
          <w:sz w:val="20"/>
        </w:rPr>
        <w:t xml:space="preserve"> прокуратура, в дело.</w:t>
      </w:r>
    </w:p>
    <w:p w:rsidR="00EC6C11" w:rsidRPr="00F72ADC" w:rsidRDefault="00EC6C11" w:rsidP="00F369DD">
      <w:pPr>
        <w:pageBreakBefore/>
        <w:tabs>
          <w:tab w:val="left" w:pos="6960"/>
        </w:tabs>
        <w:jc w:val="right"/>
      </w:pPr>
      <w:r w:rsidRPr="00F72ADC">
        <w:lastRenderedPageBreak/>
        <w:t xml:space="preserve">Приложение </w:t>
      </w:r>
    </w:p>
    <w:p w:rsidR="00EC6C11" w:rsidRPr="00F72ADC" w:rsidRDefault="00EC6C11" w:rsidP="00EC6C11">
      <w:pPr>
        <w:tabs>
          <w:tab w:val="left" w:pos="6960"/>
        </w:tabs>
        <w:jc w:val="right"/>
      </w:pPr>
      <w:r w:rsidRPr="00F72ADC">
        <w:t>к постановлению главы администрации</w:t>
      </w:r>
    </w:p>
    <w:p w:rsidR="00EC6C11" w:rsidRPr="00F72ADC" w:rsidRDefault="00EC6C11" w:rsidP="00EC6C11">
      <w:pPr>
        <w:tabs>
          <w:tab w:val="left" w:pos="6960"/>
        </w:tabs>
        <w:jc w:val="right"/>
      </w:pPr>
      <w:r w:rsidRPr="00F72ADC">
        <w:t>Серебрянского сельского поселения</w:t>
      </w:r>
    </w:p>
    <w:p w:rsidR="00EC6C11" w:rsidRPr="00F72ADC" w:rsidRDefault="00EC6C11" w:rsidP="00F369DD">
      <w:pPr>
        <w:tabs>
          <w:tab w:val="left" w:pos="6960"/>
        </w:tabs>
        <w:jc w:val="right"/>
      </w:pPr>
      <w:r w:rsidRPr="00F72ADC">
        <w:t xml:space="preserve">№ </w:t>
      </w:r>
      <w:r w:rsidR="00F369DD">
        <w:t>131</w:t>
      </w:r>
      <w:r w:rsidRPr="00F72ADC">
        <w:t xml:space="preserve"> от </w:t>
      </w:r>
      <w:r w:rsidR="00F369DD">
        <w:t>04.07.</w:t>
      </w:r>
      <w:r w:rsidRPr="00F72ADC">
        <w:t>2022</w:t>
      </w:r>
      <w:r>
        <w:t xml:space="preserve"> </w:t>
      </w:r>
      <w:r w:rsidRPr="00F72ADC">
        <w:t>г.</w:t>
      </w:r>
    </w:p>
    <w:p w:rsidR="00EC6C11" w:rsidRPr="00F72ADC" w:rsidRDefault="00EC6C11" w:rsidP="00EC6C11">
      <w:pPr>
        <w:tabs>
          <w:tab w:val="left" w:pos="6960"/>
        </w:tabs>
        <w:jc w:val="center"/>
        <w:rPr>
          <w:b/>
        </w:rPr>
      </w:pPr>
    </w:p>
    <w:p w:rsidR="00EC6C11" w:rsidRPr="00F72ADC" w:rsidRDefault="00EC6C11" w:rsidP="00EC6C11">
      <w:pPr>
        <w:tabs>
          <w:tab w:val="left" w:pos="10890"/>
        </w:tabs>
        <w:jc w:val="center"/>
      </w:pPr>
      <w:r w:rsidRPr="00F72ADC">
        <w:rPr>
          <w:b/>
        </w:rPr>
        <w:t xml:space="preserve">ПОРЯДОК </w:t>
      </w:r>
    </w:p>
    <w:p w:rsidR="00EC6C11" w:rsidRPr="00F72ADC" w:rsidRDefault="00EC6C11" w:rsidP="00EC6C11">
      <w:pPr>
        <w:tabs>
          <w:tab w:val="left" w:pos="6960"/>
        </w:tabs>
        <w:jc w:val="center"/>
      </w:pPr>
      <w:r w:rsidRPr="00F72ADC">
        <w:rPr>
          <w:b/>
        </w:rPr>
        <w:t xml:space="preserve">установления особого противопожарного режима в случае повышения пожарной безопасности на территории муниципального образования </w:t>
      </w:r>
    </w:p>
    <w:p w:rsidR="00F369DD" w:rsidRDefault="00EC6C11" w:rsidP="00F369DD">
      <w:pPr>
        <w:tabs>
          <w:tab w:val="left" w:pos="6960"/>
        </w:tabs>
        <w:jc w:val="center"/>
        <w:rPr>
          <w:b/>
        </w:rPr>
      </w:pPr>
      <w:r w:rsidRPr="00F72ADC">
        <w:rPr>
          <w:b/>
        </w:rPr>
        <w:t>Серебрянское сельское</w:t>
      </w:r>
      <w:r w:rsidRPr="00F72ADC">
        <w:t xml:space="preserve"> </w:t>
      </w:r>
      <w:r w:rsidRPr="00F72ADC">
        <w:rPr>
          <w:b/>
        </w:rPr>
        <w:t>поселение Лужского муниципального района</w:t>
      </w:r>
      <w:r w:rsidR="00F369DD">
        <w:rPr>
          <w:b/>
        </w:rPr>
        <w:t xml:space="preserve"> </w:t>
      </w:r>
    </w:p>
    <w:p w:rsidR="00EC6C11" w:rsidRPr="00F369DD" w:rsidRDefault="00EC6C11" w:rsidP="00F369DD">
      <w:pPr>
        <w:tabs>
          <w:tab w:val="left" w:pos="6960"/>
        </w:tabs>
        <w:jc w:val="center"/>
        <w:rPr>
          <w:b/>
        </w:rPr>
      </w:pPr>
      <w:r w:rsidRPr="00F72ADC">
        <w:rPr>
          <w:b/>
        </w:rPr>
        <w:t xml:space="preserve">Ленинградской области  </w:t>
      </w:r>
    </w:p>
    <w:p w:rsidR="00EC6C11" w:rsidRPr="00F72ADC" w:rsidRDefault="00EC6C11" w:rsidP="00EC6C11">
      <w:pPr>
        <w:tabs>
          <w:tab w:val="left" w:pos="6960"/>
        </w:tabs>
        <w:rPr>
          <w:b/>
        </w:rPr>
      </w:pPr>
    </w:p>
    <w:p w:rsidR="00EC6C11" w:rsidRPr="00F72ADC" w:rsidRDefault="00EC6C11" w:rsidP="00EC6C11">
      <w:pPr>
        <w:tabs>
          <w:tab w:val="left" w:pos="6960"/>
        </w:tabs>
        <w:jc w:val="center"/>
        <w:rPr>
          <w:b/>
        </w:rPr>
      </w:pPr>
      <w:r w:rsidRPr="00F72ADC">
        <w:rPr>
          <w:b/>
        </w:rPr>
        <w:t>1.Общие положения</w:t>
      </w:r>
    </w:p>
    <w:p w:rsidR="00EC6C11" w:rsidRPr="00F72ADC" w:rsidRDefault="00EC6C11" w:rsidP="00EC6C11">
      <w:pPr>
        <w:tabs>
          <w:tab w:val="left" w:pos="6960"/>
        </w:tabs>
        <w:ind w:left="360"/>
        <w:jc w:val="both"/>
        <w:rPr>
          <w:b/>
        </w:rPr>
      </w:pPr>
    </w:p>
    <w:p w:rsidR="00E029F4" w:rsidRPr="00E029F4" w:rsidRDefault="00E029F4" w:rsidP="00E029F4">
      <w:pPr>
        <w:tabs>
          <w:tab w:val="left" w:pos="6960"/>
        </w:tabs>
        <w:ind w:firstLine="567"/>
        <w:jc w:val="both"/>
        <w:rPr>
          <w:sz w:val="22"/>
        </w:rPr>
      </w:pPr>
      <w:r w:rsidRPr="00E029F4">
        <w:rPr>
          <w:szCs w:val="28"/>
        </w:rPr>
        <w:t>1.1</w:t>
      </w:r>
      <w:r w:rsidR="008F73A7">
        <w:rPr>
          <w:szCs w:val="28"/>
        </w:rPr>
        <w:t>.</w:t>
      </w:r>
      <w:r w:rsidRPr="00E029F4">
        <w:rPr>
          <w:szCs w:val="28"/>
        </w:rPr>
        <w:t xml:space="preserve"> Настоящий Порядок установления особого противопожарного режима в случае повышения пожарной опасности на территории муниципального образования </w:t>
      </w:r>
      <w:r>
        <w:rPr>
          <w:szCs w:val="28"/>
        </w:rPr>
        <w:t>Серебрянское сельское поселение</w:t>
      </w:r>
      <w:r w:rsidRPr="00E029F4">
        <w:rPr>
          <w:szCs w:val="28"/>
        </w:rPr>
        <w:t xml:space="preserve"> Лужского муниципального района Ленинградской области разработан в соответствии с Федеральным законом от 21.12.1994 № 69-ФЗ «О пожарной безопасности». </w:t>
      </w:r>
    </w:p>
    <w:p w:rsidR="00E029F4" w:rsidRDefault="00E029F4" w:rsidP="00E029F4">
      <w:pPr>
        <w:tabs>
          <w:tab w:val="left" w:pos="1080"/>
          <w:tab w:val="left" w:pos="6960"/>
        </w:tabs>
        <w:ind w:firstLine="567"/>
        <w:jc w:val="both"/>
        <w:rPr>
          <w:szCs w:val="28"/>
        </w:rPr>
      </w:pPr>
      <w:r w:rsidRPr="00E029F4">
        <w:rPr>
          <w:szCs w:val="28"/>
        </w:rPr>
        <w:t>1.2</w:t>
      </w:r>
      <w:r w:rsidR="008F73A7">
        <w:rPr>
          <w:szCs w:val="28"/>
        </w:rPr>
        <w:t>.</w:t>
      </w:r>
      <w:r w:rsidRPr="00E029F4">
        <w:rPr>
          <w:szCs w:val="28"/>
        </w:rPr>
        <w:t xml:space="preserve"> </w:t>
      </w:r>
      <w:r w:rsidRPr="00E029F4">
        <w:rPr>
          <w:szCs w:val="28"/>
          <w:u w:val="single"/>
        </w:rPr>
        <w:t xml:space="preserve">Особый противопожарный режим </w:t>
      </w:r>
      <w:r w:rsidRPr="00E029F4">
        <w:rPr>
          <w:szCs w:val="28"/>
        </w:rPr>
        <w:t xml:space="preserve">–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территориях. </w:t>
      </w:r>
    </w:p>
    <w:p w:rsidR="00E029F4" w:rsidRPr="00E029F4" w:rsidRDefault="00E029F4" w:rsidP="00E029F4">
      <w:pPr>
        <w:tabs>
          <w:tab w:val="left" w:pos="1080"/>
          <w:tab w:val="left" w:pos="6960"/>
        </w:tabs>
        <w:ind w:firstLine="567"/>
        <w:jc w:val="both"/>
        <w:rPr>
          <w:sz w:val="22"/>
        </w:rPr>
      </w:pPr>
    </w:p>
    <w:p w:rsidR="00E029F4" w:rsidRPr="00E029F4" w:rsidRDefault="00E029F4" w:rsidP="00E029F4">
      <w:pPr>
        <w:tabs>
          <w:tab w:val="left" w:pos="6960"/>
        </w:tabs>
        <w:jc w:val="center"/>
        <w:rPr>
          <w:b/>
          <w:sz w:val="22"/>
        </w:rPr>
      </w:pPr>
      <w:r w:rsidRPr="00E029F4">
        <w:rPr>
          <w:b/>
          <w:szCs w:val="28"/>
        </w:rPr>
        <w:t>2. Установление особого противопожарного режима</w:t>
      </w:r>
    </w:p>
    <w:p w:rsidR="00E029F4" w:rsidRPr="00E029F4" w:rsidRDefault="00E029F4" w:rsidP="00F369DD">
      <w:pPr>
        <w:tabs>
          <w:tab w:val="left" w:pos="6960"/>
        </w:tabs>
        <w:ind w:firstLine="567"/>
        <w:jc w:val="both"/>
        <w:rPr>
          <w:szCs w:val="28"/>
        </w:rPr>
      </w:pPr>
      <w:r w:rsidRPr="00E029F4">
        <w:rPr>
          <w:szCs w:val="28"/>
        </w:rPr>
        <w:t>2.1</w:t>
      </w:r>
      <w:r w:rsidR="008F73A7">
        <w:rPr>
          <w:szCs w:val="28"/>
        </w:rPr>
        <w:t>.</w:t>
      </w:r>
      <w:r w:rsidRPr="00E029F4">
        <w:rPr>
          <w:szCs w:val="28"/>
        </w:rPr>
        <w:t xml:space="preserve"> В случае повышения пожарной опасности устанавливается Особый противопожарный режим на территории </w:t>
      </w:r>
      <w:r>
        <w:rPr>
          <w:szCs w:val="28"/>
        </w:rPr>
        <w:t>Серебрянского сельского</w:t>
      </w:r>
      <w:r w:rsidRPr="00E029F4">
        <w:rPr>
          <w:szCs w:val="28"/>
        </w:rPr>
        <w:t xml:space="preserve"> поселения. </w:t>
      </w:r>
    </w:p>
    <w:p w:rsidR="00E029F4" w:rsidRPr="00E029F4" w:rsidRDefault="00E029F4" w:rsidP="00F369DD">
      <w:pPr>
        <w:tabs>
          <w:tab w:val="left" w:pos="6960"/>
        </w:tabs>
        <w:ind w:firstLine="567"/>
        <w:jc w:val="both"/>
        <w:rPr>
          <w:szCs w:val="28"/>
        </w:rPr>
      </w:pPr>
      <w:r w:rsidRPr="00E029F4">
        <w:rPr>
          <w:szCs w:val="28"/>
        </w:rPr>
        <w:t>2.2</w:t>
      </w:r>
      <w:r w:rsidR="008F73A7">
        <w:rPr>
          <w:szCs w:val="28"/>
        </w:rPr>
        <w:t xml:space="preserve">. </w:t>
      </w:r>
      <w:r w:rsidRPr="00E029F4">
        <w:rPr>
          <w:szCs w:val="28"/>
        </w:rPr>
        <w:t>Особый противопожарный режи</w:t>
      </w:r>
      <w:r>
        <w:rPr>
          <w:szCs w:val="28"/>
        </w:rPr>
        <w:t xml:space="preserve">м устанавливается и отменяется </w:t>
      </w:r>
      <w:r w:rsidRPr="00E029F4">
        <w:rPr>
          <w:szCs w:val="28"/>
        </w:rPr>
        <w:t xml:space="preserve">постановлением главы администрации </w:t>
      </w:r>
      <w:r>
        <w:rPr>
          <w:szCs w:val="28"/>
        </w:rPr>
        <w:t>Серебрянского сельского</w:t>
      </w:r>
      <w:r w:rsidRPr="00E029F4">
        <w:rPr>
          <w:szCs w:val="28"/>
        </w:rPr>
        <w:t xml:space="preserve"> поселения. </w:t>
      </w:r>
    </w:p>
    <w:p w:rsidR="00E029F4" w:rsidRPr="00E029F4" w:rsidRDefault="00E029F4" w:rsidP="00F369DD">
      <w:pPr>
        <w:tabs>
          <w:tab w:val="left" w:pos="6960"/>
        </w:tabs>
        <w:ind w:firstLine="567"/>
        <w:jc w:val="both"/>
        <w:rPr>
          <w:sz w:val="22"/>
        </w:rPr>
      </w:pPr>
      <w:r w:rsidRPr="00E029F4">
        <w:rPr>
          <w:szCs w:val="28"/>
        </w:rPr>
        <w:t>2.3</w:t>
      </w:r>
      <w:r w:rsidR="008F73A7">
        <w:rPr>
          <w:szCs w:val="28"/>
        </w:rPr>
        <w:t>.</w:t>
      </w:r>
      <w:r>
        <w:rPr>
          <w:szCs w:val="28"/>
        </w:rPr>
        <w:t xml:space="preserve"> </w:t>
      </w:r>
      <w:r w:rsidRPr="00E029F4">
        <w:rPr>
          <w:szCs w:val="28"/>
        </w:rPr>
        <w:t xml:space="preserve">Особый противопожарный режим может устанавливаться как на всей территории поселения, так и на отдельной его части. </w:t>
      </w:r>
    </w:p>
    <w:p w:rsidR="00E029F4" w:rsidRPr="00E029F4" w:rsidRDefault="00E029F4" w:rsidP="00F369DD">
      <w:pPr>
        <w:tabs>
          <w:tab w:val="left" w:pos="6960"/>
        </w:tabs>
        <w:ind w:firstLine="567"/>
        <w:jc w:val="both"/>
        <w:rPr>
          <w:sz w:val="22"/>
        </w:rPr>
      </w:pPr>
      <w:r w:rsidRPr="00E029F4">
        <w:rPr>
          <w:szCs w:val="28"/>
        </w:rPr>
        <w:t>2.4</w:t>
      </w:r>
      <w:r w:rsidR="008F73A7">
        <w:rPr>
          <w:szCs w:val="28"/>
        </w:rPr>
        <w:t>.</w:t>
      </w:r>
      <w:r w:rsidRPr="00E029F4">
        <w:rPr>
          <w:szCs w:val="28"/>
        </w:rPr>
        <w:t xml:space="preserve"> В постановлении об установлении особого противопожарного режима указываются:     </w:t>
      </w:r>
    </w:p>
    <w:p w:rsidR="00E029F4" w:rsidRPr="00E029F4" w:rsidRDefault="00E029F4" w:rsidP="00F369DD">
      <w:pPr>
        <w:tabs>
          <w:tab w:val="left" w:pos="1185"/>
          <w:tab w:val="left" w:pos="6960"/>
        </w:tabs>
        <w:ind w:firstLine="567"/>
        <w:jc w:val="both"/>
        <w:rPr>
          <w:sz w:val="22"/>
        </w:rPr>
      </w:pPr>
      <w:r w:rsidRPr="00E029F4">
        <w:rPr>
          <w:szCs w:val="28"/>
        </w:rPr>
        <w:t xml:space="preserve">- </w:t>
      </w:r>
      <w:r>
        <w:rPr>
          <w:szCs w:val="28"/>
        </w:rPr>
        <w:t xml:space="preserve"> </w:t>
      </w:r>
      <w:r w:rsidRPr="00E029F4">
        <w:rPr>
          <w:szCs w:val="28"/>
        </w:rPr>
        <w:t xml:space="preserve">Обстоятельства, послужившие основанием для введения особого противопожарного режима; </w:t>
      </w:r>
    </w:p>
    <w:p w:rsidR="00E029F4" w:rsidRPr="00E029F4" w:rsidRDefault="00E029F4" w:rsidP="00F369DD">
      <w:pPr>
        <w:tabs>
          <w:tab w:val="left" w:pos="6960"/>
        </w:tabs>
        <w:ind w:firstLine="567"/>
        <w:jc w:val="both"/>
        <w:rPr>
          <w:sz w:val="22"/>
        </w:rPr>
      </w:pPr>
      <w:r w:rsidRPr="00E029F4">
        <w:rPr>
          <w:szCs w:val="28"/>
        </w:rPr>
        <w:t xml:space="preserve">- </w:t>
      </w:r>
      <w:r>
        <w:rPr>
          <w:szCs w:val="28"/>
        </w:rPr>
        <w:t xml:space="preserve">  </w:t>
      </w:r>
      <w:r w:rsidRPr="00E029F4">
        <w:rPr>
          <w:szCs w:val="28"/>
        </w:rPr>
        <w:t xml:space="preserve">Границы территории, на которой вводится особый противопожарный режим; </w:t>
      </w:r>
    </w:p>
    <w:p w:rsidR="00E029F4" w:rsidRPr="00E029F4" w:rsidRDefault="00E029F4" w:rsidP="00F369DD">
      <w:pPr>
        <w:tabs>
          <w:tab w:val="left" w:pos="6960"/>
        </w:tabs>
        <w:ind w:firstLine="567"/>
        <w:jc w:val="both"/>
        <w:rPr>
          <w:sz w:val="22"/>
        </w:rPr>
      </w:pPr>
      <w:r w:rsidRPr="00E029F4">
        <w:rPr>
          <w:szCs w:val="28"/>
        </w:rPr>
        <w:t xml:space="preserve">- Перечень дополнительных требований пожарной безопасности, вводимых в целях обеспечения особого противопожарного режима; </w:t>
      </w:r>
    </w:p>
    <w:p w:rsidR="00E029F4" w:rsidRPr="00E029F4" w:rsidRDefault="00E029F4" w:rsidP="00F369DD">
      <w:pPr>
        <w:tabs>
          <w:tab w:val="left" w:pos="6960"/>
        </w:tabs>
        <w:ind w:firstLine="567"/>
        <w:jc w:val="both"/>
        <w:rPr>
          <w:sz w:val="22"/>
        </w:rPr>
      </w:pPr>
      <w:r w:rsidRPr="00E029F4">
        <w:rPr>
          <w:szCs w:val="28"/>
        </w:rPr>
        <w:t xml:space="preserve">- </w:t>
      </w:r>
      <w:r>
        <w:rPr>
          <w:szCs w:val="28"/>
        </w:rPr>
        <w:t xml:space="preserve">  </w:t>
      </w:r>
      <w:r w:rsidRPr="00E029F4">
        <w:rPr>
          <w:szCs w:val="28"/>
        </w:rPr>
        <w:t xml:space="preserve">Время начала и срок действия </w:t>
      </w:r>
      <w:r>
        <w:rPr>
          <w:szCs w:val="28"/>
        </w:rPr>
        <w:t>особого противопожарного режима.</w:t>
      </w:r>
    </w:p>
    <w:p w:rsidR="00E029F4" w:rsidRPr="00E029F4" w:rsidRDefault="00E029F4" w:rsidP="00F369DD">
      <w:pPr>
        <w:tabs>
          <w:tab w:val="left" w:pos="6960"/>
        </w:tabs>
        <w:ind w:firstLine="567"/>
        <w:jc w:val="both"/>
        <w:rPr>
          <w:sz w:val="22"/>
        </w:rPr>
      </w:pPr>
      <w:r w:rsidRPr="00E029F4">
        <w:rPr>
          <w:szCs w:val="28"/>
        </w:rPr>
        <w:t>2.5</w:t>
      </w:r>
      <w:r w:rsidR="008F73A7">
        <w:rPr>
          <w:szCs w:val="28"/>
        </w:rPr>
        <w:t>.</w:t>
      </w:r>
      <w:r w:rsidRPr="00E029F4">
        <w:rPr>
          <w:szCs w:val="28"/>
        </w:rPr>
        <w:t xml:space="preserve"> Постановление об установлении особого противопожарного режима распространяется на все организации и общественные объединения вне зависимости от организационно-правовой формы и цели своей деятельности, а также на граждан</w:t>
      </w:r>
      <w:r>
        <w:rPr>
          <w:szCs w:val="28"/>
        </w:rPr>
        <w:t>, находящих</w:t>
      </w:r>
      <w:r w:rsidRPr="00E029F4">
        <w:rPr>
          <w:szCs w:val="28"/>
        </w:rPr>
        <w:t xml:space="preserve">ся на территории </w:t>
      </w:r>
      <w:r>
        <w:rPr>
          <w:szCs w:val="28"/>
        </w:rPr>
        <w:t xml:space="preserve">Серебрянского сельского </w:t>
      </w:r>
      <w:r w:rsidRPr="00E029F4">
        <w:rPr>
          <w:szCs w:val="28"/>
        </w:rPr>
        <w:t>поселения.</w:t>
      </w:r>
    </w:p>
    <w:p w:rsidR="00E029F4" w:rsidRPr="00E029F4" w:rsidRDefault="00E029F4" w:rsidP="00F369DD">
      <w:pPr>
        <w:tabs>
          <w:tab w:val="left" w:pos="6960"/>
        </w:tabs>
        <w:ind w:firstLine="567"/>
        <w:jc w:val="both"/>
        <w:rPr>
          <w:szCs w:val="28"/>
        </w:rPr>
      </w:pPr>
      <w:r w:rsidRPr="00E029F4">
        <w:rPr>
          <w:szCs w:val="28"/>
        </w:rPr>
        <w:t>2.6</w:t>
      </w:r>
      <w:r w:rsidR="008F73A7">
        <w:rPr>
          <w:szCs w:val="28"/>
        </w:rPr>
        <w:t>.</w:t>
      </w:r>
      <w:r w:rsidRPr="00E029F4">
        <w:rPr>
          <w:szCs w:val="28"/>
        </w:rPr>
        <w:t xml:space="preserve"> Информация о введении особого противопожарного режима подлежит обязатель</w:t>
      </w:r>
      <w:r>
        <w:rPr>
          <w:szCs w:val="28"/>
        </w:rPr>
        <w:t>ному официальному опубликованию</w:t>
      </w:r>
      <w:r w:rsidRPr="00E029F4">
        <w:rPr>
          <w:szCs w:val="28"/>
        </w:rPr>
        <w:t xml:space="preserve"> на официальном сайте </w:t>
      </w:r>
      <w:r>
        <w:rPr>
          <w:szCs w:val="28"/>
        </w:rPr>
        <w:t xml:space="preserve">Серебрянского сельского </w:t>
      </w:r>
      <w:r w:rsidRPr="00E029F4">
        <w:rPr>
          <w:szCs w:val="28"/>
        </w:rPr>
        <w:t>поселения в день установления «Особого противопожарного режима».</w:t>
      </w:r>
    </w:p>
    <w:p w:rsidR="00E029F4" w:rsidRPr="00E029F4" w:rsidRDefault="00E029F4" w:rsidP="00F369DD">
      <w:pPr>
        <w:tabs>
          <w:tab w:val="left" w:pos="6960"/>
        </w:tabs>
        <w:ind w:firstLine="567"/>
        <w:jc w:val="both"/>
        <w:rPr>
          <w:sz w:val="22"/>
        </w:rPr>
      </w:pPr>
      <w:r w:rsidRPr="00E029F4">
        <w:rPr>
          <w:color w:val="000000"/>
          <w:szCs w:val="28"/>
        </w:rPr>
        <w:t>2.7</w:t>
      </w:r>
      <w:r w:rsidR="008F73A7">
        <w:rPr>
          <w:color w:val="000000"/>
          <w:szCs w:val="28"/>
        </w:rPr>
        <w:t xml:space="preserve">. </w:t>
      </w:r>
      <w:r w:rsidRPr="00E029F4">
        <w:rPr>
          <w:color w:val="000000"/>
          <w:szCs w:val="28"/>
        </w:rPr>
        <w:t xml:space="preserve">Особый противопожарный режим может устанавливаться в следующих случаях:                                                                                                        </w:t>
      </w:r>
    </w:p>
    <w:p w:rsidR="00E029F4" w:rsidRPr="00E029F4" w:rsidRDefault="00E029F4" w:rsidP="00F369DD">
      <w:pPr>
        <w:tabs>
          <w:tab w:val="left" w:pos="6960"/>
        </w:tabs>
        <w:ind w:firstLine="567"/>
        <w:jc w:val="both"/>
        <w:rPr>
          <w:sz w:val="22"/>
        </w:rPr>
      </w:pPr>
      <w:r w:rsidRPr="00E029F4">
        <w:rPr>
          <w:color w:val="000000"/>
          <w:szCs w:val="28"/>
        </w:rPr>
        <w:t xml:space="preserve">- Повышение пожарной безопасности, характеризующееся увеличением количества пожаров или случаев массовой гибели граждан на пожарах в жилом секторе;                                                                                                                                             </w:t>
      </w:r>
    </w:p>
    <w:p w:rsidR="00E029F4" w:rsidRPr="00E029F4" w:rsidRDefault="00E029F4" w:rsidP="00F369DD">
      <w:pPr>
        <w:tabs>
          <w:tab w:val="left" w:pos="6960"/>
        </w:tabs>
        <w:ind w:firstLine="567"/>
        <w:jc w:val="both"/>
        <w:rPr>
          <w:sz w:val="22"/>
        </w:rPr>
      </w:pPr>
      <w:r w:rsidRPr="00E029F4">
        <w:rPr>
          <w:color w:val="000000"/>
          <w:szCs w:val="28"/>
        </w:rPr>
        <w:t xml:space="preserve">- Прорыв магистрального газопровода;           </w:t>
      </w:r>
    </w:p>
    <w:p w:rsidR="00E029F4" w:rsidRPr="00E029F4" w:rsidRDefault="00E029F4" w:rsidP="00F369DD">
      <w:pPr>
        <w:tabs>
          <w:tab w:val="left" w:pos="6960"/>
        </w:tabs>
        <w:ind w:firstLine="567"/>
        <w:jc w:val="both"/>
        <w:rPr>
          <w:sz w:val="22"/>
        </w:rPr>
      </w:pPr>
      <w:r w:rsidRPr="00E029F4">
        <w:rPr>
          <w:color w:val="000000"/>
          <w:szCs w:val="28"/>
        </w:rPr>
        <w:t xml:space="preserve">- Длительный </w:t>
      </w:r>
      <w:proofErr w:type="spellStart"/>
      <w:r w:rsidRPr="00E029F4">
        <w:rPr>
          <w:color w:val="000000"/>
          <w:szCs w:val="28"/>
        </w:rPr>
        <w:t>бездождевой</w:t>
      </w:r>
      <w:proofErr w:type="spellEnd"/>
      <w:r w:rsidRPr="00E029F4">
        <w:rPr>
          <w:color w:val="000000"/>
          <w:szCs w:val="28"/>
        </w:rPr>
        <w:t xml:space="preserve"> период (более 7 дней) с высокой (выше средней многолетней) среднесуточной температурой воздуха;                                </w:t>
      </w:r>
    </w:p>
    <w:p w:rsidR="00E029F4" w:rsidRPr="00E029F4" w:rsidRDefault="00E029F4" w:rsidP="00F369DD">
      <w:pPr>
        <w:tabs>
          <w:tab w:val="left" w:pos="6960"/>
        </w:tabs>
        <w:ind w:firstLine="567"/>
        <w:jc w:val="both"/>
        <w:rPr>
          <w:sz w:val="22"/>
        </w:rPr>
      </w:pPr>
      <w:r w:rsidRPr="00E029F4">
        <w:rPr>
          <w:color w:val="000000"/>
          <w:szCs w:val="28"/>
        </w:rPr>
        <w:t xml:space="preserve">- Крупные лесные пожары вблизи границ поселения; </w:t>
      </w:r>
    </w:p>
    <w:p w:rsidR="00E029F4" w:rsidRPr="00E029F4" w:rsidRDefault="00E029F4" w:rsidP="00F369DD">
      <w:pPr>
        <w:tabs>
          <w:tab w:val="left" w:pos="6960"/>
        </w:tabs>
        <w:ind w:firstLine="567"/>
        <w:jc w:val="both"/>
        <w:rPr>
          <w:color w:val="000000"/>
          <w:szCs w:val="28"/>
        </w:rPr>
      </w:pPr>
      <w:r w:rsidRPr="00E029F4">
        <w:rPr>
          <w:color w:val="000000"/>
          <w:szCs w:val="28"/>
        </w:rPr>
        <w:t>- Другие обстоятельства, повлекшие за собой повышение</w:t>
      </w:r>
      <w:r>
        <w:rPr>
          <w:color w:val="000000"/>
          <w:szCs w:val="28"/>
        </w:rPr>
        <w:t xml:space="preserve"> пожарной опасности.</w:t>
      </w:r>
    </w:p>
    <w:p w:rsidR="00E029F4" w:rsidRPr="00E029F4" w:rsidRDefault="008F73A7" w:rsidP="00F369DD">
      <w:pPr>
        <w:tabs>
          <w:tab w:val="left" w:pos="6960"/>
        </w:tabs>
        <w:ind w:firstLine="567"/>
        <w:jc w:val="both"/>
        <w:rPr>
          <w:szCs w:val="28"/>
        </w:rPr>
      </w:pPr>
      <w:r>
        <w:rPr>
          <w:szCs w:val="28"/>
        </w:rPr>
        <w:t>2.8.</w:t>
      </w:r>
      <w:r w:rsidR="00E029F4" w:rsidRPr="00E029F4">
        <w:rPr>
          <w:szCs w:val="28"/>
        </w:rPr>
        <w:t xml:space="preserve"> </w:t>
      </w:r>
      <w:r w:rsidR="00E029F4">
        <w:rPr>
          <w:szCs w:val="28"/>
        </w:rPr>
        <w:t>Должностные</w:t>
      </w:r>
      <w:r w:rsidR="00E029F4" w:rsidRPr="00E029F4">
        <w:rPr>
          <w:szCs w:val="28"/>
        </w:rPr>
        <w:t xml:space="preserve"> лиц</w:t>
      </w:r>
      <w:r w:rsidR="00E029F4">
        <w:rPr>
          <w:szCs w:val="28"/>
        </w:rPr>
        <w:t xml:space="preserve">а, уполномоченные на осуществление </w:t>
      </w:r>
      <w:r w:rsidR="00E029F4" w:rsidRPr="00E029F4">
        <w:rPr>
          <w:szCs w:val="28"/>
        </w:rPr>
        <w:t>федерального госу</w:t>
      </w:r>
      <w:r w:rsidR="00E029F4">
        <w:rPr>
          <w:szCs w:val="28"/>
        </w:rPr>
        <w:t xml:space="preserve">дарственного пожарного надзора </w:t>
      </w:r>
      <w:r w:rsidR="00E029F4" w:rsidRPr="00E029F4">
        <w:rPr>
          <w:szCs w:val="28"/>
        </w:rPr>
        <w:t>органов и учреждений наряду с правами, установленными Феде</w:t>
      </w:r>
      <w:r>
        <w:rPr>
          <w:szCs w:val="28"/>
        </w:rPr>
        <w:t xml:space="preserve">ральным законом от 31.07.2020 № </w:t>
      </w:r>
      <w:r w:rsidR="00E029F4" w:rsidRPr="00E029F4">
        <w:rPr>
          <w:szCs w:val="28"/>
        </w:rPr>
        <w:t>248-ФЗ «О государственном контроле (надзоре) и муниципальном контроле в Российской Федерации»</w:t>
      </w:r>
      <w:r w:rsidR="00E029F4">
        <w:rPr>
          <w:szCs w:val="28"/>
        </w:rPr>
        <w:t>,</w:t>
      </w:r>
      <w:r w:rsidR="00E029F4" w:rsidRPr="00E029F4">
        <w:rPr>
          <w:szCs w:val="28"/>
        </w:rPr>
        <w:t xml:space="preserve"> имеют право вносить предложения о введении (отмене) особого противопожарного режима на территории муниципального образования.</w:t>
      </w:r>
    </w:p>
    <w:p w:rsidR="00E029F4" w:rsidRPr="00E029F4" w:rsidRDefault="00E029F4" w:rsidP="00F369DD">
      <w:pPr>
        <w:tabs>
          <w:tab w:val="left" w:pos="6960"/>
        </w:tabs>
        <w:ind w:firstLine="567"/>
        <w:jc w:val="both"/>
        <w:rPr>
          <w:szCs w:val="28"/>
        </w:rPr>
      </w:pPr>
      <w:r w:rsidRPr="00E029F4">
        <w:rPr>
          <w:szCs w:val="28"/>
        </w:rPr>
        <w:t>Прием предложений осуществляется:</w:t>
      </w:r>
    </w:p>
    <w:p w:rsidR="00E029F4" w:rsidRPr="00E029F4" w:rsidRDefault="00E029F4" w:rsidP="00F369DD">
      <w:pPr>
        <w:tabs>
          <w:tab w:val="left" w:pos="6960"/>
        </w:tabs>
        <w:ind w:firstLine="567"/>
        <w:jc w:val="both"/>
        <w:rPr>
          <w:szCs w:val="28"/>
        </w:rPr>
      </w:pPr>
      <w:r w:rsidRPr="00E029F4">
        <w:rPr>
          <w:szCs w:val="28"/>
        </w:rPr>
        <w:lastRenderedPageBreak/>
        <w:t xml:space="preserve">- на бумажном носителе по адресу: Ленинградская обл., </w:t>
      </w:r>
      <w:proofErr w:type="spellStart"/>
      <w:r w:rsidRPr="00E029F4">
        <w:rPr>
          <w:szCs w:val="28"/>
        </w:rPr>
        <w:t>Лужский</w:t>
      </w:r>
      <w:proofErr w:type="spellEnd"/>
      <w:r w:rsidRPr="00E029F4">
        <w:rPr>
          <w:szCs w:val="28"/>
        </w:rPr>
        <w:t xml:space="preserve"> район, </w:t>
      </w:r>
      <w:r w:rsidR="008F73A7">
        <w:rPr>
          <w:szCs w:val="28"/>
        </w:rPr>
        <w:t>п. Серебрянский</w:t>
      </w:r>
      <w:r w:rsidRPr="00E029F4">
        <w:rPr>
          <w:szCs w:val="28"/>
        </w:rPr>
        <w:t xml:space="preserve">, ул. </w:t>
      </w:r>
      <w:r w:rsidR="008F73A7">
        <w:rPr>
          <w:szCs w:val="28"/>
        </w:rPr>
        <w:t>Совхозная, д.18А.</w:t>
      </w:r>
    </w:p>
    <w:p w:rsidR="008F73A7" w:rsidRPr="008F73A7" w:rsidRDefault="00E029F4" w:rsidP="00F369DD">
      <w:pPr>
        <w:tabs>
          <w:tab w:val="left" w:pos="6960"/>
        </w:tabs>
        <w:ind w:firstLine="567"/>
        <w:jc w:val="both"/>
        <w:rPr>
          <w:rFonts w:ascii="Arial" w:hAnsi="Arial" w:cs="Arial"/>
          <w:color w:val="262626"/>
          <w:sz w:val="20"/>
          <w:szCs w:val="20"/>
          <w:shd w:val="clear" w:color="auto" w:fill="FFFFFF"/>
        </w:rPr>
      </w:pPr>
      <w:r w:rsidRPr="00E029F4">
        <w:rPr>
          <w:szCs w:val="28"/>
        </w:rPr>
        <w:t xml:space="preserve">- посредством электронной почты по адресу: </w:t>
      </w:r>
      <w:hyperlink r:id="rId8" w:history="1">
        <w:r w:rsidR="008F73A7" w:rsidRPr="008F73A7">
          <w:rPr>
            <w:rStyle w:val="ab"/>
            <w:szCs w:val="20"/>
            <w:shd w:val="clear" w:color="auto" w:fill="FFFFFF"/>
          </w:rPr>
          <w:t>adm.serebrynski@rambler.ru</w:t>
        </w:r>
      </w:hyperlink>
      <w:r w:rsidR="008F73A7"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. </w:t>
      </w:r>
      <w:r w:rsidR="008F73A7" w:rsidRPr="00E029F4">
        <w:rPr>
          <w:szCs w:val="28"/>
          <w:shd w:val="clear" w:color="auto" w:fill="FFFFFF"/>
        </w:rPr>
        <w:t xml:space="preserve"> </w:t>
      </w:r>
    </w:p>
    <w:p w:rsidR="00E029F4" w:rsidRPr="00E029F4" w:rsidRDefault="00E029F4" w:rsidP="00F369DD">
      <w:pPr>
        <w:tabs>
          <w:tab w:val="left" w:pos="6960"/>
        </w:tabs>
        <w:ind w:firstLine="567"/>
        <w:jc w:val="both"/>
        <w:rPr>
          <w:szCs w:val="28"/>
          <w:shd w:val="clear" w:color="auto" w:fill="FFFFFF"/>
        </w:rPr>
      </w:pPr>
      <w:r w:rsidRPr="00E029F4">
        <w:rPr>
          <w:szCs w:val="28"/>
          <w:shd w:val="clear" w:color="auto" w:fill="FFFFFF"/>
        </w:rPr>
        <w:t>Срок рассмотрения предложения 3 рабочих дня.</w:t>
      </w:r>
    </w:p>
    <w:p w:rsidR="00E029F4" w:rsidRPr="00E029F4" w:rsidRDefault="00E029F4" w:rsidP="00E029F4">
      <w:pPr>
        <w:tabs>
          <w:tab w:val="left" w:pos="6960"/>
        </w:tabs>
        <w:jc w:val="both"/>
        <w:rPr>
          <w:szCs w:val="28"/>
        </w:rPr>
      </w:pPr>
    </w:p>
    <w:p w:rsidR="00E029F4" w:rsidRPr="008F73A7" w:rsidRDefault="00E029F4" w:rsidP="008F73A7">
      <w:pPr>
        <w:jc w:val="center"/>
        <w:rPr>
          <w:b/>
          <w:sz w:val="22"/>
        </w:rPr>
      </w:pPr>
      <w:r w:rsidRPr="008F73A7">
        <w:rPr>
          <w:b/>
          <w:szCs w:val="28"/>
        </w:rPr>
        <w:t xml:space="preserve">3. </w:t>
      </w:r>
      <w:r w:rsidRPr="008F73A7">
        <w:rPr>
          <w:b/>
          <w:szCs w:val="28"/>
          <w:lang w:bidi="ru-RU"/>
        </w:rPr>
        <w:t xml:space="preserve">В рамках обеспечения особого противопожарного режима на территории </w:t>
      </w:r>
      <w:r w:rsidRPr="008F73A7">
        <w:rPr>
          <w:b/>
          <w:szCs w:val="28"/>
        </w:rPr>
        <w:t>Серебрянского</w:t>
      </w:r>
      <w:r w:rsidR="008F73A7">
        <w:rPr>
          <w:b/>
          <w:szCs w:val="28"/>
        </w:rPr>
        <w:t xml:space="preserve"> сельского</w:t>
      </w:r>
      <w:r w:rsidRPr="008F73A7">
        <w:rPr>
          <w:b/>
          <w:szCs w:val="28"/>
        </w:rPr>
        <w:t xml:space="preserve"> поселения</w:t>
      </w:r>
      <w:r w:rsidRPr="008F73A7">
        <w:rPr>
          <w:b/>
          <w:szCs w:val="28"/>
          <w:lang w:bidi="ru-RU"/>
        </w:rPr>
        <w:t xml:space="preserve"> разрабатываются и проводятся следующие</w:t>
      </w:r>
      <w:r w:rsidRPr="008F73A7">
        <w:rPr>
          <w:b/>
          <w:spacing w:val="4"/>
          <w:szCs w:val="28"/>
          <w:lang w:bidi="ru-RU"/>
        </w:rPr>
        <w:t xml:space="preserve"> </w:t>
      </w:r>
      <w:r w:rsidRPr="008F73A7">
        <w:rPr>
          <w:b/>
          <w:szCs w:val="28"/>
          <w:lang w:bidi="ru-RU"/>
        </w:rPr>
        <w:t>мероприятия:</w:t>
      </w:r>
    </w:p>
    <w:p w:rsidR="00E029F4" w:rsidRPr="00E029F4" w:rsidRDefault="00E029F4" w:rsidP="00F369DD">
      <w:pPr>
        <w:tabs>
          <w:tab w:val="left" w:pos="6960"/>
        </w:tabs>
        <w:ind w:firstLine="567"/>
        <w:jc w:val="both"/>
        <w:rPr>
          <w:sz w:val="22"/>
        </w:rPr>
      </w:pPr>
      <w:r w:rsidRPr="00E029F4">
        <w:rPr>
          <w:szCs w:val="28"/>
          <w:lang w:bidi="ru-RU"/>
        </w:rPr>
        <w:t xml:space="preserve">  - Организация дежурств ответственных должностных лиц организаций, предприятий, учреждений, расположенных на территории поселения</w:t>
      </w:r>
      <w:r w:rsidR="008F73A7">
        <w:rPr>
          <w:szCs w:val="28"/>
          <w:lang w:bidi="ru-RU"/>
        </w:rPr>
        <w:t>;</w:t>
      </w:r>
    </w:p>
    <w:p w:rsidR="00E029F4" w:rsidRPr="00E029F4" w:rsidRDefault="00E029F4" w:rsidP="00F369DD">
      <w:pPr>
        <w:ind w:firstLine="567"/>
        <w:jc w:val="both"/>
        <w:rPr>
          <w:sz w:val="22"/>
        </w:rPr>
      </w:pPr>
      <w:r w:rsidRPr="00E029F4">
        <w:rPr>
          <w:szCs w:val="28"/>
          <w:lang w:bidi="ru-RU"/>
        </w:rPr>
        <w:t xml:space="preserve">   - Принимаются меры по своевременной очистке территорий от горючих отходов и</w:t>
      </w:r>
      <w:r w:rsidRPr="00E029F4">
        <w:rPr>
          <w:spacing w:val="-2"/>
          <w:szCs w:val="28"/>
          <w:lang w:bidi="ru-RU"/>
        </w:rPr>
        <w:t xml:space="preserve"> </w:t>
      </w:r>
      <w:r w:rsidRPr="00E029F4">
        <w:rPr>
          <w:szCs w:val="28"/>
          <w:lang w:bidi="ru-RU"/>
        </w:rPr>
        <w:t>мусора;</w:t>
      </w:r>
    </w:p>
    <w:p w:rsidR="00E029F4" w:rsidRPr="00E029F4" w:rsidRDefault="00E029F4" w:rsidP="00F369DD">
      <w:pPr>
        <w:ind w:firstLine="567"/>
        <w:jc w:val="both"/>
        <w:rPr>
          <w:sz w:val="22"/>
        </w:rPr>
      </w:pPr>
      <w:r w:rsidRPr="00E029F4">
        <w:rPr>
          <w:szCs w:val="28"/>
          <w:lang w:bidi="ru-RU"/>
        </w:rPr>
        <w:t xml:space="preserve">  - Проводятся наблюдения за противопожарным состоянием </w:t>
      </w:r>
      <w:r w:rsidRPr="00E029F4">
        <w:rPr>
          <w:bCs/>
          <w:color w:val="212121"/>
          <w:szCs w:val="28"/>
          <w:lang w:bidi="ru-RU"/>
        </w:rPr>
        <w:t xml:space="preserve">территории </w:t>
      </w:r>
      <w:r>
        <w:rPr>
          <w:szCs w:val="28"/>
        </w:rPr>
        <w:t>Серебрянского</w:t>
      </w:r>
      <w:r w:rsidR="008F73A7">
        <w:rPr>
          <w:szCs w:val="28"/>
        </w:rPr>
        <w:t xml:space="preserve"> сельского</w:t>
      </w:r>
      <w:r w:rsidRPr="00E029F4">
        <w:rPr>
          <w:szCs w:val="28"/>
        </w:rPr>
        <w:t xml:space="preserve"> поселения</w:t>
      </w:r>
      <w:r w:rsidRPr="00E029F4">
        <w:rPr>
          <w:szCs w:val="28"/>
          <w:lang w:bidi="ru-RU"/>
        </w:rPr>
        <w:t xml:space="preserve"> и прилегающим к нему зонам, путем несения дежу</w:t>
      </w:r>
      <w:r w:rsidR="008F73A7">
        <w:rPr>
          <w:szCs w:val="28"/>
          <w:lang w:bidi="ru-RU"/>
        </w:rPr>
        <w:t>рства гражданами и ответственными должностными</w:t>
      </w:r>
      <w:r w:rsidRPr="00E029F4">
        <w:rPr>
          <w:szCs w:val="28"/>
          <w:lang w:bidi="ru-RU"/>
        </w:rPr>
        <w:t xml:space="preserve"> лиц</w:t>
      </w:r>
      <w:r w:rsidR="008F73A7">
        <w:rPr>
          <w:szCs w:val="28"/>
          <w:lang w:bidi="ru-RU"/>
        </w:rPr>
        <w:t>ами</w:t>
      </w:r>
      <w:r w:rsidRPr="00E029F4">
        <w:rPr>
          <w:szCs w:val="28"/>
          <w:lang w:bidi="ru-RU"/>
        </w:rPr>
        <w:t xml:space="preserve"> организаций, предприятий и</w:t>
      </w:r>
      <w:r w:rsidR="00F369DD">
        <w:rPr>
          <w:spacing w:val="3"/>
          <w:szCs w:val="28"/>
          <w:lang w:bidi="ru-RU"/>
        </w:rPr>
        <w:t xml:space="preserve"> </w:t>
      </w:r>
      <w:r w:rsidRPr="00E029F4">
        <w:rPr>
          <w:szCs w:val="28"/>
          <w:lang w:bidi="ru-RU"/>
        </w:rPr>
        <w:t>учреждений</w:t>
      </w:r>
      <w:r w:rsidR="00F369DD">
        <w:rPr>
          <w:szCs w:val="28"/>
          <w:lang w:bidi="ru-RU"/>
        </w:rPr>
        <w:t>,</w:t>
      </w:r>
      <w:r w:rsidRPr="00E029F4">
        <w:rPr>
          <w:szCs w:val="28"/>
          <w:lang w:bidi="ru-RU"/>
        </w:rPr>
        <w:t xml:space="preserve"> расположенных на территории поселения;</w:t>
      </w:r>
    </w:p>
    <w:p w:rsidR="00E029F4" w:rsidRPr="00E029F4" w:rsidRDefault="008F73A7" w:rsidP="00F369DD">
      <w:pPr>
        <w:ind w:firstLine="567"/>
        <w:jc w:val="both"/>
        <w:rPr>
          <w:sz w:val="22"/>
        </w:rPr>
      </w:pPr>
      <w:r>
        <w:rPr>
          <w:szCs w:val="28"/>
          <w:lang w:bidi="ru-RU"/>
        </w:rPr>
        <w:t xml:space="preserve">   - </w:t>
      </w:r>
      <w:r w:rsidR="00E029F4" w:rsidRPr="00E029F4">
        <w:rPr>
          <w:szCs w:val="28"/>
          <w:lang w:bidi="ru-RU"/>
        </w:rPr>
        <w:t xml:space="preserve">Проведение, совместно с должностными лицами противопожарной службы, разъяснительной работы с населением об опасностях разведения костров на территории </w:t>
      </w:r>
      <w:r w:rsidR="00E029F4">
        <w:rPr>
          <w:szCs w:val="28"/>
        </w:rPr>
        <w:t>Серебрянского</w:t>
      </w:r>
      <w:r>
        <w:rPr>
          <w:szCs w:val="28"/>
        </w:rPr>
        <w:t xml:space="preserve"> сельского </w:t>
      </w:r>
      <w:r w:rsidR="00E029F4" w:rsidRPr="00E029F4">
        <w:rPr>
          <w:szCs w:val="28"/>
        </w:rPr>
        <w:t>поселения</w:t>
      </w:r>
      <w:r w:rsidR="00E029F4" w:rsidRPr="00E029F4">
        <w:rPr>
          <w:szCs w:val="28"/>
          <w:lang w:bidi="ru-RU"/>
        </w:rPr>
        <w:t xml:space="preserve"> и прилегающих к нему</w:t>
      </w:r>
      <w:r w:rsidR="00E029F4" w:rsidRPr="00E029F4">
        <w:rPr>
          <w:spacing w:val="-14"/>
          <w:szCs w:val="28"/>
          <w:lang w:bidi="ru-RU"/>
        </w:rPr>
        <w:t xml:space="preserve"> </w:t>
      </w:r>
      <w:r w:rsidR="00E029F4" w:rsidRPr="00E029F4">
        <w:rPr>
          <w:szCs w:val="28"/>
          <w:lang w:bidi="ru-RU"/>
        </w:rPr>
        <w:t>зон;</w:t>
      </w:r>
    </w:p>
    <w:p w:rsidR="00E029F4" w:rsidRPr="00E029F4" w:rsidRDefault="008F73A7" w:rsidP="00F369DD">
      <w:pPr>
        <w:tabs>
          <w:tab w:val="left" w:pos="6960"/>
        </w:tabs>
        <w:ind w:firstLine="567"/>
        <w:jc w:val="both"/>
        <w:rPr>
          <w:sz w:val="22"/>
        </w:rPr>
      </w:pPr>
      <w:r>
        <w:rPr>
          <w:szCs w:val="28"/>
          <w:lang w:bidi="ru-RU"/>
        </w:rPr>
        <w:t xml:space="preserve">    </w:t>
      </w:r>
      <w:r w:rsidR="00E029F4" w:rsidRPr="00E029F4">
        <w:rPr>
          <w:szCs w:val="28"/>
          <w:lang w:bidi="ru-RU"/>
        </w:rPr>
        <w:t xml:space="preserve">-  </w:t>
      </w:r>
      <w:r w:rsidRPr="00E029F4">
        <w:rPr>
          <w:szCs w:val="28"/>
          <w:lang w:bidi="ru-RU"/>
        </w:rPr>
        <w:t>Запрещается</w:t>
      </w:r>
      <w:r w:rsidR="00E029F4" w:rsidRPr="00E029F4">
        <w:rPr>
          <w:szCs w:val="28"/>
          <w:lang w:bidi="ru-RU"/>
        </w:rPr>
        <w:t xml:space="preserve"> посещени</w:t>
      </w:r>
      <w:r>
        <w:rPr>
          <w:szCs w:val="28"/>
          <w:lang w:bidi="ru-RU"/>
        </w:rPr>
        <w:t>е</w:t>
      </w:r>
      <w:r w:rsidR="00E029F4" w:rsidRPr="00E029F4">
        <w:rPr>
          <w:szCs w:val="28"/>
          <w:lang w:bidi="ru-RU"/>
        </w:rPr>
        <w:t xml:space="preserve"> гражданами определенных территорий и зон;</w:t>
      </w:r>
    </w:p>
    <w:p w:rsidR="00E029F4" w:rsidRPr="00E029F4" w:rsidRDefault="00E029F4" w:rsidP="00F369DD">
      <w:pPr>
        <w:ind w:firstLine="567"/>
        <w:jc w:val="both"/>
        <w:rPr>
          <w:sz w:val="22"/>
        </w:rPr>
      </w:pPr>
      <w:r w:rsidRPr="00E029F4">
        <w:rPr>
          <w:szCs w:val="28"/>
          <w:lang w:bidi="ru-RU"/>
        </w:rPr>
        <w:t xml:space="preserve">    - Временное приостановление разведения костров, проведение пожароопасных работ на определенных</w:t>
      </w:r>
      <w:r w:rsidRPr="00E029F4">
        <w:rPr>
          <w:spacing w:val="5"/>
          <w:szCs w:val="28"/>
          <w:lang w:bidi="ru-RU"/>
        </w:rPr>
        <w:t xml:space="preserve"> </w:t>
      </w:r>
      <w:r w:rsidRPr="00E029F4">
        <w:rPr>
          <w:szCs w:val="28"/>
          <w:lang w:bidi="ru-RU"/>
        </w:rPr>
        <w:t>участках;</w:t>
      </w:r>
    </w:p>
    <w:p w:rsidR="00E029F4" w:rsidRPr="00E029F4" w:rsidRDefault="00E029F4" w:rsidP="00F369DD">
      <w:pPr>
        <w:ind w:firstLine="567"/>
        <w:jc w:val="both"/>
        <w:rPr>
          <w:sz w:val="22"/>
        </w:rPr>
      </w:pPr>
      <w:r w:rsidRPr="00E029F4">
        <w:rPr>
          <w:szCs w:val="28"/>
          <w:lang w:bidi="ru-RU"/>
        </w:rPr>
        <w:t xml:space="preserve">  - Подготовка для возможного использования имеющейся в организациях осуществляющих свою деятельность на территории </w:t>
      </w:r>
      <w:r>
        <w:rPr>
          <w:szCs w:val="28"/>
        </w:rPr>
        <w:t>Серебрянского</w:t>
      </w:r>
      <w:r w:rsidR="008F73A7">
        <w:rPr>
          <w:szCs w:val="28"/>
        </w:rPr>
        <w:t xml:space="preserve"> сельского </w:t>
      </w:r>
      <w:r w:rsidRPr="00E029F4">
        <w:rPr>
          <w:szCs w:val="28"/>
        </w:rPr>
        <w:t>поселения</w:t>
      </w:r>
      <w:r w:rsidRPr="00E029F4">
        <w:rPr>
          <w:szCs w:val="28"/>
          <w:lang w:bidi="ru-RU"/>
        </w:rPr>
        <w:t xml:space="preserve"> водовозной и землеройной техники;</w:t>
      </w:r>
    </w:p>
    <w:p w:rsidR="00E029F4" w:rsidRDefault="00E029F4" w:rsidP="00F369DD">
      <w:pPr>
        <w:tabs>
          <w:tab w:val="left" w:pos="6960"/>
        </w:tabs>
        <w:ind w:firstLine="567"/>
        <w:jc w:val="both"/>
        <w:rPr>
          <w:szCs w:val="28"/>
        </w:rPr>
      </w:pPr>
      <w:r w:rsidRPr="00E029F4">
        <w:rPr>
          <w:szCs w:val="28"/>
        </w:rPr>
        <w:t xml:space="preserve">   - Организация наблюдения за противопожарным состоянием объектов жилого сектора поселения и прилегающих к ним зон силами местного населения и добровольных пожарных формирований; </w:t>
      </w:r>
    </w:p>
    <w:p w:rsidR="008F73A7" w:rsidRPr="00E029F4" w:rsidRDefault="008F73A7" w:rsidP="00F369DD">
      <w:pPr>
        <w:tabs>
          <w:tab w:val="left" w:pos="6960"/>
        </w:tabs>
        <w:ind w:firstLine="567"/>
        <w:jc w:val="both"/>
        <w:rPr>
          <w:sz w:val="22"/>
        </w:rPr>
      </w:pPr>
      <w:r w:rsidRPr="00E029F4">
        <w:rPr>
          <w:szCs w:val="28"/>
          <w:lang w:bidi="ru-RU"/>
        </w:rPr>
        <w:t>- Запрещается использование открытого огня вне специально отведенных</w:t>
      </w:r>
      <w:r>
        <w:rPr>
          <w:szCs w:val="28"/>
          <w:lang w:bidi="ru-RU"/>
        </w:rPr>
        <w:t xml:space="preserve"> и оборудованных для этого мест;</w:t>
      </w:r>
    </w:p>
    <w:p w:rsidR="00E029F4" w:rsidRDefault="00E029F4" w:rsidP="00F369DD">
      <w:pPr>
        <w:tabs>
          <w:tab w:val="left" w:pos="6960"/>
        </w:tabs>
        <w:ind w:firstLine="567"/>
        <w:jc w:val="both"/>
        <w:rPr>
          <w:szCs w:val="28"/>
          <w:lang w:bidi="ru-RU"/>
        </w:rPr>
      </w:pPr>
      <w:r w:rsidRPr="00E029F4">
        <w:rPr>
          <w:szCs w:val="28"/>
          <w:lang w:bidi="ru-RU"/>
        </w:rPr>
        <w:t xml:space="preserve"> - Прин</w:t>
      </w:r>
      <w:r w:rsidR="008F73A7">
        <w:rPr>
          <w:szCs w:val="28"/>
          <w:lang w:bidi="ru-RU"/>
        </w:rPr>
        <w:t>ятие иных дополнительных мер</w:t>
      </w:r>
      <w:r w:rsidRPr="00E029F4">
        <w:rPr>
          <w:szCs w:val="28"/>
          <w:lang w:bidi="ru-RU"/>
        </w:rPr>
        <w:t xml:space="preserve"> пожарной безопасности, не противоречащие законодательству Российской</w:t>
      </w:r>
      <w:r w:rsidRPr="00E029F4">
        <w:rPr>
          <w:spacing w:val="-5"/>
          <w:szCs w:val="28"/>
          <w:lang w:bidi="ru-RU"/>
        </w:rPr>
        <w:t xml:space="preserve"> </w:t>
      </w:r>
      <w:r w:rsidR="008F73A7">
        <w:rPr>
          <w:szCs w:val="28"/>
          <w:lang w:bidi="ru-RU"/>
        </w:rPr>
        <w:t>Федерации.</w:t>
      </w:r>
    </w:p>
    <w:p w:rsidR="008F73A7" w:rsidRPr="00E029F4" w:rsidRDefault="008F73A7" w:rsidP="00E029F4">
      <w:pPr>
        <w:tabs>
          <w:tab w:val="left" w:pos="6960"/>
        </w:tabs>
        <w:jc w:val="both"/>
        <w:rPr>
          <w:szCs w:val="28"/>
          <w:lang w:bidi="ru-RU"/>
        </w:rPr>
      </w:pPr>
    </w:p>
    <w:p w:rsidR="00E029F4" w:rsidRPr="008F73A7" w:rsidRDefault="00E029F4" w:rsidP="008F73A7">
      <w:pPr>
        <w:tabs>
          <w:tab w:val="left" w:pos="6960"/>
        </w:tabs>
        <w:jc w:val="center"/>
        <w:rPr>
          <w:b/>
          <w:sz w:val="22"/>
        </w:rPr>
      </w:pPr>
      <w:r w:rsidRPr="008F73A7">
        <w:rPr>
          <w:b/>
          <w:szCs w:val="28"/>
        </w:rPr>
        <w:t>4. Дополнительные требования пожарной безопасности, действующие в период особого противопожарного режима</w:t>
      </w:r>
    </w:p>
    <w:p w:rsidR="00E029F4" w:rsidRPr="00E029F4" w:rsidRDefault="00E029F4" w:rsidP="00F369DD">
      <w:pPr>
        <w:ind w:firstLine="567"/>
        <w:jc w:val="both"/>
        <w:rPr>
          <w:sz w:val="22"/>
        </w:rPr>
      </w:pPr>
      <w:r w:rsidRPr="00E029F4">
        <w:rPr>
          <w:szCs w:val="28"/>
        </w:rPr>
        <w:t xml:space="preserve">4.1. На период действия особого противопожарного режима могут устанавливаться дополнительные требования безопасности: </w:t>
      </w:r>
    </w:p>
    <w:p w:rsidR="00E029F4" w:rsidRPr="00E029F4" w:rsidRDefault="00E029F4" w:rsidP="00F369DD">
      <w:pPr>
        <w:ind w:firstLine="567"/>
        <w:jc w:val="both"/>
        <w:rPr>
          <w:sz w:val="22"/>
        </w:rPr>
      </w:pPr>
      <w:r w:rsidRPr="00E029F4">
        <w:rPr>
          <w:szCs w:val="28"/>
        </w:rPr>
        <w:t xml:space="preserve">  - организация патрулирования территорий муниципального образования силами местного населения и членов добровольных пожарных формирований с первичными средствами пожаротушения; </w:t>
      </w:r>
    </w:p>
    <w:p w:rsidR="00E029F4" w:rsidRPr="00E029F4" w:rsidRDefault="00E029F4" w:rsidP="00F369DD">
      <w:pPr>
        <w:ind w:firstLine="567"/>
        <w:jc w:val="both"/>
        <w:rPr>
          <w:sz w:val="22"/>
        </w:rPr>
      </w:pPr>
      <w:r w:rsidRPr="00E029F4">
        <w:rPr>
          <w:szCs w:val="28"/>
        </w:rPr>
        <w:t xml:space="preserve"> - 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основе;</w:t>
      </w:r>
    </w:p>
    <w:p w:rsidR="00E029F4" w:rsidRPr="00E029F4" w:rsidRDefault="00E029F4" w:rsidP="00F369DD">
      <w:pPr>
        <w:ind w:firstLine="567"/>
        <w:jc w:val="both"/>
        <w:rPr>
          <w:sz w:val="22"/>
        </w:rPr>
      </w:pPr>
      <w:r w:rsidRPr="00E029F4">
        <w:rPr>
          <w:szCs w:val="28"/>
        </w:rPr>
        <w:t xml:space="preserve">   - запрет посещения гражданами лесопарковых зон; </w:t>
      </w:r>
    </w:p>
    <w:p w:rsidR="00E029F4" w:rsidRPr="00E029F4" w:rsidRDefault="00E029F4" w:rsidP="00F369DD">
      <w:pPr>
        <w:ind w:firstLine="567"/>
        <w:jc w:val="both"/>
        <w:rPr>
          <w:sz w:val="22"/>
        </w:rPr>
      </w:pPr>
      <w:r w:rsidRPr="00E029F4">
        <w:rPr>
          <w:szCs w:val="28"/>
        </w:rPr>
        <w:t xml:space="preserve">   - усиление охраны объектов, обеспечивающих жизнедеятельность населения; </w:t>
      </w:r>
    </w:p>
    <w:p w:rsidR="00E029F4" w:rsidRDefault="00E029F4" w:rsidP="00F369DD">
      <w:pPr>
        <w:ind w:firstLine="567"/>
        <w:jc w:val="both"/>
        <w:rPr>
          <w:szCs w:val="28"/>
        </w:rPr>
      </w:pPr>
      <w:r w:rsidRPr="00E029F4">
        <w:rPr>
          <w:szCs w:val="28"/>
        </w:rPr>
        <w:t xml:space="preserve">  - эвакуация населения за пределы территории поселения, на которой введен особый противопожарный режим. </w:t>
      </w:r>
    </w:p>
    <w:p w:rsidR="008F73A7" w:rsidRPr="00E029F4" w:rsidRDefault="008F73A7" w:rsidP="00E029F4">
      <w:pPr>
        <w:jc w:val="both"/>
        <w:rPr>
          <w:sz w:val="22"/>
        </w:rPr>
      </w:pPr>
    </w:p>
    <w:p w:rsidR="008F73A7" w:rsidRDefault="00E029F4" w:rsidP="008F73A7">
      <w:pPr>
        <w:jc w:val="center"/>
        <w:rPr>
          <w:szCs w:val="28"/>
        </w:rPr>
      </w:pPr>
      <w:r w:rsidRPr="008F73A7">
        <w:rPr>
          <w:b/>
          <w:szCs w:val="28"/>
        </w:rPr>
        <w:t>5. Информирование об установлении особого противопожарного режима.</w:t>
      </w:r>
    </w:p>
    <w:p w:rsidR="00E029F4" w:rsidRDefault="008F73A7" w:rsidP="00F369DD">
      <w:pPr>
        <w:ind w:firstLine="567"/>
        <w:jc w:val="both"/>
        <w:rPr>
          <w:szCs w:val="28"/>
        </w:rPr>
      </w:pPr>
      <w:r>
        <w:rPr>
          <w:szCs w:val="28"/>
        </w:rPr>
        <w:t xml:space="preserve">5.1. </w:t>
      </w:r>
      <w:r w:rsidR="00E029F4" w:rsidRPr="00E029F4">
        <w:rPr>
          <w:szCs w:val="28"/>
        </w:rPr>
        <w:t>Информация об установлении (введении) особого противопожарного режима незамедлительно доводится до сведения жителей м</w:t>
      </w:r>
      <w:r>
        <w:rPr>
          <w:szCs w:val="28"/>
        </w:rPr>
        <w:t xml:space="preserve">униципального образования </w:t>
      </w:r>
      <w:proofErr w:type="gramStart"/>
      <w:r>
        <w:rPr>
          <w:szCs w:val="28"/>
        </w:rPr>
        <w:t>п</w:t>
      </w:r>
      <w:r w:rsidR="00F369DD">
        <w:rPr>
          <w:szCs w:val="28"/>
        </w:rPr>
        <w:t xml:space="preserve">утем </w:t>
      </w:r>
      <w:r w:rsidR="00E029F4" w:rsidRPr="00E029F4">
        <w:rPr>
          <w:szCs w:val="28"/>
        </w:rPr>
        <w:t>опубликованию</w:t>
      </w:r>
      <w:proofErr w:type="gramEnd"/>
      <w:r w:rsidR="00E029F4" w:rsidRPr="00E029F4">
        <w:rPr>
          <w:szCs w:val="28"/>
        </w:rPr>
        <w:t xml:space="preserve"> на официальном сайте </w:t>
      </w:r>
      <w:r w:rsidR="00E029F4">
        <w:rPr>
          <w:szCs w:val="28"/>
        </w:rPr>
        <w:t>Серебрянского</w:t>
      </w:r>
      <w:r w:rsidR="00E029F4" w:rsidRPr="00E029F4">
        <w:rPr>
          <w:szCs w:val="28"/>
        </w:rPr>
        <w:t xml:space="preserve"> с</w:t>
      </w:r>
      <w:r>
        <w:rPr>
          <w:szCs w:val="28"/>
        </w:rPr>
        <w:t>ельского</w:t>
      </w:r>
      <w:r w:rsidR="00E029F4" w:rsidRPr="00E029F4">
        <w:rPr>
          <w:szCs w:val="28"/>
        </w:rPr>
        <w:t xml:space="preserve"> поселения.</w:t>
      </w:r>
    </w:p>
    <w:p w:rsidR="008F73A7" w:rsidRPr="00E029F4" w:rsidRDefault="008F73A7" w:rsidP="00E029F4">
      <w:pPr>
        <w:jc w:val="both"/>
        <w:rPr>
          <w:sz w:val="22"/>
        </w:rPr>
      </w:pPr>
    </w:p>
    <w:p w:rsidR="00EC6C11" w:rsidRPr="00E029F4" w:rsidRDefault="00E029F4" w:rsidP="00F369DD">
      <w:pPr>
        <w:jc w:val="both"/>
        <w:rPr>
          <w:b/>
          <w:sz w:val="22"/>
        </w:rPr>
      </w:pPr>
      <w:r w:rsidRPr="008F73A7">
        <w:rPr>
          <w:b/>
          <w:szCs w:val="28"/>
        </w:rPr>
        <w:t>6.  По итогам принятых мер, а также в случае снижения пожарной опасности администрацией Серебрянского</w:t>
      </w:r>
      <w:r w:rsidR="008F73A7">
        <w:rPr>
          <w:b/>
          <w:szCs w:val="28"/>
        </w:rPr>
        <w:t xml:space="preserve"> сельского</w:t>
      </w:r>
      <w:r w:rsidRPr="008F73A7">
        <w:rPr>
          <w:b/>
          <w:szCs w:val="28"/>
        </w:rPr>
        <w:t xml:space="preserve"> поселения принимается постановление об отмене особого противопожарного режима в случае повышения пожарной опасности на территории муниципального образования </w:t>
      </w:r>
      <w:r w:rsidR="008F73A7">
        <w:rPr>
          <w:b/>
          <w:szCs w:val="28"/>
        </w:rPr>
        <w:t xml:space="preserve">Серебрянское сельское </w:t>
      </w:r>
      <w:r w:rsidRPr="008F73A7">
        <w:rPr>
          <w:b/>
          <w:szCs w:val="28"/>
        </w:rPr>
        <w:t>поселение Лужского муниципального района Ленинградской области.</w:t>
      </w:r>
    </w:p>
    <w:sectPr w:rsidR="00EC6C11" w:rsidRPr="00E029F4" w:rsidSect="00F369DD">
      <w:headerReference w:type="default" r:id="rId9"/>
      <w:pgSz w:w="11906" w:h="16838"/>
      <w:pgMar w:top="425" w:right="425" w:bottom="425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009" w:rsidRDefault="00EB4009" w:rsidP="00EC6C11">
      <w:r>
        <w:separator/>
      </w:r>
    </w:p>
  </w:endnote>
  <w:endnote w:type="continuationSeparator" w:id="0">
    <w:p w:rsidR="00EB4009" w:rsidRDefault="00EB4009" w:rsidP="00EC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009" w:rsidRDefault="00EB4009" w:rsidP="00EC6C11">
      <w:r>
        <w:separator/>
      </w:r>
    </w:p>
  </w:footnote>
  <w:footnote w:type="continuationSeparator" w:id="0">
    <w:p w:rsidR="00EB4009" w:rsidRDefault="00EB4009" w:rsidP="00EC6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11" w:rsidRPr="00EC6C11" w:rsidRDefault="00EC6C11" w:rsidP="00EC6C11">
    <w:pPr>
      <w:pStyle w:val="a6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941A4"/>
    <w:multiLevelType w:val="multilevel"/>
    <w:tmpl w:val="FCFCD8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2A"/>
    <w:rsid w:val="001A52F0"/>
    <w:rsid w:val="001D282A"/>
    <w:rsid w:val="006A3343"/>
    <w:rsid w:val="00715658"/>
    <w:rsid w:val="008F73A7"/>
    <w:rsid w:val="00B72BD0"/>
    <w:rsid w:val="00D8245B"/>
    <w:rsid w:val="00E029F4"/>
    <w:rsid w:val="00EB4009"/>
    <w:rsid w:val="00EC6C11"/>
    <w:rsid w:val="00F3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2F2AE6-F425-4D53-BC3E-495B2F0F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C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EC6C11"/>
    <w:pPr>
      <w:jc w:val="center"/>
    </w:pPr>
    <w:rPr>
      <w:b/>
      <w:sz w:val="28"/>
      <w:szCs w:val="20"/>
    </w:rPr>
  </w:style>
  <w:style w:type="paragraph" w:styleId="a4">
    <w:name w:val="Body Text"/>
    <w:basedOn w:val="a"/>
    <w:link w:val="a5"/>
    <w:rsid w:val="00EC6C11"/>
    <w:pPr>
      <w:spacing w:after="120"/>
    </w:pPr>
  </w:style>
  <w:style w:type="character" w:customStyle="1" w:styleId="a5">
    <w:name w:val="Основной текст Знак"/>
    <w:basedOn w:val="a0"/>
    <w:link w:val="a4"/>
    <w:rsid w:val="00EC6C1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EC6C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6C1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EC6C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6C1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No Spacing"/>
    <w:uiPriority w:val="1"/>
    <w:qFormat/>
    <w:rsid w:val="00E029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Hyperlink"/>
    <w:rsid w:val="00E029F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72BD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72BD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serebrynski@rambl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4</cp:revision>
  <cp:lastPrinted>2022-07-05T06:23:00Z</cp:lastPrinted>
  <dcterms:created xsi:type="dcterms:W3CDTF">2022-06-24T10:56:00Z</dcterms:created>
  <dcterms:modified xsi:type="dcterms:W3CDTF">2022-07-05T06:24:00Z</dcterms:modified>
</cp:coreProperties>
</file>