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6" w:rsidRPr="00B13D8A" w:rsidRDefault="001D6626" w:rsidP="001D6626">
      <w:pPr>
        <w:jc w:val="center"/>
      </w:pPr>
      <w:r w:rsidRPr="00B13D8A">
        <w:rPr>
          <w:noProof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26" w:rsidRPr="00B13D8A" w:rsidRDefault="001D6626" w:rsidP="001D6626">
      <w:pPr>
        <w:jc w:val="center"/>
        <w:rPr>
          <w:b/>
        </w:rPr>
      </w:pPr>
      <w:r w:rsidRPr="00B13D8A">
        <w:rPr>
          <w:b/>
        </w:rPr>
        <w:t>ЛЕНИНГРАДСКАЯ ОБЛАСТЬ</w:t>
      </w:r>
    </w:p>
    <w:p w:rsidR="001D6626" w:rsidRPr="00B13D8A" w:rsidRDefault="001D6626" w:rsidP="001D6626">
      <w:pPr>
        <w:jc w:val="center"/>
        <w:rPr>
          <w:b/>
        </w:rPr>
      </w:pPr>
      <w:r w:rsidRPr="00B13D8A">
        <w:rPr>
          <w:b/>
        </w:rPr>
        <w:t>ЛУЖСКИЙ МУНИЦИПАЛЬНЫЙ РАЙОН</w:t>
      </w:r>
    </w:p>
    <w:p w:rsidR="001D6626" w:rsidRPr="00B13D8A" w:rsidRDefault="001D6626" w:rsidP="001D6626">
      <w:pPr>
        <w:jc w:val="center"/>
        <w:rPr>
          <w:b/>
        </w:rPr>
      </w:pPr>
      <w:r w:rsidRPr="00B13D8A">
        <w:rPr>
          <w:b/>
        </w:rPr>
        <w:t xml:space="preserve">АДМИНИСТРАЦИЯ </w:t>
      </w:r>
    </w:p>
    <w:p w:rsidR="001D6626" w:rsidRPr="00B13D8A" w:rsidRDefault="001D6626" w:rsidP="001D6626">
      <w:pPr>
        <w:jc w:val="center"/>
        <w:rPr>
          <w:b/>
        </w:rPr>
      </w:pPr>
      <w:r w:rsidRPr="00B13D8A">
        <w:rPr>
          <w:b/>
        </w:rPr>
        <w:t>СЕРЕБРЯНСКОГО СЕЛЬСКОГО ПОСЕЛЕНИЯ</w:t>
      </w:r>
    </w:p>
    <w:p w:rsidR="001D6626" w:rsidRPr="00B13D8A" w:rsidRDefault="001D6626" w:rsidP="001D6626"/>
    <w:p w:rsidR="001D6626" w:rsidRPr="00B13D8A" w:rsidRDefault="001D6626" w:rsidP="001D6626">
      <w:pPr>
        <w:jc w:val="center"/>
        <w:rPr>
          <w:b/>
        </w:rPr>
      </w:pPr>
      <w:r w:rsidRPr="00B13D8A">
        <w:rPr>
          <w:b/>
        </w:rPr>
        <w:t>ПОСТАНОВЛЕНИЕ</w:t>
      </w:r>
    </w:p>
    <w:p w:rsidR="001D6626" w:rsidRPr="00B13D8A" w:rsidRDefault="001D6626" w:rsidP="001D6626"/>
    <w:p w:rsidR="001D6626" w:rsidRPr="00B13D8A" w:rsidRDefault="001D6626" w:rsidP="001D6626">
      <w:pPr>
        <w:autoSpaceDE w:val="0"/>
        <w:autoSpaceDN w:val="0"/>
        <w:adjustRightInd w:val="0"/>
        <w:jc w:val="both"/>
      </w:pPr>
    </w:p>
    <w:p w:rsidR="001D6626" w:rsidRPr="00B13D8A" w:rsidRDefault="001D6626" w:rsidP="001D6626">
      <w:pPr>
        <w:widowControl w:val="0"/>
        <w:suppressAutoHyphens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От 07</w:t>
      </w:r>
      <w:r w:rsidRPr="00B13D8A">
        <w:rPr>
          <w:rFonts w:eastAsia="Calibri"/>
          <w:b/>
          <w:lang w:eastAsia="ar-SA"/>
        </w:rPr>
        <w:t xml:space="preserve"> </w:t>
      </w:r>
      <w:r>
        <w:rPr>
          <w:rFonts w:eastAsia="Calibri"/>
          <w:b/>
          <w:lang w:eastAsia="ar-SA"/>
        </w:rPr>
        <w:t>апреля 2023</w:t>
      </w:r>
      <w:r w:rsidRPr="00B13D8A">
        <w:rPr>
          <w:rFonts w:eastAsia="Calibri"/>
          <w:b/>
          <w:lang w:eastAsia="ar-SA"/>
        </w:rPr>
        <w:t xml:space="preserve"> года</w:t>
      </w:r>
      <w:r w:rsidRPr="00B13D8A">
        <w:rPr>
          <w:rFonts w:eastAsia="Calibri"/>
          <w:b/>
          <w:lang w:eastAsia="ar-SA"/>
        </w:rPr>
        <w:tab/>
      </w:r>
      <w:r w:rsidRPr="00B13D8A">
        <w:rPr>
          <w:rFonts w:eastAsia="Calibri"/>
          <w:b/>
          <w:lang w:eastAsia="ar-SA"/>
        </w:rPr>
        <w:tab/>
      </w:r>
      <w:r w:rsidRPr="00B13D8A">
        <w:rPr>
          <w:rFonts w:eastAsia="Calibri"/>
          <w:b/>
          <w:lang w:eastAsia="ar-SA"/>
        </w:rPr>
        <w:tab/>
      </w:r>
      <w:r w:rsidRPr="00B13D8A">
        <w:rPr>
          <w:rFonts w:eastAsia="Calibri"/>
          <w:b/>
          <w:lang w:eastAsia="ar-SA"/>
        </w:rPr>
        <w:tab/>
      </w:r>
      <w:r w:rsidRPr="00B13D8A">
        <w:rPr>
          <w:rFonts w:eastAsia="Calibri"/>
          <w:b/>
          <w:lang w:eastAsia="ar-SA"/>
        </w:rPr>
        <w:tab/>
      </w:r>
      <w:r>
        <w:rPr>
          <w:rFonts w:eastAsia="Calibri"/>
          <w:b/>
          <w:lang w:eastAsia="ar-SA"/>
        </w:rPr>
        <w:t xml:space="preserve">№ </w:t>
      </w:r>
      <w:r>
        <w:rPr>
          <w:rFonts w:eastAsia="Calibri"/>
          <w:b/>
          <w:lang w:eastAsia="ar-SA"/>
        </w:rPr>
        <w:t>61</w:t>
      </w:r>
    </w:p>
    <w:p w:rsidR="001D6626" w:rsidRPr="00B13D8A" w:rsidRDefault="001D6626" w:rsidP="001D6626">
      <w:pPr>
        <w:autoSpaceDE w:val="0"/>
        <w:autoSpaceDN w:val="0"/>
        <w:adjustRightInd w:val="0"/>
        <w:jc w:val="both"/>
        <w:rPr>
          <w:b/>
          <w:bCs/>
        </w:rPr>
      </w:pPr>
    </w:p>
    <w:p w:rsidR="001D6626" w:rsidRPr="0080777F" w:rsidRDefault="0047023A" w:rsidP="001D662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«О внесении изменений в П</w:t>
      </w:r>
      <w:bookmarkStart w:id="0" w:name="_GoBack"/>
      <w:bookmarkEnd w:id="0"/>
      <w:r w:rsidR="001D6626" w:rsidRPr="0080777F">
        <w:rPr>
          <w:b/>
          <w:bCs/>
        </w:rPr>
        <w:t xml:space="preserve">оложение о порядке командирования </w:t>
      </w:r>
      <w:r w:rsidR="001D6626">
        <w:rPr>
          <w:b/>
          <w:bCs/>
        </w:rPr>
        <w:t>работников муниципальных учреждений</w:t>
      </w:r>
      <w:r w:rsidR="001D6626" w:rsidRPr="0080777F">
        <w:rPr>
          <w:b/>
          <w:bCs/>
        </w:rPr>
        <w:t>, утвержденное постано</w:t>
      </w:r>
      <w:r w:rsidR="001D6626">
        <w:rPr>
          <w:b/>
          <w:bCs/>
        </w:rPr>
        <w:t>влением администрации № 114</w:t>
      </w:r>
      <w:r w:rsidR="001D6626" w:rsidRPr="0080777F">
        <w:rPr>
          <w:b/>
          <w:bCs/>
        </w:rPr>
        <w:t xml:space="preserve"> от 05.07.</w:t>
      </w:r>
      <w:r w:rsidR="001D6626">
        <w:rPr>
          <w:b/>
          <w:bCs/>
        </w:rPr>
        <w:t>2017 года</w:t>
      </w:r>
      <w:r w:rsidR="001D6626" w:rsidRPr="0080777F">
        <w:rPr>
          <w:b/>
          <w:bCs/>
        </w:rPr>
        <w:t xml:space="preserve">» </w:t>
      </w:r>
    </w:p>
    <w:p w:rsidR="009512FE" w:rsidRDefault="009512FE">
      <w:pPr>
        <w:rPr>
          <w:color w:val="000000"/>
        </w:rPr>
      </w:pPr>
    </w:p>
    <w:p w:rsidR="009512FE" w:rsidRDefault="009512FE">
      <w:pPr>
        <w:rPr>
          <w:color w:val="000000"/>
        </w:rPr>
      </w:pPr>
    </w:p>
    <w:p w:rsidR="009512FE" w:rsidRPr="001D6626" w:rsidRDefault="006510B2" w:rsidP="009512F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  <w:r>
        <w:rPr>
          <w:color w:val="000000"/>
        </w:rPr>
        <w:t xml:space="preserve">         </w:t>
      </w:r>
      <w:r w:rsidR="009512FE" w:rsidRPr="001D6626">
        <w:t>В соответствии с постановлением Правительства Российской Федерации от 01.03.2023 № 329 «</w:t>
      </w:r>
      <w:r w:rsidR="009512FE" w:rsidRPr="001D6626">
        <w:rPr>
          <w:bCs/>
        </w:rPr>
        <w:t>О внесении изменения в</w:t>
      </w:r>
      <w:r w:rsidRPr="001D6626">
        <w:rPr>
          <w:bCs/>
        </w:rPr>
        <w:t xml:space="preserve"> </w:t>
      </w:r>
      <w:hyperlink r:id="rId6" w:anchor="7D80K5" w:history="1">
        <w:r w:rsidR="009512FE" w:rsidRPr="001D6626">
          <w:rPr>
            <w:rStyle w:val="a5"/>
            <w:bCs/>
            <w:color w:val="auto"/>
            <w:u w:val="none"/>
          </w:rPr>
          <w:t>пункт 7 Положения об особенностях направления работников в служебные командировки</w:t>
        </w:r>
      </w:hyperlink>
      <w:r w:rsidRPr="001D6626">
        <w:rPr>
          <w:bCs/>
        </w:rPr>
        <w:t xml:space="preserve">», </w:t>
      </w:r>
      <w:r w:rsidRPr="001D6626">
        <w:rPr>
          <w:bCs/>
          <w:iCs/>
        </w:rPr>
        <w:t xml:space="preserve">руководствуясь Уставом </w:t>
      </w:r>
      <w:r w:rsidR="00994D48">
        <w:rPr>
          <w:bCs/>
          <w:iCs/>
        </w:rPr>
        <w:t>Серебрянского сельского поселения</w:t>
      </w:r>
      <w:r w:rsidRPr="001D6626">
        <w:rPr>
          <w:bCs/>
          <w:iCs/>
        </w:rPr>
        <w:t xml:space="preserve"> Лужского муниципального района</w:t>
      </w:r>
      <w:r w:rsidR="00994D48">
        <w:rPr>
          <w:bCs/>
          <w:iCs/>
        </w:rPr>
        <w:t>,</w:t>
      </w:r>
      <w:r w:rsidRPr="001D6626">
        <w:rPr>
          <w:bCs/>
          <w:iCs/>
        </w:rPr>
        <w:t xml:space="preserve"> администрация </w:t>
      </w:r>
      <w:r w:rsidR="00994D48">
        <w:rPr>
          <w:bCs/>
          <w:iCs/>
        </w:rPr>
        <w:t xml:space="preserve">Серебрянского </w:t>
      </w:r>
      <w:r w:rsidRPr="001D6626">
        <w:rPr>
          <w:bCs/>
          <w:iCs/>
        </w:rPr>
        <w:t xml:space="preserve">сельского поселения </w:t>
      </w:r>
      <w:r w:rsidR="00994D48" w:rsidRPr="00994D48">
        <w:rPr>
          <w:b/>
          <w:bCs/>
          <w:iCs/>
        </w:rPr>
        <w:t>ПОСТАНОВЛЯЕТ</w:t>
      </w:r>
      <w:r w:rsidRPr="001D6626">
        <w:rPr>
          <w:bCs/>
          <w:iCs/>
        </w:rPr>
        <w:t>:</w:t>
      </w:r>
    </w:p>
    <w:p w:rsidR="006510B2" w:rsidRDefault="006510B2" w:rsidP="009512F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</w:p>
    <w:p w:rsidR="006510B2" w:rsidRPr="00994D48" w:rsidRDefault="006510B2" w:rsidP="00994D48">
      <w:pPr>
        <w:ind w:firstLine="567"/>
        <w:jc w:val="both"/>
      </w:pPr>
      <w:r w:rsidRPr="00994D48">
        <w:rPr>
          <w:bCs/>
          <w:iCs/>
        </w:rPr>
        <w:t>1.</w:t>
      </w:r>
      <w:r w:rsidRPr="00994D48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="00994D48">
        <w:rPr>
          <w:shd w:val="clear" w:color="auto" w:fill="FFFFFF"/>
        </w:rPr>
        <w:t>В пункте 2 части 5</w:t>
      </w:r>
      <w:r w:rsidRPr="00994D48">
        <w:rPr>
          <w:rStyle w:val="a5"/>
          <w:color w:val="auto"/>
          <w:u w:val="none"/>
          <w:shd w:val="clear" w:color="auto" w:fill="FFFFFF"/>
        </w:rPr>
        <w:t xml:space="preserve"> </w:t>
      </w:r>
      <w:r w:rsidRPr="00994D48">
        <w:t xml:space="preserve">Положения о порядке командирования </w:t>
      </w:r>
      <w:r w:rsidR="00FB20CC" w:rsidRPr="00994D48">
        <w:t>муниципальных служащих</w:t>
      </w:r>
      <w:r w:rsidRPr="00994D48">
        <w:rPr>
          <w:shd w:val="clear" w:color="auto" w:fill="FFFFFF"/>
        </w:rPr>
        <w:t>,</w:t>
      </w:r>
      <w:r w:rsidR="00D969F8" w:rsidRPr="00994D48">
        <w:rPr>
          <w:shd w:val="clear" w:color="auto" w:fill="FFFFFF"/>
        </w:rPr>
        <w:t xml:space="preserve"> </w:t>
      </w:r>
      <w:r w:rsidRPr="00994D48">
        <w:rPr>
          <w:shd w:val="clear" w:color="auto" w:fill="FFFFFF"/>
        </w:rPr>
        <w:t>утвержденного</w:t>
      </w:r>
      <w:r w:rsidR="00D969F8" w:rsidRPr="00994D48">
        <w:rPr>
          <w:shd w:val="clear" w:color="auto" w:fill="FFFFFF"/>
        </w:rPr>
        <w:t xml:space="preserve"> </w:t>
      </w:r>
      <w:r w:rsidRPr="00994D48">
        <w:rPr>
          <w:shd w:val="clear" w:color="auto" w:fill="FFFFFF"/>
        </w:rPr>
        <w:t> </w:t>
      </w:r>
      <w:r w:rsidRPr="00994D48">
        <w:t xml:space="preserve">постановлением администрации </w:t>
      </w:r>
      <w:r w:rsidR="00994D48">
        <w:t>Серебрянского</w:t>
      </w:r>
      <w:r w:rsidRPr="00994D48">
        <w:t xml:space="preserve">  сельского поселения от </w:t>
      </w:r>
      <w:r w:rsidR="00994D48" w:rsidRPr="00994D48">
        <w:rPr>
          <w:bCs/>
        </w:rPr>
        <w:t>05.07.2017</w:t>
      </w:r>
      <w:r w:rsidR="00994D48">
        <w:rPr>
          <w:b/>
          <w:bCs/>
        </w:rPr>
        <w:t xml:space="preserve"> </w:t>
      </w:r>
      <w:r w:rsidR="00994D48">
        <w:t>года № 114</w:t>
      </w:r>
      <w:r w:rsidR="00994D48">
        <w:rPr>
          <w:shd w:val="clear" w:color="auto" w:fill="FFFFFF"/>
        </w:rPr>
        <w:t>, слова «</w:t>
      </w:r>
      <w:r w:rsidRPr="00994D48">
        <w:t xml:space="preserve">подтвержденных соответствующими документами» </w:t>
      </w:r>
      <w:r w:rsidR="00994D48">
        <w:rPr>
          <w:shd w:val="clear" w:color="auto" w:fill="FFFFFF"/>
        </w:rPr>
        <w:t>заменить словами «</w:t>
      </w:r>
      <w:r w:rsidRPr="00994D48">
        <w:rPr>
          <w:shd w:val="clear" w:color="auto" w:fill="FFFFFF"/>
        </w:rPr>
        <w:t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 </w:t>
      </w:r>
      <w:hyperlink r:id="rId7" w:anchor="6540IN" w:history="1">
        <w:r w:rsidRPr="00994D48">
          <w:rPr>
            <w:rStyle w:val="a5"/>
            <w:color w:val="auto"/>
            <w:u w:val="none"/>
            <w:shd w:val="clear" w:color="auto" w:fill="FFFFFF"/>
          </w:rPr>
          <w:t>Правилами предоставления гостиничных услуг в Российской Федерации</w:t>
        </w:r>
      </w:hyperlink>
      <w:r w:rsidRPr="00994D48">
        <w:rPr>
          <w:shd w:val="clear" w:color="auto" w:fill="FFFFFF"/>
        </w:rPr>
        <w:t>, утвержденными </w:t>
      </w:r>
      <w:r w:rsidRPr="0047023A">
        <w:rPr>
          <w:rStyle w:val="a5"/>
          <w:color w:val="auto"/>
          <w:u w:val="none"/>
          <w:shd w:val="clear" w:color="auto" w:fill="FFFFFF"/>
        </w:rPr>
        <w:t>постановлением Правительства Российской Федерац</w:t>
      </w:r>
      <w:r w:rsidR="00994D48" w:rsidRPr="0047023A">
        <w:rPr>
          <w:rStyle w:val="a5"/>
          <w:color w:val="auto"/>
          <w:u w:val="none"/>
          <w:shd w:val="clear" w:color="auto" w:fill="FFFFFF"/>
        </w:rPr>
        <w:t>ии от 18 ноября 2020 г. N 1853 «</w:t>
      </w:r>
      <w:r w:rsidRPr="0047023A">
        <w:rPr>
          <w:rStyle w:val="a5"/>
          <w:color w:val="auto"/>
          <w:u w:val="none"/>
          <w:shd w:val="clear" w:color="auto" w:fill="FFFFFF"/>
        </w:rPr>
        <w:t>Об утверждении Правил предоставления гостиничн</w:t>
      </w:r>
      <w:r w:rsidR="0047023A">
        <w:rPr>
          <w:rStyle w:val="a5"/>
          <w:color w:val="auto"/>
          <w:u w:val="none"/>
          <w:shd w:val="clear" w:color="auto" w:fill="FFFFFF"/>
        </w:rPr>
        <w:t>ых услуг в Российской Федерации»»</w:t>
      </w:r>
      <w:r w:rsidRPr="00994D48">
        <w:rPr>
          <w:shd w:val="clear" w:color="auto" w:fill="FFFFFF"/>
        </w:rPr>
        <w:t>.</w:t>
      </w:r>
    </w:p>
    <w:p w:rsidR="006510B2" w:rsidRPr="00994D48" w:rsidRDefault="006510B2" w:rsidP="00994D48">
      <w:pPr>
        <w:pStyle w:val="a6"/>
        <w:keepNext/>
        <w:ind w:left="0" w:firstLine="567"/>
        <w:jc w:val="both"/>
        <w:outlineLvl w:val="0"/>
      </w:pPr>
      <w:r w:rsidRPr="00994D48">
        <w:t>2. Настоящее постановление подлежит официальному опубликованию.</w:t>
      </w:r>
    </w:p>
    <w:p w:rsidR="006510B2" w:rsidRPr="00994D48" w:rsidRDefault="006510B2" w:rsidP="00994D48">
      <w:pPr>
        <w:pStyle w:val="a6"/>
        <w:keepNext/>
        <w:ind w:left="0" w:firstLine="567"/>
        <w:jc w:val="both"/>
        <w:outlineLvl w:val="0"/>
      </w:pPr>
      <w:r w:rsidRPr="00994D48">
        <w:t>3. Контроль за исполнением настоящего постановления оставляю за собой.</w:t>
      </w:r>
    </w:p>
    <w:p w:rsidR="006510B2" w:rsidRDefault="006510B2" w:rsidP="006510B2">
      <w:pPr>
        <w:pStyle w:val="a6"/>
        <w:keepNext/>
        <w:jc w:val="both"/>
        <w:outlineLvl w:val="0"/>
      </w:pPr>
    </w:p>
    <w:p w:rsidR="006510B2" w:rsidRDefault="006510B2" w:rsidP="006510B2">
      <w:pPr>
        <w:pStyle w:val="a6"/>
        <w:keepNext/>
        <w:jc w:val="both"/>
        <w:outlineLvl w:val="0"/>
      </w:pPr>
    </w:p>
    <w:p w:rsidR="006510B2" w:rsidRDefault="006510B2" w:rsidP="006510B2">
      <w:pPr>
        <w:pStyle w:val="a6"/>
        <w:keepNext/>
        <w:ind w:left="0"/>
        <w:jc w:val="both"/>
        <w:outlineLvl w:val="0"/>
      </w:pPr>
      <w:r>
        <w:t>Глава администрации</w:t>
      </w:r>
    </w:p>
    <w:p w:rsidR="006510B2" w:rsidRDefault="00994D48" w:rsidP="006510B2">
      <w:pPr>
        <w:pStyle w:val="a6"/>
        <w:keepNext/>
        <w:ind w:left="0"/>
        <w:jc w:val="both"/>
        <w:outlineLvl w:val="0"/>
      </w:pPr>
      <w:r>
        <w:t xml:space="preserve">Серебрянского </w:t>
      </w:r>
      <w:r w:rsidR="006510B2">
        <w:t>сельского поселения</w:t>
      </w:r>
      <w:r w:rsidR="006510B2">
        <w:tab/>
      </w:r>
      <w:r w:rsidR="006510B2">
        <w:tab/>
      </w:r>
      <w:r w:rsidR="006510B2">
        <w:tab/>
      </w:r>
      <w:r w:rsidR="006510B2">
        <w:tab/>
      </w:r>
      <w:r w:rsidR="006510B2">
        <w:tab/>
      </w:r>
      <w:r>
        <w:t xml:space="preserve">                С.А. Пальок</w:t>
      </w:r>
    </w:p>
    <w:p w:rsidR="006510B2" w:rsidRPr="00B11C7B" w:rsidRDefault="006510B2" w:rsidP="006510B2">
      <w:pPr>
        <w:pStyle w:val="a6"/>
        <w:keepNext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6510B2" w:rsidRDefault="006510B2" w:rsidP="006510B2">
      <w:pPr>
        <w:pStyle w:val="a6"/>
        <w:ind w:left="1080"/>
        <w:jc w:val="both"/>
      </w:pPr>
    </w:p>
    <w:p w:rsidR="006510B2" w:rsidRDefault="006510B2">
      <w:pPr>
        <w:rPr>
          <w:color w:val="000000"/>
        </w:rPr>
      </w:pPr>
    </w:p>
    <w:p w:rsidR="006510B2" w:rsidRDefault="006510B2">
      <w:pPr>
        <w:rPr>
          <w:color w:val="000000"/>
        </w:rPr>
      </w:pPr>
    </w:p>
    <w:p w:rsidR="00994D48" w:rsidRDefault="00994D48">
      <w:pPr>
        <w:rPr>
          <w:color w:val="000000"/>
        </w:rPr>
      </w:pPr>
    </w:p>
    <w:p w:rsidR="00994D48" w:rsidRDefault="00994D48">
      <w:pPr>
        <w:rPr>
          <w:color w:val="000000"/>
        </w:rPr>
      </w:pPr>
    </w:p>
    <w:p w:rsidR="00994D48" w:rsidRDefault="00994D48">
      <w:pPr>
        <w:rPr>
          <w:color w:val="000000"/>
        </w:rPr>
      </w:pPr>
    </w:p>
    <w:p w:rsidR="00994D48" w:rsidRDefault="00994D48">
      <w:pPr>
        <w:rPr>
          <w:color w:val="000000"/>
        </w:rPr>
      </w:pPr>
    </w:p>
    <w:p w:rsidR="00994D48" w:rsidRDefault="00994D48">
      <w:pPr>
        <w:rPr>
          <w:color w:val="000000"/>
        </w:rPr>
      </w:pPr>
    </w:p>
    <w:p w:rsidR="00994D48" w:rsidRDefault="00994D48">
      <w:pPr>
        <w:rPr>
          <w:color w:val="000000"/>
        </w:rPr>
      </w:pPr>
    </w:p>
    <w:p w:rsidR="006510B2" w:rsidRPr="006510B2" w:rsidRDefault="006510B2">
      <w:pPr>
        <w:rPr>
          <w:color w:val="000000"/>
        </w:rPr>
      </w:pPr>
      <w:r w:rsidRPr="006510B2">
        <w:rPr>
          <w:color w:val="000000"/>
        </w:rPr>
        <w:t>Разослано: в дело, прокуратура</w:t>
      </w:r>
    </w:p>
    <w:sectPr w:rsidR="006510B2" w:rsidRPr="006510B2" w:rsidSect="00E6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863"/>
    <w:multiLevelType w:val="multilevel"/>
    <w:tmpl w:val="C460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E"/>
    <w:rsid w:val="0018756C"/>
    <w:rsid w:val="001D6626"/>
    <w:rsid w:val="0047023A"/>
    <w:rsid w:val="006510B2"/>
    <w:rsid w:val="009512FE"/>
    <w:rsid w:val="00994D48"/>
    <w:rsid w:val="00D969F8"/>
    <w:rsid w:val="00E60615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2478-C199-4010-8E86-33462442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512FE"/>
    <w:rPr>
      <w:color w:val="0000FF"/>
      <w:u w:val="single"/>
    </w:rPr>
  </w:style>
  <w:style w:type="paragraph" w:customStyle="1" w:styleId="headertext">
    <w:name w:val="headertext"/>
    <w:basedOn w:val="a"/>
    <w:rsid w:val="009512FE"/>
    <w:pPr>
      <w:spacing w:before="100" w:beforeAutospacing="1" w:after="100" w:afterAutospacing="1"/>
    </w:pPr>
  </w:style>
  <w:style w:type="paragraph" w:styleId="a6">
    <w:name w:val="List Paragraph"/>
    <w:basedOn w:val="a"/>
    <w:link w:val="a7"/>
    <w:qFormat/>
    <w:rsid w:val="006510B2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651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351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232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2</cp:revision>
  <cp:lastPrinted>2023-04-07T07:10:00Z</cp:lastPrinted>
  <dcterms:created xsi:type="dcterms:W3CDTF">2023-04-18T07:33:00Z</dcterms:created>
  <dcterms:modified xsi:type="dcterms:W3CDTF">2023-04-18T07:33:00Z</dcterms:modified>
</cp:coreProperties>
</file>