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6603" w14:textId="1F06C17E" w:rsidR="00994DF0" w:rsidRPr="00994DF0" w:rsidRDefault="00994DF0" w:rsidP="00994DF0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994DF0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2E85D516" wp14:editId="2B02A1D2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263B3" w14:textId="77777777" w:rsidR="00994DF0" w:rsidRPr="00994DF0" w:rsidRDefault="00994DF0" w:rsidP="00994DF0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94DF0">
        <w:rPr>
          <w:rFonts w:ascii="Times New Roman" w:hAnsi="Times New Roman"/>
          <w:b/>
          <w:color w:val="auto"/>
          <w:sz w:val="24"/>
          <w:szCs w:val="24"/>
        </w:rPr>
        <w:t>Ленинградская область</w:t>
      </w:r>
    </w:p>
    <w:p w14:paraId="3DE77F01" w14:textId="77777777" w:rsidR="00994DF0" w:rsidRPr="00994DF0" w:rsidRDefault="00994DF0" w:rsidP="00994DF0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994DF0">
        <w:rPr>
          <w:rFonts w:ascii="Times New Roman" w:hAnsi="Times New Roman"/>
          <w:b/>
          <w:color w:val="auto"/>
          <w:sz w:val="24"/>
          <w:szCs w:val="24"/>
        </w:rPr>
        <w:t>Лужский</w:t>
      </w:r>
      <w:proofErr w:type="spellEnd"/>
      <w:r w:rsidRPr="00994DF0">
        <w:rPr>
          <w:rFonts w:ascii="Times New Roman" w:hAnsi="Times New Roman"/>
          <w:b/>
          <w:color w:val="auto"/>
          <w:sz w:val="24"/>
          <w:szCs w:val="24"/>
        </w:rPr>
        <w:t xml:space="preserve"> муниципальный район</w:t>
      </w:r>
    </w:p>
    <w:p w14:paraId="75000CF2" w14:textId="77777777" w:rsidR="00994DF0" w:rsidRPr="00994DF0" w:rsidRDefault="00994DF0" w:rsidP="00994DF0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94DF0">
        <w:rPr>
          <w:rFonts w:ascii="Times New Roman" w:hAnsi="Times New Roman"/>
          <w:b/>
          <w:color w:val="auto"/>
          <w:sz w:val="24"/>
          <w:szCs w:val="24"/>
        </w:rPr>
        <w:t>Совет депутатов Серебрянского сельского поселения</w:t>
      </w:r>
    </w:p>
    <w:p w14:paraId="1DFD99FA" w14:textId="77777777" w:rsidR="00994DF0" w:rsidRPr="00994DF0" w:rsidRDefault="00994DF0" w:rsidP="00994DF0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508BB40" w14:textId="77777777" w:rsidR="00994DF0" w:rsidRPr="00994DF0" w:rsidRDefault="00994DF0" w:rsidP="00994DF0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94DF0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14:paraId="06000000" w14:textId="77777777" w:rsidR="00CB0DFE" w:rsidRPr="00994DF0" w:rsidRDefault="00CB0DFE" w:rsidP="00994DF0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7000000" w14:textId="3B16C957" w:rsidR="00CB0DFE" w:rsidRPr="00994DF0" w:rsidRDefault="00417EB8" w:rsidP="00994DF0">
      <w:pPr>
        <w:rPr>
          <w:rFonts w:ascii="Times New Roman" w:hAnsi="Times New Roman"/>
          <w:b/>
          <w:color w:val="auto"/>
          <w:sz w:val="24"/>
          <w:szCs w:val="24"/>
        </w:rPr>
      </w:pPr>
      <w:r w:rsidRPr="00994DF0">
        <w:rPr>
          <w:rFonts w:ascii="Times New Roman" w:hAnsi="Times New Roman"/>
          <w:b/>
          <w:color w:val="auto"/>
          <w:sz w:val="24"/>
          <w:szCs w:val="24"/>
        </w:rPr>
        <w:t xml:space="preserve">От </w:t>
      </w:r>
      <w:r w:rsidR="00994DF0" w:rsidRPr="00994DF0">
        <w:rPr>
          <w:rFonts w:ascii="Times New Roman" w:hAnsi="Times New Roman"/>
          <w:b/>
          <w:color w:val="auto"/>
          <w:sz w:val="24"/>
          <w:szCs w:val="24"/>
        </w:rPr>
        <w:t xml:space="preserve">07 июля </w:t>
      </w:r>
      <w:r w:rsidRPr="00994DF0">
        <w:rPr>
          <w:rFonts w:ascii="Times New Roman" w:hAnsi="Times New Roman"/>
          <w:b/>
          <w:color w:val="auto"/>
          <w:sz w:val="24"/>
          <w:szCs w:val="24"/>
        </w:rPr>
        <w:t xml:space="preserve">2023 года                                                                            </w:t>
      </w:r>
      <w:r w:rsidRPr="00994DF0">
        <w:rPr>
          <w:rFonts w:ascii="Times New Roman" w:hAnsi="Times New Roman"/>
          <w:b/>
          <w:color w:val="auto"/>
          <w:sz w:val="24"/>
          <w:szCs w:val="24"/>
        </w:rPr>
        <w:tab/>
        <w:t>№</w:t>
      </w:r>
      <w:r w:rsidR="00994DF0" w:rsidRPr="00994DF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F3306">
        <w:rPr>
          <w:rFonts w:ascii="Times New Roman" w:hAnsi="Times New Roman"/>
          <w:b/>
          <w:color w:val="auto"/>
          <w:sz w:val="24"/>
          <w:szCs w:val="24"/>
        </w:rPr>
        <w:t>198</w:t>
      </w:r>
    </w:p>
    <w:p w14:paraId="09000000" w14:textId="77777777" w:rsidR="00CB0DFE" w:rsidRPr="00994DF0" w:rsidRDefault="00CB0DFE" w:rsidP="00994DF0">
      <w:pPr>
        <w:rPr>
          <w:rFonts w:ascii="Times New Roman" w:hAnsi="Times New Roman"/>
          <w:color w:val="auto"/>
          <w:sz w:val="24"/>
          <w:szCs w:val="24"/>
        </w:rPr>
      </w:pPr>
    </w:p>
    <w:p w14:paraId="0A000000" w14:textId="1E0A282A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</w:rPr>
      </w:pPr>
      <w:r w:rsidRPr="00994DF0">
        <w:rPr>
          <w:rFonts w:ascii="Times New Roman" w:hAnsi="Times New Roman"/>
          <w:color w:val="auto"/>
          <w:sz w:val="24"/>
          <w:szCs w:val="24"/>
        </w:rPr>
        <w:t xml:space="preserve">О внесении изменений в решение </w:t>
      </w:r>
      <w:r w:rsidRPr="00994DF0">
        <w:rPr>
          <w:rFonts w:ascii="Times New Roman" w:hAnsi="Times New Roman"/>
          <w:color w:val="auto"/>
          <w:sz w:val="24"/>
          <w:szCs w:val="24"/>
        </w:rPr>
        <w:t>Совета депутатов Сер</w:t>
      </w:r>
      <w:r w:rsidR="00994DF0">
        <w:rPr>
          <w:rFonts w:ascii="Times New Roman" w:hAnsi="Times New Roman"/>
          <w:color w:val="auto"/>
          <w:sz w:val="24"/>
          <w:szCs w:val="24"/>
        </w:rPr>
        <w:t xml:space="preserve">ебрянского сельского поселения </w:t>
      </w:r>
      <w:r w:rsidRPr="00994DF0">
        <w:rPr>
          <w:rFonts w:ascii="Times New Roman" w:hAnsi="Times New Roman"/>
          <w:color w:val="auto"/>
          <w:sz w:val="24"/>
          <w:szCs w:val="24"/>
        </w:rPr>
        <w:t>Лужского муниципального района Ленинградской области от 06 апреля 2021 года № 98 «Об утверждении порядка проведения антикоррупционной экспертизы нормативных правовых актов и проектов муниципальных нормати</w:t>
      </w:r>
      <w:r w:rsidRPr="00994DF0">
        <w:rPr>
          <w:rFonts w:ascii="Times New Roman" w:hAnsi="Times New Roman"/>
          <w:color w:val="auto"/>
          <w:sz w:val="24"/>
          <w:szCs w:val="24"/>
        </w:rPr>
        <w:t>вных правовых актов совета депутатов муниципального образования Серебрянское сельское поселение»</w:t>
      </w:r>
    </w:p>
    <w:p w14:paraId="0B000000" w14:textId="77777777" w:rsidR="00CB0DFE" w:rsidRPr="00994DF0" w:rsidRDefault="00CB0DFE" w:rsidP="00994DF0">
      <w:pPr>
        <w:rPr>
          <w:rFonts w:ascii="Times New Roman" w:hAnsi="Times New Roman"/>
          <w:color w:val="auto"/>
          <w:sz w:val="24"/>
          <w:szCs w:val="24"/>
        </w:rPr>
      </w:pPr>
    </w:p>
    <w:p w14:paraId="0C000000" w14:textId="77777777" w:rsidR="00CB0DFE" w:rsidRPr="00994DF0" w:rsidRDefault="00CB0DFE" w:rsidP="00994DF0">
      <w:pPr>
        <w:rPr>
          <w:rFonts w:ascii="Times New Roman" w:hAnsi="Times New Roman"/>
          <w:color w:val="auto"/>
          <w:sz w:val="24"/>
          <w:szCs w:val="24"/>
        </w:rPr>
      </w:pPr>
    </w:p>
    <w:p w14:paraId="0F000000" w14:textId="07736F56" w:rsidR="00CB0DFE" w:rsidRPr="00994DF0" w:rsidRDefault="00417EB8" w:rsidP="00994DF0">
      <w:pPr>
        <w:ind w:firstLine="850"/>
        <w:rPr>
          <w:rFonts w:ascii="Times New Roman" w:hAnsi="Times New Roman"/>
          <w:color w:val="auto"/>
          <w:sz w:val="24"/>
          <w:szCs w:val="24"/>
        </w:rPr>
      </w:pPr>
      <w:r w:rsidRPr="00994DF0">
        <w:rPr>
          <w:rFonts w:ascii="Times New Roman" w:hAnsi="Times New Roman"/>
          <w:color w:val="auto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</w:t>
      </w:r>
      <w:r w:rsidRPr="00994DF0">
        <w:rPr>
          <w:rFonts w:ascii="Times New Roman" w:hAnsi="Times New Roman"/>
          <w:color w:val="auto"/>
          <w:sz w:val="24"/>
          <w:szCs w:val="24"/>
        </w:rPr>
        <w:t>ном от 25 декабря 2008 года № 273-ФЗ «О противодействии коррупции», Федеральн</w:t>
      </w:r>
      <w:r w:rsidR="00994DF0" w:rsidRPr="00994DF0">
        <w:rPr>
          <w:rFonts w:ascii="Times New Roman" w:hAnsi="Times New Roman"/>
          <w:color w:val="auto"/>
          <w:sz w:val="24"/>
          <w:szCs w:val="24"/>
        </w:rPr>
        <w:t>ым законом от 17 июля 2009 года</w:t>
      </w:r>
      <w:r w:rsidRPr="00994DF0">
        <w:rPr>
          <w:rFonts w:ascii="Times New Roman" w:hAnsi="Times New Roman"/>
          <w:color w:val="auto"/>
          <w:sz w:val="24"/>
          <w:szCs w:val="24"/>
        </w:rPr>
        <w:t xml:space="preserve"> № 172-ФЗ «Об антикоррупционной экспертизе нормативных правовых актов и проектов нормативных правовых актов», Уставом муниципа</w:t>
      </w:r>
      <w:r w:rsidRPr="00994DF0">
        <w:rPr>
          <w:rFonts w:ascii="Times New Roman" w:hAnsi="Times New Roman"/>
          <w:color w:val="auto"/>
          <w:sz w:val="24"/>
          <w:szCs w:val="24"/>
        </w:rPr>
        <w:t>льного образования Серебрянское сельское поселение, по результатам рассмотрения протеста Лужского городского прокурора от</w:t>
      </w:r>
      <w:r w:rsidRPr="00994DF0">
        <w:rPr>
          <w:rFonts w:ascii="Times New Roman" w:hAnsi="Times New Roman"/>
          <w:color w:val="auto"/>
          <w:sz w:val="24"/>
          <w:szCs w:val="24"/>
        </w:rPr>
        <w:t xml:space="preserve"> 22.06.2023 №7-147-2023, Со</w:t>
      </w:r>
      <w:r w:rsidRPr="00994DF0">
        <w:rPr>
          <w:rFonts w:ascii="Times New Roman" w:hAnsi="Times New Roman"/>
          <w:color w:val="auto"/>
          <w:sz w:val="24"/>
          <w:szCs w:val="24"/>
        </w:rPr>
        <w:t>вет депутатов муниципального образования Серебрянского сельского поселения Лужского муниципального района Ле</w:t>
      </w:r>
      <w:r w:rsidRPr="00994DF0">
        <w:rPr>
          <w:rFonts w:ascii="Times New Roman" w:hAnsi="Times New Roman"/>
          <w:color w:val="auto"/>
          <w:sz w:val="24"/>
          <w:szCs w:val="24"/>
        </w:rPr>
        <w:t>нинградской области (далее - Совет депутатов)</w:t>
      </w:r>
      <w:r w:rsidR="00994DF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94DF0">
        <w:rPr>
          <w:rFonts w:ascii="Times New Roman" w:hAnsi="Times New Roman"/>
          <w:b/>
          <w:color w:val="auto"/>
          <w:sz w:val="24"/>
          <w:szCs w:val="24"/>
        </w:rPr>
        <w:t>РЕШИЛ</w:t>
      </w:r>
      <w:r w:rsidRPr="00994DF0">
        <w:rPr>
          <w:rFonts w:ascii="Times New Roman" w:hAnsi="Times New Roman"/>
          <w:color w:val="auto"/>
          <w:sz w:val="24"/>
          <w:szCs w:val="24"/>
        </w:rPr>
        <w:t>:</w:t>
      </w:r>
    </w:p>
    <w:p w14:paraId="10000000" w14:textId="77777777" w:rsidR="00CB0DFE" w:rsidRPr="00994DF0" w:rsidRDefault="00CB0DFE" w:rsidP="00994DF0">
      <w:pPr>
        <w:rPr>
          <w:rFonts w:ascii="Times New Roman" w:hAnsi="Times New Roman"/>
          <w:color w:val="auto"/>
          <w:sz w:val="24"/>
          <w:szCs w:val="24"/>
        </w:rPr>
      </w:pPr>
    </w:p>
    <w:p w14:paraId="11000000" w14:textId="29E9095A" w:rsidR="00CB0DFE" w:rsidRPr="00994DF0" w:rsidRDefault="00417EB8" w:rsidP="00994DF0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94DF0">
        <w:rPr>
          <w:rFonts w:ascii="Times New Roman" w:hAnsi="Times New Roman"/>
          <w:color w:val="auto"/>
          <w:sz w:val="24"/>
          <w:szCs w:val="24"/>
        </w:rPr>
        <w:t>Внести следующие изменения в Порядок 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</w:t>
      </w:r>
      <w:r w:rsidRPr="00994DF0">
        <w:rPr>
          <w:rFonts w:ascii="Times New Roman" w:hAnsi="Times New Roman"/>
          <w:color w:val="auto"/>
          <w:sz w:val="24"/>
          <w:szCs w:val="24"/>
        </w:rPr>
        <w:t xml:space="preserve"> Серебрянское сельское поселение, утвержденное решением Совета депутатов Серебрянского сельского поселения Лужского муниципального района Ленинградской области от 06 апреля 2021 года № 98 (далее – Порядок):</w:t>
      </w:r>
    </w:p>
    <w:p w14:paraId="12000000" w14:textId="77777777" w:rsidR="00CB0DFE" w:rsidRPr="00994DF0" w:rsidRDefault="00CB0DFE" w:rsidP="00994DF0">
      <w:pPr>
        <w:rPr>
          <w:rFonts w:ascii="Times New Roman" w:hAnsi="Times New Roman"/>
          <w:color w:val="auto"/>
          <w:sz w:val="24"/>
          <w:szCs w:val="24"/>
        </w:rPr>
      </w:pPr>
    </w:p>
    <w:p w14:paraId="13000000" w14:textId="77777777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</w:rPr>
      </w:pPr>
      <w:r w:rsidRPr="00994DF0">
        <w:rPr>
          <w:rFonts w:ascii="Times New Roman" w:hAnsi="Times New Roman"/>
          <w:color w:val="auto"/>
          <w:sz w:val="24"/>
          <w:szCs w:val="24"/>
        </w:rPr>
        <w:t>1.1. раздел 2 Порядка дополнить пунктом 2.7. сле</w:t>
      </w:r>
      <w:r w:rsidRPr="00994DF0">
        <w:rPr>
          <w:rFonts w:ascii="Times New Roman" w:hAnsi="Times New Roman"/>
          <w:color w:val="auto"/>
          <w:sz w:val="24"/>
          <w:szCs w:val="24"/>
        </w:rPr>
        <w:t>дующего содержания:</w:t>
      </w:r>
    </w:p>
    <w:p w14:paraId="14000000" w14:textId="77777777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</w:rPr>
      </w:pPr>
      <w:r w:rsidRPr="00994DF0">
        <w:rPr>
          <w:rFonts w:ascii="Times New Roman" w:hAnsi="Times New Roman"/>
          <w:color w:val="auto"/>
          <w:sz w:val="24"/>
          <w:szCs w:val="24"/>
        </w:rPr>
        <w:t xml:space="preserve">«2.7. 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В случае обнаружения в нормативных правовых актах (проектах нормативных правовых актов) </w:t>
      </w:r>
      <w:proofErr w:type="spellStart"/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коррупциогенных</w:t>
      </w:r>
      <w:proofErr w:type="spellEnd"/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 факторов, принятие мер по устранению которых не относится к компетенции </w:t>
      </w:r>
      <w:r w:rsidRPr="00994DF0">
        <w:rPr>
          <w:rFonts w:ascii="Times New Roman" w:hAnsi="Times New Roman"/>
          <w:color w:val="auto"/>
          <w:sz w:val="24"/>
          <w:szCs w:val="24"/>
        </w:rPr>
        <w:t>Совета депутатов Серебрянского сельского поселения Луж</w:t>
      </w:r>
      <w:r w:rsidRPr="00994DF0">
        <w:rPr>
          <w:rFonts w:ascii="Times New Roman" w:hAnsi="Times New Roman"/>
          <w:color w:val="auto"/>
          <w:sz w:val="24"/>
          <w:szCs w:val="24"/>
        </w:rPr>
        <w:t>ского муниципального района Ленинградской области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, уполномоченное лицо информирует об этом органы прокуратуры</w:t>
      </w:r>
      <w:r w:rsidRPr="00994DF0">
        <w:rPr>
          <w:rFonts w:ascii="Times New Roman" w:hAnsi="Times New Roman"/>
          <w:color w:val="auto"/>
          <w:sz w:val="24"/>
          <w:szCs w:val="24"/>
        </w:rPr>
        <w:t>».</w:t>
      </w:r>
    </w:p>
    <w:p w14:paraId="15000000" w14:textId="77777777" w:rsidR="00CB0DFE" w:rsidRPr="00994DF0" w:rsidRDefault="00CB0DFE" w:rsidP="00994DF0">
      <w:pPr>
        <w:rPr>
          <w:rFonts w:ascii="Times New Roman" w:hAnsi="Times New Roman"/>
          <w:color w:val="auto"/>
          <w:sz w:val="24"/>
          <w:szCs w:val="24"/>
        </w:rPr>
      </w:pPr>
    </w:p>
    <w:p w14:paraId="16000000" w14:textId="77777777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</w:rPr>
      </w:pPr>
      <w:r w:rsidRPr="00994DF0">
        <w:rPr>
          <w:rFonts w:ascii="Times New Roman" w:hAnsi="Times New Roman"/>
          <w:color w:val="auto"/>
          <w:sz w:val="24"/>
          <w:szCs w:val="24"/>
        </w:rPr>
        <w:t>1.2. Раздел 4 Порядка изложить в следующей редакции:</w:t>
      </w:r>
    </w:p>
    <w:p w14:paraId="17000000" w14:textId="6AB409AC" w:rsidR="00CB0DFE" w:rsidRPr="00994DF0" w:rsidRDefault="00994DF0" w:rsidP="00994DF0">
      <w:pPr>
        <w:rPr>
          <w:rFonts w:ascii="Times New Roman" w:hAnsi="Times New Roman"/>
          <w:b/>
          <w:color w:val="auto"/>
          <w:sz w:val="24"/>
          <w:szCs w:val="24"/>
        </w:rPr>
      </w:pPr>
      <w:r w:rsidRPr="00994DF0">
        <w:rPr>
          <w:rFonts w:ascii="Times New Roman" w:hAnsi="Times New Roman"/>
          <w:color w:val="auto"/>
          <w:sz w:val="24"/>
          <w:szCs w:val="24"/>
        </w:rPr>
        <w:t>«</w:t>
      </w:r>
      <w:r w:rsidR="00417EB8" w:rsidRPr="00994DF0">
        <w:rPr>
          <w:rFonts w:ascii="Times New Roman" w:hAnsi="Times New Roman"/>
          <w:b/>
          <w:color w:val="auto"/>
          <w:sz w:val="24"/>
          <w:szCs w:val="24"/>
        </w:rPr>
        <w:t>4. Независимая антикоррупционная экспертиза нормативных правовых актов и проектов нормат</w:t>
      </w:r>
      <w:r w:rsidR="00417EB8" w:rsidRPr="00994DF0">
        <w:rPr>
          <w:rFonts w:ascii="Times New Roman" w:hAnsi="Times New Roman"/>
          <w:b/>
          <w:color w:val="auto"/>
          <w:sz w:val="24"/>
          <w:szCs w:val="24"/>
        </w:rPr>
        <w:t>ивных правовых актов Совета депутатов</w:t>
      </w:r>
    </w:p>
    <w:p w14:paraId="18000000" w14:textId="1BB65F99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4.1 Институты гражданского общества и граждане Российской Федерации (далее - граждане) могут в </w:t>
      </w:r>
      <w:hyperlink r:id="rId6" w:history="1">
        <w:r w:rsidRPr="00994DF0">
          <w:rPr>
            <w:rFonts w:ascii="Times New Roman" w:hAnsi="Times New Roman"/>
            <w:color w:val="auto"/>
            <w:sz w:val="24"/>
            <w:szCs w:val="24"/>
            <w:highlight w:val="white"/>
          </w:rPr>
          <w:t>порядке</w:t>
        </w:r>
      </w:hyperlink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, предусмотренном нормативными правовыми актам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</w:t>
      </w:r>
      <w:r w:rsid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вовых актов). Порядок и условия 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аккредитации экспертов по проведению независимой антикоррупционной эк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спертизы</w:t>
      </w:r>
      <w:r w:rsid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 нормативных 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правовых актов</w:t>
      </w:r>
      <w:r w:rsid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 (проектов нормативных правовых 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актов) </w:t>
      </w:r>
      <w:hyperlink r:id="rId7" w:history="1">
        <w:r w:rsidRPr="00994DF0">
          <w:rPr>
            <w:rFonts w:ascii="Times New Roman" w:hAnsi="Times New Roman"/>
            <w:color w:val="auto"/>
            <w:sz w:val="24"/>
            <w:szCs w:val="24"/>
            <w:highlight w:val="white"/>
          </w:rPr>
          <w:t>устанавливаются</w:t>
        </w:r>
      </w:hyperlink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 федеральным органом исполнительной власти в области юстиции. 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lastRenderedPageBreak/>
        <w:t>Независимая антикоррупционная экс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пертиза проводится юридическими лицами и физическими лицами, </w:t>
      </w:r>
      <w:hyperlink r:id="rId8" w:history="1">
        <w:r w:rsidRPr="00994DF0">
          <w:rPr>
            <w:rFonts w:ascii="Times New Roman" w:hAnsi="Times New Roman"/>
            <w:color w:val="auto"/>
            <w:sz w:val="24"/>
            <w:szCs w:val="24"/>
            <w:highlight w:val="white"/>
          </w:rPr>
          <w:t>аккредитованными</w:t>
        </w:r>
      </w:hyperlink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 Министерством юстиции Российской Федерации в качестве экспертов по проведению независимой антикоррупционно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й экспертизы нормативных правовых актов и проектов нормативных правовых актов, в соответствии с </w:t>
      </w:r>
      <w:hyperlink r:id="rId9" w:history="1">
        <w:r w:rsidRPr="00994DF0">
          <w:rPr>
            <w:rFonts w:ascii="Times New Roman" w:hAnsi="Times New Roman"/>
            <w:color w:val="auto"/>
            <w:sz w:val="24"/>
            <w:szCs w:val="24"/>
            <w:highlight w:val="white"/>
          </w:rPr>
          <w:t>методикой</w:t>
        </w:r>
      </w:hyperlink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 проведения антикоррупционной экспертизы нормативных правовых актов и проектов но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рмативных правовых актов, утвержденной </w:t>
      </w:r>
      <w:hyperlink r:id="rId10" w:history="1">
        <w:r w:rsidRPr="00994DF0">
          <w:rPr>
            <w:rFonts w:ascii="Times New Roman" w:hAnsi="Times New Roman"/>
            <w:color w:val="auto"/>
            <w:sz w:val="24"/>
            <w:szCs w:val="24"/>
            <w:highlight w:val="white"/>
          </w:rPr>
          <w:t>постановлением</w:t>
        </w:r>
      </w:hyperlink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 Правительства Российской Федерации от 26 февраля 2010 г. N 96.</w:t>
      </w:r>
    </w:p>
    <w:p w14:paraId="19000000" w14:textId="77777777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4.2. Не допускается проведение независимой антикоррупционной экспертизы 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нормативных правовых актов (проектов нормативных правовых актов):</w:t>
      </w:r>
    </w:p>
    <w:p w14:paraId="1A000000" w14:textId="77777777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1) гражданами, имеющими неснятую или непогашенную судимость;</w:t>
      </w:r>
    </w:p>
    <w:p w14:paraId="1B000000" w14:textId="77777777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2) гражданами, сведения </w:t>
      </w:r>
      <w:proofErr w:type="gramStart"/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о применении</w:t>
      </w:r>
      <w:proofErr w:type="gramEnd"/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 к которым взыскания в виде увольнения (освобождения от должности) в связи с утратой доверия 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за совершение коррупционного правонарушения включены в реестр лиц, уволенных в связи с утратой доверия;</w:t>
      </w:r>
    </w:p>
    <w:p w14:paraId="1C000000" w14:textId="77777777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3) гражданами, осуществляющими деятельность в органах и организациях, указанных в </w:t>
      </w:r>
      <w:hyperlink r:id="rId11" w:history="1">
        <w:r w:rsidRPr="00994DF0">
          <w:rPr>
            <w:rFonts w:ascii="Times New Roman" w:hAnsi="Times New Roman"/>
            <w:color w:val="auto"/>
            <w:sz w:val="24"/>
            <w:szCs w:val="24"/>
            <w:highlight w:val="white"/>
          </w:rPr>
          <w:t>пункте 3 части 1 статьи 3</w:t>
        </w:r>
      </w:hyperlink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 настоящего Федерального закона;</w:t>
      </w:r>
    </w:p>
    <w:p w14:paraId="1D000000" w14:textId="77777777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4) международными и иностранными организациями;</w:t>
      </w:r>
    </w:p>
    <w:p w14:paraId="1E000000" w14:textId="77777777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5) иностранными агентами.</w:t>
      </w:r>
    </w:p>
    <w:p w14:paraId="20000000" w14:textId="3E7E3238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</w:rPr>
      </w:pPr>
      <w:r w:rsidRPr="00994DF0">
        <w:rPr>
          <w:rFonts w:ascii="Times New Roman" w:hAnsi="Times New Roman"/>
          <w:color w:val="auto"/>
          <w:sz w:val="24"/>
          <w:szCs w:val="24"/>
        </w:rPr>
        <w:t>4.3. Для обеспечения проведения независимой антикоррупционной экспертизы проекта муниципального нормативного правового ак</w:t>
      </w:r>
      <w:r w:rsidRPr="00994DF0">
        <w:rPr>
          <w:rFonts w:ascii="Times New Roman" w:hAnsi="Times New Roman"/>
          <w:color w:val="auto"/>
          <w:sz w:val="24"/>
          <w:szCs w:val="24"/>
        </w:rPr>
        <w:t>та уполномоченное лицо Совета депутатов, организует его размещение на официальном сайте 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</w:t>
      </w:r>
      <w:r w:rsidRPr="00994DF0">
        <w:rPr>
          <w:rFonts w:ascii="Times New Roman" w:hAnsi="Times New Roman"/>
          <w:color w:val="auto"/>
          <w:sz w:val="24"/>
          <w:szCs w:val="24"/>
        </w:rPr>
        <w:t>м независимой антикоррупционной экспертизы. Срок, на который проект нормативного правового акта размещается в сети «Интернет», не может составлять менее семи дней.</w:t>
      </w:r>
    </w:p>
    <w:p w14:paraId="21000000" w14:textId="77777777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</w:rPr>
      </w:pPr>
      <w:r w:rsidRPr="00994DF0">
        <w:rPr>
          <w:rFonts w:ascii="Times New Roman" w:hAnsi="Times New Roman"/>
          <w:color w:val="auto"/>
          <w:sz w:val="24"/>
          <w:szCs w:val="24"/>
        </w:rPr>
        <w:t>4.4. Прием и рассмотрение заключений, составленных независимыми экспертами, проводившими не</w:t>
      </w:r>
      <w:r w:rsidRPr="00994DF0">
        <w:rPr>
          <w:rFonts w:ascii="Times New Roman" w:hAnsi="Times New Roman"/>
          <w:color w:val="auto"/>
          <w:sz w:val="24"/>
          <w:szCs w:val="24"/>
        </w:rPr>
        <w:t>зависимую антикоррупционную экспертизу, осуществляет уполномоченное лицо Совета депутатов.</w:t>
      </w:r>
    </w:p>
    <w:p w14:paraId="22000000" w14:textId="77777777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4.5. В </w:t>
      </w:r>
      <w:hyperlink r:id="rId12" w:history="1">
        <w:r w:rsidRPr="00994DF0">
          <w:rPr>
            <w:rFonts w:ascii="Times New Roman" w:hAnsi="Times New Roman"/>
            <w:color w:val="auto"/>
            <w:sz w:val="24"/>
            <w:szCs w:val="24"/>
            <w:highlight w:val="white"/>
          </w:rPr>
          <w:t>заключении</w:t>
        </w:r>
      </w:hyperlink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 по результатам независимой антикоррупционной экспертизы должны быть указаны 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выявленные в нормативном правовом акте (проекте нормативного правового акта) </w:t>
      </w:r>
      <w:proofErr w:type="spellStart"/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коррупциогенные</w:t>
      </w:r>
      <w:proofErr w:type="spellEnd"/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 факторы и предложены способы их устранения.</w:t>
      </w:r>
    </w:p>
    <w:p w14:paraId="23000000" w14:textId="77777777" w:rsidR="00CB0DFE" w:rsidRDefault="00417EB8" w:rsidP="00994DF0">
      <w:pPr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4.6. Заключение по результатам независимой антикоррупционной экспертизы носит рекомендательный характер и подлежит обяз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ательному рассмотрению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ствует информация о выявленных </w:t>
      </w:r>
      <w:proofErr w:type="spellStart"/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коррупциогенных</w:t>
      </w:r>
      <w:proofErr w:type="spellEnd"/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 факторах, или предложений о способе устранения выявленных </w:t>
      </w:r>
      <w:proofErr w:type="spellStart"/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коррупциогенных</w:t>
      </w:r>
      <w:proofErr w:type="spellEnd"/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</w:t>
      </w:r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мативном правовом акте или проекте нормативного правового акта </w:t>
      </w:r>
      <w:proofErr w:type="spellStart"/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>коррупциогенным</w:t>
      </w:r>
      <w:proofErr w:type="spellEnd"/>
      <w:r w:rsidRPr="00994DF0">
        <w:rPr>
          <w:rFonts w:ascii="Times New Roman" w:hAnsi="Times New Roman"/>
          <w:color w:val="auto"/>
          <w:sz w:val="24"/>
          <w:szCs w:val="24"/>
          <w:highlight w:val="white"/>
        </w:rPr>
        <w:t xml:space="preserve"> фактором.».</w:t>
      </w:r>
    </w:p>
    <w:p w14:paraId="0A596CAF" w14:textId="77777777" w:rsidR="00994DF0" w:rsidRPr="00994DF0" w:rsidRDefault="00994DF0" w:rsidP="00994DF0">
      <w:pPr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24000000" w14:textId="77777777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994DF0">
        <w:rPr>
          <w:rFonts w:ascii="Times New Roman" w:hAnsi="Times New Roman"/>
          <w:color w:val="auto"/>
          <w:sz w:val="24"/>
          <w:szCs w:val="24"/>
        </w:rPr>
        <w:t>2. Опубликовать настоящее Решение на официальном сайте Серебрянского сельского поселения</w:t>
      </w:r>
      <w:r w:rsidRPr="00994DF0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94DF0">
        <w:rPr>
          <w:rFonts w:ascii="Times New Roman" w:hAnsi="Times New Roman"/>
          <w:color w:val="auto"/>
          <w:sz w:val="24"/>
          <w:szCs w:val="24"/>
        </w:rPr>
        <w:t>в информационно-телекоммуникационной сети «Интернет».</w:t>
      </w:r>
    </w:p>
    <w:p w14:paraId="25000000" w14:textId="77777777" w:rsidR="00CB0DFE" w:rsidRPr="00994DF0" w:rsidRDefault="00417EB8" w:rsidP="00994DF0">
      <w:pPr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994DF0">
        <w:rPr>
          <w:rFonts w:ascii="Times New Roman" w:hAnsi="Times New Roman"/>
          <w:color w:val="auto"/>
          <w:sz w:val="24"/>
          <w:szCs w:val="24"/>
        </w:rPr>
        <w:t xml:space="preserve">3. Решение вступает в </w:t>
      </w:r>
      <w:r w:rsidRPr="00994DF0">
        <w:rPr>
          <w:rFonts w:ascii="Times New Roman" w:hAnsi="Times New Roman"/>
          <w:color w:val="auto"/>
          <w:sz w:val="24"/>
          <w:szCs w:val="24"/>
        </w:rPr>
        <w:t>законную силу после его официального опубликования (обнародования).</w:t>
      </w:r>
    </w:p>
    <w:p w14:paraId="26000000" w14:textId="77777777" w:rsidR="00CB0DFE" w:rsidRPr="00994DF0" w:rsidRDefault="00CB0DFE" w:rsidP="00994DF0">
      <w:pPr>
        <w:ind w:left="-284"/>
        <w:rPr>
          <w:rFonts w:ascii="Times New Roman" w:hAnsi="Times New Roman"/>
          <w:color w:val="auto"/>
          <w:sz w:val="24"/>
          <w:szCs w:val="24"/>
        </w:rPr>
      </w:pPr>
    </w:p>
    <w:p w14:paraId="4E74D65F" w14:textId="7940C24D" w:rsidR="00994DF0" w:rsidRPr="00994DF0" w:rsidRDefault="00994DF0" w:rsidP="00994DF0">
      <w:pPr>
        <w:rPr>
          <w:rFonts w:ascii="Times New Roman" w:hAnsi="Times New Roman"/>
          <w:sz w:val="24"/>
        </w:rPr>
      </w:pPr>
      <w:r w:rsidRPr="00994DF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AC8A9" wp14:editId="4384955C">
                <wp:simplePos x="0" y="0"/>
                <wp:positionH relativeFrom="column">
                  <wp:posOffset>2878455</wp:posOffset>
                </wp:positionH>
                <wp:positionV relativeFrom="paragraph">
                  <wp:posOffset>155575</wp:posOffset>
                </wp:positionV>
                <wp:extent cx="1895475" cy="1745615"/>
                <wp:effectExtent l="0" t="0" r="28575" b="260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0D47C" w14:textId="2543E561" w:rsidR="00994DF0" w:rsidRDefault="00994DF0" w:rsidP="0099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AC8A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26.65pt;margin-top:12.25pt;width:149.2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" strokecolor="white">
                <v:textbox>
                  <w:txbxContent>
                    <w:p w14:paraId="5740D47C" w14:textId="2543E561" w:rsidR="00994DF0" w:rsidRDefault="00994DF0" w:rsidP="00994DF0"/>
                  </w:txbxContent>
                </v:textbox>
              </v:shape>
            </w:pict>
          </mc:Fallback>
        </mc:AlternateContent>
      </w:r>
      <w:r w:rsidRPr="00994DF0">
        <w:rPr>
          <w:rFonts w:ascii="Times New Roman" w:hAnsi="Times New Roman"/>
          <w:sz w:val="24"/>
        </w:rPr>
        <w:t>Глава Серебрянского сельского поселения,</w:t>
      </w:r>
    </w:p>
    <w:p w14:paraId="7350E74E" w14:textId="77777777" w:rsidR="00994DF0" w:rsidRPr="00994DF0" w:rsidRDefault="00994DF0" w:rsidP="00994DF0">
      <w:pPr>
        <w:rPr>
          <w:rFonts w:ascii="Times New Roman" w:hAnsi="Times New Roman"/>
          <w:sz w:val="24"/>
        </w:rPr>
      </w:pPr>
      <w:r w:rsidRPr="00994DF0">
        <w:rPr>
          <w:rFonts w:ascii="Times New Roman" w:hAnsi="Times New Roman"/>
          <w:sz w:val="24"/>
        </w:rPr>
        <w:t>исполняющий полномочия председателя</w:t>
      </w:r>
    </w:p>
    <w:p w14:paraId="01C691A7" w14:textId="093BB9A2" w:rsidR="00994DF0" w:rsidRPr="00994DF0" w:rsidRDefault="00994DF0" w:rsidP="00994DF0">
      <w:pPr>
        <w:tabs>
          <w:tab w:val="left" w:pos="787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совета </w:t>
      </w:r>
      <w:r w:rsidRPr="00994DF0">
        <w:rPr>
          <w:rFonts w:ascii="Times New Roman" w:hAnsi="Times New Roman"/>
          <w:sz w:val="24"/>
        </w:rPr>
        <w:t xml:space="preserve">депутатов                            </w:t>
      </w:r>
      <w:r>
        <w:rPr>
          <w:rFonts w:ascii="Times New Roman" w:hAnsi="Times New Roman"/>
          <w:sz w:val="24"/>
        </w:rPr>
        <w:t xml:space="preserve">    </w:t>
      </w:r>
      <w:r w:rsidRPr="00994DF0">
        <w:rPr>
          <w:rFonts w:ascii="Times New Roman" w:hAnsi="Times New Roman"/>
          <w:sz w:val="24"/>
        </w:rPr>
        <w:t xml:space="preserve">                                      </w:t>
      </w:r>
      <w:r w:rsidRPr="00994DF0">
        <w:rPr>
          <w:rFonts w:ascii="Times New Roman" w:hAnsi="Times New Roman"/>
          <w:sz w:val="24"/>
        </w:rPr>
        <w:t xml:space="preserve">                              </w:t>
      </w:r>
      <w:r w:rsidRPr="00994DF0">
        <w:rPr>
          <w:rFonts w:ascii="Times New Roman" w:hAnsi="Times New Roman"/>
          <w:sz w:val="24"/>
        </w:rPr>
        <w:t>А.В. Александрова</w:t>
      </w:r>
    </w:p>
    <w:p w14:paraId="39CE5FF4" w14:textId="77777777" w:rsidR="00994DF0" w:rsidRPr="00FC4DFD" w:rsidRDefault="00994DF0" w:rsidP="00994DF0">
      <w:pPr>
        <w:rPr>
          <w:sz w:val="32"/>
        </w:rPr>
      </w:pPr>
    </w:p>
    <w:p w14:paraId="27000000" w14:textId="77777777" w:rsidR="00CB0DFE" w:rsidRPr="00994DF0" w:rsidRDefault="00CB0DFE" w:rsidP="00994DF0">
      <w:pPr>
        <w:ind w:left="-284"/>
        <w:rPr>
          <w:rFonts w:ascii="Times New Roman" w:hAnsi="Times New Roman"/>
          <w:color w:val="auto"/>
          <w:sz w:val="24"/>
          <w:szCs w:val="24"/>
        </w:rPr>
      </w:pPr>
    </w:p>
    <w:p w14:paraId="29000000" w14:textId="23AB1CFD" w:rsidR="00CB0DFE" w:rsidRPr="00994DF0" w:rsidRDefault="00417EB8" w:rsidP="00994DF0">
      <w:pPr>
        <w:ind w:left="-284"/>
        <w:rPr>
          <w:rFonts w:ascii="Times New Roman" w:hAnsi="Times New Roman"/>
          <w:color w:val="auto"/>
          <w:sz w:val="24"/>
          <w:szCs w:val="24"/>
        </w:rPr>
      </w:pPr>
      <w:r w:rsidRPr="00994DF0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sectPr w:rsidR="00CB0DFE" w:rsidRPr="00994DF0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51024"/>
    <w:multiLevelType w:val="hybridMultilevel"/>
    <w:tmpl w:val="8BD2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E"/>
    <w:rsid w:val="000E639A"/>
    <w:rsid w:val="00197754"/>
    <w:rsid w:val="003F3306"/>
    <w:rsid w:val="00417EB8"/>
    <w:rsid w:val="00994DF0"/>
    <w:rsid w:val="00C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8B48A-66EC-4B2E-A64B-D5ED46B0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994D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77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#/document/70211164/entry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#/document/72213910/entry/1000" TargetMode="External"/><Relationship Id="rId12" Type="http://schemas.openxmlformats.org/officeDocument/2006/relationships/hyperlink" Target="https://internet.garant.ru/#/document/12191921/entry/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#/document/197633/entry/1004" TargetMode="External"/><Relationship Id="rId11" Type="http://schemas.openxmlformats.org/officeDocument/2006/relationships/hyperlink" Target="https://internet.garant.ru/#/document/195958/entry/31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#/document/197633/entry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#/document/197633/entry/2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Microsoft Office</cp:lastModifiedBy>
  <cp:revision>3</cp:revision>
  <cp:lastPrinted>2023-07-07T11:21:00Z</cp:lastPrinted>
  <dcterms:created xsi:type="dcterms:W3CDTF">2023-07-07T11:20:00Z</dcterms:created>
  <dcterms:modified xsi:type="dcterms:W3CDTF">2023-07-07T12:30:00Z</dcterms:modified>
</cp:coreProperties>
</file>