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8B" w:rsidRDefault="009B0E8B" w:rsidP="009B0E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8B" w:rsidRDefault="009B0E8B" w:rsidP="009B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9B0E8B" w:rsidRDefault="009B0E8B" w:rsidP="009B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9B0E8B" w:rsidRDefault="009B0E8B" w:rsidP="009B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B0E8B" w:rsidRDefault="009B0E8B" w:rsidP="009B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9B0E8B" w:rsidRDefault="009B0E8B" w:rsidP="009B0E8B">
      <w:pPr>
        <w:rPr>
          <w:sz w:val="28"/>
          <w:szCs w:val="28"/>
        </w:rPr>
      </w:pPr>
    </w:p>
    <w:p w:rsidR="009B0E8B" w:rsidRDefault="009B0E8B" w:rsidP="009B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0E8B" w:rsidRDefault="009B0E8B" w:rsidP="009B0E8B">
      <w:pPr>
        <w:rPr>
          <w:b/>
        </w:rPr>
      </w:pPr>
    </w:p>
    <w:p w:rsidR="009B0E8B" w:rsidRDefault="00B17E24" w:rsidP="009B0E8B">
      <w:pPr>
        <w:ind w:left="709"/>
      </w:pPr>
      <w:r>
        <w:t xml:space="preserve"> От 09</w:t>
      </w:r>
      <w:r w:rsidR="009B0E8B">
        <w:t xml:space="preserve"> </w:t>
      </w:r>
      <w:r>
        <w:t>января 2018</w:t>
      </w:r>
      <w:r w:rsidR="009B0E8B">
        <w:t xml:space="preserve"> года   № </w:t>
      </w:r>
      <w:r>
        <w:t>2</w:t>
      </w:r>
    </w:p>
    <w:p w:rsidR="009B0E8B" w:rsidRDefault="009B0E8B" w:rsidP="009B0E8B">
      <w:r>
        <w:t xml:space="preserve">                                                                      </w:t>
      </w:r>
    </w:p>
    <w:p w:rsidR="009B0E8B" w:rsidRDefault="009B0E8B" w:rsidP="009B0E8B">
      <w:pPr>
        <w:ind w:firstLine="709"/>
        <w:jc w:val="both"/>
      </w:pPr>
      <w:r>
        <w:t>Об утверждении перечня должностных лиц</w:t>
      </w:r>
    </w:p>
    <w:p w:rsidR="009B0E8B" w:rsidRDefault="009B0E8B" w:rsidP="009B0E8B">
      <w:pPr>
        <w:ind w:firstLine="709"/>
        <w:jc w:val="both"/>
      </w:pPr>
      <w:r>
        <w:t>администрации Серебрянского сельского</w:t>
      </w:r>
    </w:p>
    <w:p w:rsidR="009B0E8B" w:rsidRDefault="009B0E8B" w:rsidP="009B0E8B">
      <w:pPr>
        <w:ind w:firstLine="709"/>
        <w:jc w:val="both"/>
      </w:pPr>
      <w:r>
        <w:t>поселения  Лужского муниципального</w:t>
      </w:r>
    </w:p>
    <w:p w:rsidR="009B0E8B" w:rsidRDefault="009B0E8B" w:rsidP="009B0E8B">
      <w:pPr>
        <w:ind w:firstLine="709"/>
        <w:jc w:val="both"/>
      </w:pPr>
      <w:r>
        <w:t>района Ленинградской области,</w:t>
      </w:r>
    </w:p>
    <w:p w:rsidR="009B0E8B" w:rsidRDefault="009B0E8B" w:rsidP="009B0E8B">
      <w:pPr>
        <w:ind w:firstLine="709"/>
        <w:jc w:val="both"/>
      </w:pPr>
      <w:r>
        <w:t>уполномоченных составлять протоколы</w:t>
      </w:r>
    </w:p>
    <w:p w:rsidR="009B0E8B" w:rsidRDefault="009B0E8B" w:rsidP="009B0E8B">
      <w:pPr>
        <w:ind w:firstLine="709"/>
        <w:jc w:val="both"/>
      </w:pPr>
      <w:r>
        <w:t>об административных правонарушениях</w:t>
      </w:r>
    </w:p>
    <w:p w:rsidR="009B0E8B" w:rsidRDefault="009B0E8B" w:rsidP="009B0E8B"/>
    <w:p w:rsidR="009B0E8B" w:rsidRDefault="009B0E8B" w:rsidP="009B0E8B">
      <w:pPr>
        <w:ind w:firstLine="708"/>
        <w:jc w:val="both"/>
      </w:pPr>
      <w:proofErr w:type="gramStart"/>
      <w:r>
        <w:t>В 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02 июля 2003 года № 47-оз «Об административных правонарушениях» (далее Закон), областным законом Ленинградской области от 11 апреля 2016 г. N 18-оз «О внесении изменений</w:t>
      </w:r>
      <w:proofErr w:type="gramEnd"/>
      <w:r>
        <w:t xml:space="preserve"> в областной закон «Об административных правонарушениях», областным законом Ленинградской области от 11 апреля 2016 г. N 19-оз «О внесении изменений в областной закон «Об административных правонарушениях», областным законом Ленинградской области от 15</w:t>
      </w:r>
      <w:r w:rsidR="000C5B7C">
        <w:t xml:space="preserve"> </w:t>
      </w:r>
      <w:r>
        <w:t xml:space="preserve">мая 2017 г. N 28-оз «О внесении изменений в областной закон «Об административных правонарушениях» </w:t>
      </w:r>
    </w:p>
    <w:p w:rsidR="009B0E8B" w:rsidRDefault="00B17E24" w:rsidP="009B0E8B">
      <w:pPr>
        <w:jc w:val="both"/>
        <w:outlineLvl w:val="0"/>
      </w:pPr>
      <w:r>
        <w:t>ПОСТАНОВЛЯЮ:</w:t>
      </w:r>
    </w:p>
    <w:p w:rsidR="009B0E8B" w:rsidRDefault="009B0E8B" w:rsidP="009B0E8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</w:pPr>
      <w:r>
        <w:t xml:space="preserve">Считать утратившим силу постановление администрации Серебрянского сельского поселения  Лужского муниципального </w:t>
      </w:r>
      <w:r w:rsidR="00B17E24">
        <w:t>района Ленинградской области № 106 от 01.06</w:t>
      </w:r>
      <w:r w:rsidR="000C5B7C">
        <w:t>.2017</w:t>
      </w:r>
      <w:r>
        <w:t xml:space="preserve"> года  «Об утверждении перечня должностных лиц администрации Серебрянского сельского поселения Лужского муниципального района Ленинградской области уполномоченных  составлять протоколы  об административных правонарушениях».</w:t>
      </w:r>
    </w:p>
    <w:p w:rsidR="009B0E8B" w:rsidRDefault="009B0E8B" w:rsidP="009B0E8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Наделить полномочиями по составлению протоколов об административных правонарушениях» предусмотренных областным законом Ленинградской области от 02 июля 2003 года № 47-оз «Об административных правонарушениях» (далее Закон), должностных лиц администрации Серебрянского сельского поселения, уполномоченных составлять протоколы об административных правонарушениях: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ab/>
        <w:t xml:space="preserve">- </w:t>
      </w:r>
      <w:proofErr w:type="spellStart"/>
      <w:r>
        <w:t>Стриженкова</w:t>
      </w:r>
      <w:proofErr w:type="spellEnd"/>
      <w:r>
        <w:t xml:space="preserve"> Сергея Владимировича заместителя главы администрации, - по статьям  2.2., 2.2_1., 2.3., 2.6., 2.10., 2.11., 3.1., 4.3., 4.4., 4.10., 4.12., 7.2., 7.2._1.</w:t>
      </w:r>
      <w:r w:rsidR="00496CF3">
        <w:t>, 7.6.</w:t>
      </w:r>
      <w:r>
        <w:t xml:space="preserve"> Закона;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ab/>
        <w:t xml:space="preserve">- </w:t>
      </w:r>
      <w:r w:rsidR="00B17E24">
        <w:t>Дмитриеву</w:t>
      </w:r>
      <w:r>
        <w:t xml:space="preserve"> Татьяну Владимировну, специалиста администрации - по статьям 3.2., 3.3., 3.5., 3.7., 9.1. Закона;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</w:pPr>
      <w:r>
        <w:t>- Денисову Валерию Борисовну, специалиста администрации – по статьям 4.5., 4.6., 4.7., 4.8., 4.9., 4.11. Закона.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lastRenderedPageBreak/>
        <w:t>3.</w:t>
      </w:r>
      <w:r>
        <w:tab/>
        <w:t xml:space="preserve">Опубликовать данное постановлении на официальном сайте администрации </w:t>
      </w:r>
      <w:r w:rsidR="00911C74">
        <w:t xml:space="preserve">Серебрянского сельского </w:t>
      </w:r>
      <w:r>
        <w:t>поселения</w:t>
      </w:r>
      <w:r w:rsidR="00911C74">
        <w:t xml:space="preserve"> «серебрянское</w:t>
      </w:r>
      <w:proofErr w:type="gramStart"/>
      <w:r w:rsidR="00911C74">
        <w:t>.р</w:t>
      </w:r>
      <w:proofErr w:type="gramEnd"/>
      <w:r w:rsidR="00911C74">
        <w:t>ф»</w:t>
      </w:r>
      <w:r>
        <w:t>.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B0E8B" w:rsidRDefault="009B0E8B" w:rsidP="009B0E8B">
      <w:pPr>
        <w:jc w:val="both"/>
      </w:pPr>
      <w:r>
        <w:t>5.</w:t>
      </w:r>
      <w:r>
        <w:tab/>
        <w:t xml:space="preserve">Постановление вступает в законную силу со дня подписания </w:t>
      </w:r>
    </w:p>
    <w:p w:rsidR="00C95E1E" w:rsidRDefault="00C95E1E" w:rsidP="00C95E1E">
      <w:pPr>
        <w:rPr>
          <w:sz w:val="18"/>
          <w:szCs w:val="20"/>
        </w:rPr>
      </w:pPr>
    </w:p>
    <w:p w:rsidR="00C95E1E" w:rsidRDefault="00C95E1E" w:rsidP="00C95E1E">
      <w:pPr>
        <w:tabs>
          <w:tab w:val="left" w:pos="2010"/>
          <w:tab w:val="center" w:pos="4677"/>
        </w:tabs>
        <w:jc w:val="both"/>
        <w:rPr>
          <w:sz w:val="20"/>
        </w:rPr>
      </w:pPr>
      <w:r>
        <w:t xml:space="preserve">                </w:t>
      </w:r>
    </w:p>
    <w:p w:rsidR="00B17E24" w:rsidRDefault="00C95E1E" w:rsidP="00B17E24">
      <w:pPr>
        <w:tabs>
          <w:tab w:val="left" w:pos="2010"/>
          <w:tab w:val="center" w:pos="4677"/>
        </w:tabs>
        <w:jc w:val="both"/>
      </w:pPr>
      <w:r>
        <w:t xml:space="preserve">                                                                   </w:t>
      </w:r>
    </w:p>
    <w:p w:rsidR="00B17E24" w:rsidRDefault="00B17E24" w:rsidP="00B17E24">
      <w:r w:rsidRPr="00DB28C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9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B17E24" w:rsidRDefault="00B17E24" w:rsidP="00B17E24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7E24" w:rsidRDefault="00B17E24" w:rsidP="00B17E24"/>
    <w:p w:rsidR="00B17E24" w:rsidRPr="00B17E24" w:rsidRDefault="00B17E24" w:rsidP="00B17E24">
      <w:r w:rsidRPr="00B17E24">
        <w:rPr>
          <w:noProof/>
        </w:rPr>
        <w:pict>
          <v:shape id="Поле 1" o:spid="_x0000_s1030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B17E24" w:rsidRPr="00B17E24" w:rsidRDefault="00B17E24" w:rsidP="00B17E24">
                  <w:r w:rsidRPr="00B17E24">
                    <w:t xml:space="preserve">С.А. </w:t>
                  </w:r>
                  <w:proofErr w:type="spellStart"/>
                  <w:r w:rsidRPr="00B17E24">
                    <w:t>Пальок</w:t>
                  </w:r>
                  <w:proofErr w:type="spellEnd"/>
                </w:p>
              </w:txbxContent>
            </v:textbox>
          </v:shape>
        </w:pict>
      </w:r>
      <w:r w:rsidRPr="00B17E24">
        <w:t>Глава администрации</w:t>
      </w:r>
    </w:p>
    <w:p w:rsidR="00B17E24" w:rsidRPr="00B17E24" w:rsidRDefault="00B17E24" w:rsidP="00B17E24">
      <w:r w:rsidRPr="00B17E24">
        <w:t xml:space="preserve">Серебрянского сельского поселения            </w:t>
      </w:r>
    </w:p>
    <w:p w:rsidR="00B17E24" w:rsidRDefault="00B17E24" w:rsidP="00B17E24">
      <w:bookmarkStart w:id="0" w:name="_GoBack"/>
      <w:bookmarkEnd w:id="0"/>
    </w:p>
    <w:p w:rsidR="00C95E1E" w:rsidRDefault="00C95E1E" w:rsidP="00C95E1E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      </w:t>
      </w:r>
    </w:p>
    <w:p w:rsidR="00C95E1E" w:rsidRDefault="00C95E1E" w:rsidP="00C95E1E">
      <w:pPr>
        <w:rPr>
          <w:sz w:val="28"/>
          <w:szCs w:val="28"/>
        </w:rPr>
      </w:pPr>
    </w:p>
    <w:p w:rsidR="00C95E1E" w:rsidRDefault="00C95E1E" w:rsidP="00C95E1E">
      <w:pPr>
        <w:rPr>
          <w:sz w:val="28"/>
          <w:szCs w:val="28"/>
        </w:rPr>
      </w:pPr>
    </w:p>
    <w:p w:rsidR="00C95E1E" w:rsidRDefault="00C95E1E" w:rsidP="00C95E1E">
      <w:pPr>
        <w:rPr>
          <w:sz w:val="28"/>
          <w:szCs w:val="28"/>
        </w:rPr>
      </w:pPr>
    </w:p>
    <w:p w:rsidR="00C95E1E" w:rsidRDefault="00C95E1E" w:rsidP="00C95E1E">
      <w:pPr>
        <w:rPr>
          <w:sz w:val="28"/>
          <w:szCs w:val="28"/>
        </w:rPr>
      </w:pPr>
    </w:p>
    <w:p w:rsidR="00C95E1E" w:rsidRDefault="00C95E1E" w:rsidP="00C95E1E">
      <w:pPr>
        <w:rPr>
          <w:sz w:val="28"/>
          <w:szCs w:val="28"/>
        </w:rPr>
      </w:pPr>
    </w:p>
    <w:p w:rsidR="00C95E1E" w:rsidRDefault="00C95E1E" w:rsidP="00C95E1E">
      <w:pPr>
        <w:rPr>
          <w:sz w:val="20"/>
          <w:szCs w:val="20"/>
        </w:rPr>
      </w:pPr>
    </w:p>
    <w:p w:rsidR="00C95E1E" w:rsidRDefault="00C95E1E" w:rsidP="00C95E1E"/>
    <w:p w:rsidR="00C95E1E" w:rsidRDefault="00C95E1E" w:rsidP="00C95E1E">
      <w:pPr>
        <w:rPr>
          <w:sz w:val="20"/>
          <w:szCs w:val="20"/>
        </w:rPr>
      </w:pPr>
    </w:p>
    <w:p w:rsidR="009B0E8B" w:rsidRDefault="009B0E8B" w:rsidP="009B0E8B">
      <w:pPr>
        <w:jc w:val="both"/>
      </w:pPr>
    </w:p>
    <w:p w:rsidR="00B84B50" w:rsidRDefault="00B84B50"/>
    <w:sectPr w:rsidR="00B84B50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1E2"/>
    <w:multiLevelType w:val="multilevel"/>
    <w:tmpl w:val="93A8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E8B"/>
    <w:rsid w:val="00034E4C"/>
    <w:rsid w:val="000C5B7C"/>
    <w:rsid w:val="000E08F3"/>
    <w:rsid w:val="004028FE"/>
    <w:rsid w:val="00412792"/>
    <w:rsid w:val="00431446"/>
    <w:rsid w:val="00496CF3"/>
    <w:rsid w:val="004D431D"/>
    <w:rsid w:val="005A252E"/>
    <w:rsid w:val="007D4BD8"/>
    <w:rsid w:val="00911C74"/>
    <w:rsid w:val="009B0E8B"/>
    <w:rsid w:val="00A469CA"/>
    <w:rsid w:val="00A605B7"/>
    <w:rsid w:val="00A731E6"/>
    <w:rsid w:val="00AC44AB"/>
    <w:rsid w:val="00B17E24"/>
    <w:rsid w:val="00B84B50"/>
    <w:rsid w:val="00C8033B"/>
    <w:rsid w:val="00C95E1E"/>
    <w:rsid w:val="00DC6AB8"/>
    <w:rsid w:val="00E5654C"/>
    <w:rsid w:val="00EF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E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B0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serebryanka</cp:lastModifiedBy>
  <cp:revision>11</cp:revision>
  <cp:lastPrinted>2018-01-11T07:40:00Z</cp:lastPrinted>
  <dcterms:created xsi:type="dcterms:W3CDTF">2017-06-01T11:44:00Z</dcterms:created>
  <dcterms:modified xsi:type="dcterms:W3CDTF">2018-01-11T08:17:00Z</dcterms:modified>
</cp:coreProperties>
</file>