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3C" w:rsidRPr="00B41511" w:rsidRDefault="00B90E8D" w:rsidP="00FF460E">
      <w:pPr>
        <w:jc w:val="center"/>
        <w:rPr>
          <w:rFonts w:ascii="Times New Roman" w:hAnsi="Times New Roman"/>
          <w:sz w:val="24"/>
          <w:szCs w:val="24"/>
        </w:rPr>
      </w:pPr>
      <w:r w:rsidRPr="003F01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3C" w:rsidRPr="00B41511" w:rsidRDefault="0096333C" w:rsidP="00FF460E">
      <w:pPr>
        <w:jc w:val="center"/>
        <w:rPr>
          <w:rFonts w:ascii="Times New Roman" w:hAnsi="Times New Roman"/>
          <w:b/>
          <w:sz w:val="24"/>
          <w:szCs w:val="24"/>
        </w:rPr>
      </w:pPr>
      <w:r w:rsidRPr="00B41511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96333C" w:rsidRPr="00B41511" w:rsidRDefault="0096333C" w:rsidP="00FF460E">
      <w:pPr>
        <w:jc w:val="center"/>
        <w:rPr>
          <w:rFonts w:ascii="Times New Roman" w:hAnsi="Times New Roman"/>
          <w:b/>
          <w:sz w:val="24"/>
          <w:szCs w:val="24"/>
        </w:rPr>
      </w:pPr>
      <w:r w:rsidRPr="00B41511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96333C" w:rsidRPr="00B41511" w:rsidRDefault="0096333C" w:rsidP="00FF460E">
      <w:pPr>
        <w:jc w:val="center"/>
        <w:rPr>
          <w:rFonts w:ascii="Times New Roman" w:hAnsi="Times New Roman"/>
          <w:b/>
          <w:sz w:val="24"/>
          <w:szCs w:val="24"/>
        </w:rPr>
      </w:pPr>
      <w:r w:rsidRPr="00B41511">
        <w:rPr>
          <w:rFonts w:ascii="Times New Roman" w:hAnsi="Times New Roman"/>
          <w:b/>
          <w:sz w:val="24"/>
          <w:szCs w:val="24"/>
        </w:rPr>
        <w:t>Совет депутатов Серебрянского сельского поселения</w:t>
      </w:r>
    </w:p>
    <w:p w:rsidR="0096333C" w:rsidRDefault="00515D2C" w:rsidP="00515D2C">
      <w:pPr>
        <w:jc w:val="center"/>
        <w:rPr>
          <w:rFonts w:ascii="Times New Roman" w:hAnsi="Times New Roman"/>
          <w:b/>
          <w:sz w:val="24"/>
          <w:szCs w:val="24"/>
        </w:rPr>
      </w:pPr>
      <w:r w:rsidRPr="00515D2C">
        <w:rPr>
          <w:rFonts w:ascii="Times New Roman" w:hAnsi="Times New Roman"/>
          <w:b/>
          <w:sz w:val="24"/>
          <w:szCs w:val="24"/>
        </w:rPr>
        <w:t>РЕШЕНИЕ</w:t>
      </w:r>
    </w:p>
    <w:p w:rsidR="00515D2C" w:rsidRPr="00B41511" w:rsidRDefault="00515D2C" w:rsidP="00515D2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6"/>
        <w:gridCol w:w="4764"/>
      </w:tblGrid>
      <w:tr w:rsidR="00573FA1" w:rsidRPr="00573FA1" w:rsidTr="00573FA1">
        <w:tc>
          <w:tcPr>
            <w:tcW w:w="4785" w:type="dxa"/>
            <w:hideMark/>
          </w:tcPr>
          <w:p w:rsidR="00573FA1" w:rsidRPr="00573FA1" w:rsidRDefault="00573FA1" w:rsidP="007B2F2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3F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11 декабря 2023 года</w:t>
            </w:r>
          </w:p>
        </w:tc>
        <w:tc>
          <w:tcPr>
            <w:tcW w:w="4786" w:type="dxa"/>
            <w:hideMark/>
          </w:tcPr>
          <w:p w:rsidR="00573FA1" w:rsidRPr="00573FA1" w:rsidRDefault="00573FA1" w:rsidP="007B2F2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3F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№  </w:t>
            </w:r>
            <w:r w:rsidRPr="00573F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215</w:t>
            </w:r>
          </w:p>
        </w:tc>
      </w:tr>
    </w:tbl>
    <w:p w:rsidR="00740A3D" w:rsidRPr="00B41511" w:rsidRDefault="00740A3D" w:rsidP="00FF460E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4"/>
          <w:szCs w:val="24"/>
        </w:rPr>
      </w:pPr>
    </w:p>
    <w:p w:rsidR="00740A3D" w:rsidRPr="00B41511" w:rsidRDefault="00740A3D" w:rsidP="00FF460E">
      <w:pPr>
        <w:widowControl/>
        <w:ind w:right="5385"/>
        <w:rPr>
          <w:rFonts w:ascii="Times New Roman" w:eastAsia="Calibri" w:hAnsi="Times New Roman"/>
          <w:iCs/>
          <w:color w:val="auto"/>
          <w:sz w:val="24"/>
          <w:szCs w:val="24"/>
        </w:rPr>
      </w:pPr>
    </w:p>
    <w:p w:rsidR="00515D2C" w:rsidRPr="00515D2C" w:rsidRDefault="00515D2C" w:rsidP="00573FA1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550"/>
        <w:jc w:val="both"/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</w:pPr>
      <w:r w:rsidRPr="00515D2C">
        <w:rPr>
          <w:rFonts w:ascii="Times New Roman" w:eastAsia="Calibri" w:hAnsi="Times New Roman"/>
          <w:iCs/>
          <w:color w:val="auto"/>
          <w:sz w:val="24"/>
          <w:szCs w:val="24"/>
        </w:rPr>
        <w:t>О внесении изменений в решение Совета депутатов муниципального образования Серебрянское сельск</w:t>
      </w:r>
      <w:r>
        <w:rPr>
          <w:rFonts w:ascii="Times New Roman" w:eastAsia="Calibri" w:hAnsi="Times New Roman"/>
          <w:iCs/>
          <w:color w:val="auto"/>
          <w:sz w:val="24"/>
          <w:szCs w:val="24"/>
        </w:rPr>
        <w:t>ое поселение от 14.09.2021 № 110 «</w:t>
      </w:r>
      <w:r w:rsidR="00740A3D" w:rsidRPr="00B41511">
        <w:rPr>
          <w:rFonts w:ascii="Times New Roman" w:eastAsia="Calibri" w:hAnsi="Times New Roman"/>
          <w:iCs/>
          <w:color w:val="auto"/>
          <w:sz w:val="24"/>
          <w:szCs w:val="24"/>
        </w:rPr>
        <w:t>Об утверждении   положения о муниципальном жилищном контроле н</w:t>
      </w:r>
      <w:r w:rsidR="00740A3D" w:rsidRPr="00B41511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="00740A3D" w:rsidRPr="00B41511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муниципального образования </w:t>
      </w:r>
      <w:r w:rsidR="00D12464" w:rsidRPr="00B41511">
        <w:rPr>
          <w:rFonts w:ascii="Times New Roman" w:hAnsi="Times New Roman"/>
          <w:sz w:val="24"/>
          <w:szCs w:val="24"/>
        </w:rPr>
        <w:t>Серебрянское сельское поселение</w:t>
      </w:r>
      <w:r w:rsidR="005F496C">
        <w:rPr>
          <w:rFonts w:ascii="Times New Roman" w:hAnsi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»</w:t>
      </w:r>
    </w:p>
    <w:p w:rsidR="00740A3D" w:rsidRPr="00B41511" w:rsidRDefault="00740A3D" w:rsidP="00FF460E">
      <w:pPr>
        <w:jc w:val="both"/>
        <w:rPr>
          <w:rFonts w:ascii="Times New Roman" w:hAnsi="Times New Roman"/>
          <w:sz w:val="24"/>
          <w:szCs w:val="24"/>
        </w:rPr>
      </w:pPr>
    </w:p>
    <w:p w:rsidR="00740A3D" w:rsidRPr="00B41511" w:rsidRDefault="00515D2C" w:rsidP="00FF460E">
      <w:pPr>
        <w:widowControl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15D2C">
        <w:rPr>
          <w:rFonts w:ascii="Times New Roman" w:eastAsia="Calibri" w:hAnsi="Times New Roman"/>
          <w:color w:val="auto"/>
          <w:sz w:val="24"/>
          <w:szCs w:val="24"/>
        </w:rPr>
        <w:t>Рассмотрев протест Лужской городской прокуратуры от 30.11.2023 № 7-01-2023, в</w:t>
      </w:r>
      <w:r w:rsidR="00740A3D" w:rsidRPr="00B41511">
        <w:rPr>
          <w:rFonts w:ascii="Times New Roman" w:eastAsia="Calibri" w:hAnsi="Times New Roman"/>
          <w:color w:val="auto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367F6" w:rsidRPr="00D367F6">
        <w:rPr>
          <w:rFonts w:ascii="Times New Roman" w:eastAsia="Calibri" w:hAnsi="Times New Roman"/>
          <w:color w:val="auto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740A3D" w:rsidRPr="00B41511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="00740A3D" w:rsidRPr="00B41511">
        <w:rPr>
          <w:rFonts w:ascii="Times New Roman" w:eastAsia="Calibri" w:hAnsi="Times New Roman"/>
          <w:color w:val="auto"/>
          <w:sz w:val="24"/>
          <w:szCs w:val="24"/>
        </w:rPr>
        <w:t xml:space="preserve">Уставом муниципального образования </w:t>
      </w:r>
      <w:r w:rsidR="00D12464" w:rsidRPr="00B41511">
        <w:rPr>
          <w:rFonts w:ascii="Times New Roman" w:hAnsi="Times New Roman"/>
          <w:sz w:val="24"/>
          <w:szCs w:val="24"/>
        </w:rPr>
        <w:t>Серебрянское сельское поселение</w:t>
      </w:r>
      <w:r w:rsidR="00740A3D" w:rsidRPr="00B41511">
        <w:rPr>
          <w:rFonts w:ascii="Times New Roman" w:eastAsia="Calibri" w:hAnsi="Times New Roman"/>
          <w:color w:val="auto"/>
          <w:sz w:val="24"/>
          <w:szCs w:val="24"/>
        </w:rPr>
        <w:t xml:space="preserve">, совет депутатов муниципального образования </w:t>
      </w:r>
      <w:r w:rsidR="00D12464" w:rsidRPr="00B41511">
        <w:rPr>
          <w:rFonts w:ascii="Times New Roman" w:hAnsi="Times New Roman"/>
          <w:sz w:val="24"/>
          <w:szCs w:val="24"/>
        </w:rPr>
        <w:t>Серебрянское сельское поселение</w:t>
      </w:r>
      <w:r w:rsidR="00740A3D" w:rsidRPr="00B41511">
        <w:rPr>
          <w:rFonts w:ascii="Times New Roman" w:eastAsia="Calibri" w:hAnsi="Times New Roman"/>
          <w:color w:val="auto"/>
          <w:sz w:val="24"/>
          <w:szCs w:val="24"/>
        </w:rPr>
        <w:t xml:space="preserve"> (далее - Совет депутатов)</w:t>
      </w:r>
    </w:p>
    <w:p w:rsidR="00740A3D" w:rsidRPr="003F01D9" w:rsidRDefault="00740A3D" w:rsidP="00FF460E">
      <w:pPr>
        <w:widowControl/>
        <w:ind w:right="-1" w:firstLine="851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3F01D9">
        <w:rPr>
          <w:rFonts w:ascii="Times New Roman" w:eastAsia="Calibri" w:hAnsi="Times New Roman"/>
          <w:b/>
          <w:color w:val="auto"/>
          <w:sz w:val="24"/>
          <w:szCs w:val="24"/>
        </w:rPr>
        <w:t>РЕШИЛ:</w:t>
      </w:r>
    </w:p>
    <w:p w:rsidR="00740A3D" w:rsidRPr="00B41511" w:rsidRDefault="00740A3D" w:rsidP="00FF460E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740A3D" w:rsidRDefault="00740A3D" w:rsidP="00515D2C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</w:pPr>
      <w:r w:rsidRPr="00B41511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 </w:t>
      </w:r>
      <w:r w:rsid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Внести в </w:t>
      </w:r>
      <w:r w:rsidR="00515D2C" w:rsidRP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Положение</w:t>
      </w:r>
      <w:r w:rsid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 </w:t>
      </w:r>
      <w:r w:rsidR="00515D2C" w:rsidRP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о муниципальном жилищном контроле</w:t>
      </w:r>
      <w:r w:rsid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 </w:t>
      </w:r>
      <w:r w:rsidR="00515D2C" w:rsidRP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на территории муниципального образования Серебрянское сельское поселение</w:t>
      </w:r>
      <w:r w:rsidR="00C23397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, </w:t>
      </w:r>
      <w:r w:rsid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утвержденное решением </w:t>
      </w:r>
      <w:r w:rsidR="00515D2C" w:rsidRP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Совета депутатов муниципального образования Серебрянское сельское поселение от 14.09.2021 № 110</w:t>
      </w:r>
      <w:r w:rsidR="00515D2C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 (</w:t>
      </w:r>
      <w:r w:rsidR="003F2D2F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далее – Положение) следующие изменения:</w:t>
      </w:r>
    </w:p>
    <w:p w:rsidR="003F2D2F" w:rsidRDefault="003F2D2F" w:rsidP="00515D2C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1.1. Подраздел 3.6. раздела 3 Положения изложить в новой редакции:</w:t>
      </w:r>
    </w:p>
    <w:p w:rsidR="003F2D2F" w:rsidRDefault="003F2D2F" w:rsidP="00515D2C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«</w:t>
      </w:r>
      <w:bookmarkStart w:id="0" w:name="_GoBack"/>
      <w:bookmarkEnd w:id="0"/>
    </w:p>
    <w:p w:rsidR="003F2D2F" w:rsidRPr="00B41511" w:rsidRDefault="003F2D2F" w:rsidP="003F2D2F">
      <w:pPr>
        <w:pStyle w:val="ConsPlusNormal"/>
        <w:ind w:firstLine="0"/>
        <w:jc w:val="center"/>
        <w:rPr>
          <w:szCs w:val="24"/>
        </w:rPr>
      </w:pPr>
      <w:r w:rsidRPr="00B41511">
        <w:rPr>
          <w:szCs w:val="24"/>
        </w:rPr>
        <w:t>3.6. Профилактический визит</w:t>
      </w:r>
    </w:p>
    <w:p w:rsidR="003F2D2F" w:rsidRPr="00B41511" w:rsidRDefault="003F2D2F" w:rsidP="003F2D2F">
      <w:pPr>
        <w:pStyle w:val="ConsPlusNormal"/>
        <w:ind w:firstLine="709"/>
        <w:jc w:val="both"/>
        <w:rPr>
          <w:b/>
          <w:szCs w:val="24"/>
        </w:rPr>
      </w:pPr>
    </w:p>
    <w:p w:rsidR="003F2D2F" w:rsidRPr="00B41511" w:rsidRDefault="003F2D2F" w:rsidP="003F2D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1511">
        <w:rPr>
          <w:rFonts w:ascii="Times New Roman" w:hAnsi="Times New Roman"/>
          <w:sz w:val="24"/>
          <w:szCs w:val="24"/>
        </w:rPr>
        <w:t>3.6.1. Профилактический визит проводится</w:t>
      </w:r>
      <w:r w:rsidRPr="003F01D9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 xml:space="preserve"> инспектором </w:t>
      </w:r>
      <w:r w:rsidRPr="00B41511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F2D2F" w:rsidRDefault="003F2D2F" w:rsidP="003F2D2F">
      <w:pPr>
        <w:pStyle w:val="ConsPlusNormal"/>
        <w:ind w:firstLine="709"/>
        <w:jc w:val="both"/>
        <w:rPr>
          <w:szCs w:val="24"/>
        </w:rPr>
      </w:pPr>
      <w:r w:rsidRPr="00B41511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3F2D2F" w:rsidRPr="004E5B04" w:rsidRDefault="003F2D2F" w:rsidP="003F2D2F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41511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.2</w:t>
      </w:r>
      <w:r w:rsidRPr="00B41511">
        <w:rPr>
          <w:rFonts w:ascii="Times New Roman" w:hAnsi="Times New Roman"/>
          <w:sz w:val="24"/>
          <w:szCs w:val="24"/>
        </w:rPr>
        <w:t>. Профилактические визиты проводятся по согласо</w:t>
      </w:r>
      <w:r>
        <w:rPr>
          <w:rFonts w:ascii="Times New Roman" w:hAnsi="Times New Roman"/>
          <w:sz w:val="24"/>
          <w:szCs w:val="24"/>
        </w:rPr>
        <w:t>ванию с контролируемыми лицами.</w:t>
      </w:r>
    </w:p>
    <w:p w:rsidR="003F2D2F" w:rsidRPr="00B41511" w:rsidRDefault="003F2D2F" w:rsidP="003F2D2F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41511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.3</w:t>
      </w:r>
      <w:r w:rsidRPr="00B41511">
        <w:rPr>
          <w:rFonts w:ascii="Times New Roman" w:hAnsi="Times New Roman"/>
          <w:sz w:val="24"/>
          <w:szCs w:val="24"/>
        </w:rPr>
        <w:t>. Инспектор проводит обязательный профилактический визит в отношении:</w:t>
      </w:r>
    </w:p>
    <w:p w:rsidR="003F2D2F" w:rsidRPr="00B41511" w:rsidRDefault="003F2D2F" w:rsidP="003F2D2F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41511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3F2D2F" w:rsidRPr="00B41511" w:rsidRDefault="003F2D2F" w:rsidP="003F2D2F">
      <w:pPr>
        <w:widowControl/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B41511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B41511">
        <w:rPr>
          <w:szCs w:val="24"/>
        </w:rPr>
        <w:t xml:space="preserve">3.6.4. </w:t>
      </w:r>
      <w:r w:rsidRPr="004E5B04">
        <w:rPr>
          <w:szCs w:val="24"/>
        </w:rPr>
        <w:t>Решение в форме распоряжения о проведении обязательного профилактического визита принимается Контрольным органом не позднее чем за 7 рабочих дней до даты его проведения.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способами, предусмотренными статьей 21 Федерального закона № 248-ФЗ.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 xml:space="preserve">Уведомление о проведении обязательного профилактического визита составляется в </w:t>
      </w:r>
      <w:r w:rsidRPr="004E5B04">
        <w:rPr>
          <w:szCs w:val="24"/>
        </w:rPr>
        <w:lastRenderedPageBreak/>
        <w:t>письменной форме или в форме электронного документа и содержит следующие сведения: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>1)</w:t>
      </w:r>
      <w:r w:rsidRPr="004E5B04">
        <w:rPr>
          <w:szCs w:val="24"/>
        </w:rPr>
        <w:tab/>
        <w:t>дата, время и место составления уведомления;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наименование К</w:t>
      </w:r>
      <w:r w:rsidRPr="004E5B04">
        <w:rPr>
          <w:szCs w:val="24"/>
        </w:rPr>
        <w:t>онтрольного органа;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>3)</w:t>
      </w:r>
      <w:r w:rsidRPr="004E5B04">
        <w:rPr>
          <w:szCs w:val="24"/>
        </w:rPr>
        <w:tab/>
        <w:t>полное наименование контролируемого лица;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>4)</w:t>
      </w:r>
      <w:r w:rsidRPr="004E5B04">
        <w:rPr>
          <w:szCs w:val="24"/>
        </w:rPr>
        <w:tab/>
        <w:t>фамилия, имя, отчество (при наличии) Инспектора;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>5)</w:t>
      </w:r>
      <w:r w:rsidRPr="004E5B04">
        <w:rPr>
          <w:szCs w:val="24"/>
        </w:rPr>
        <w:tab/>
        <w:t>дата, время и место обязательного профилактического визита;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>6)</w:t>
      </w:r>
      <w:r w:rsidRPr="004E5B04">
        <w:rPr>
          <w:szCs w:val="24"/>
        </w:rPr>
        <w:tab/>
        <w:t>подпись Инспектора.</w:t>
      </w:r>
    </w:p>
    <w:p w:rsidR="003F2D2F" w:rsidRPr="004E5B04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>Контролируемое лицо вправе отказаться от проведения обязательного профилактического визита, уведомив об этом Контрольный орган, не позднее чем за 3 рабочих дня до даты его проведения.</w:t>
      </w:r>
    </w:p>
    <w:p w:rsidR="003F2D2F" w:rsidRDefault="003F2D2F" w:rsidP="003F2D2F">
      <w:pPr>
        <w:pStyle w:val="ConsPlusNormal"/>
        <w:ind w:firstLine="709"/>
        <w:jc w:val="both"/>
        <w:rPr>
          <w:szCs w:val="24"/>
        </w:rPr>
      </w:pPr>
      <w:r w:rsidRPr="004E5B04">
        <w:rPr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3F2D2F" w:rsidRPr="00B41511" w:rsidRDefault="003F2D2F" w:rsidP="003F2D2F">
      <w:pPr>
        <w:pStyle w:val="ConsPlusNormal"/>
        <w:ind w:firstLine="709"/>
        <w:jc w:val="both"/>
        <w:rPr>
          <w:szCs w:val="24"/>
        </w:rPr>
      </w:pPr>
      <w:r w:rsidRPr="00B41511">
        <w:rPr>
          <w:szCs w:val="24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3F2D2F" w:rsidRDefault="003F2D2F" w:rsidP="003F2D2F">
      <w:pPr>
        <w:pStyle w:val="ConsPlusNormal"/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 w:rsidRPr="00B41511">
        <w:rPr>
          <w:szCs w:val="24"/>
        </w:rPr>
        <w:t>3.6.6. Контрольный орган осуществляет учет проведенных профилактических визитов.</w:t>
      </w:r>
      <w:r>
        <w:rPr>
          <w:rFonts w:eastAsia="SimSun"/>
          <w:kern w:val="3"/>
          <w:szCs w:val="24"/>
          <w:lang w:eastAsia="zh-CN" w:bidi="hi-IN"/>
        </w:rPr>
        <w:t>»;</w:t>
      </w:r>
    </w:p>
    <w:p w:rsidR="003F2D2F" w:rsidRDefault="003F2D2F" w:rsidP="00515D2C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1.2. </w:t>
      </w:r>
      <w:r w:rsidRPr="003F2D2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Пункт 4.6.14. подраздела 4.6. раздела 4 Положения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 изложить в новой редакции:</w:t>
      </w:r>
    </w:p>
    <w:p w:rsidR="003F2D2F" w:rsidRDefault="003F2D2F" w:rsidP="003F2D2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«</w:t>
      </w:r>
      <w:r w:rsidRPr="003F2D2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4.6.14. Индивидуальный предприниматель, гражданин, являющиеся контролируемыми лицами, вправе в любой срок непосредственно до начала осуществления контрольных мероприятий представить в Контрольный орган любым доступным способом (телефон, почтовая связь, электронная почта, личный прием) информацию о невозможности присутствия при проведении кон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трольных мероприятий в случаях:</w:t>
      </w:r>
    </w:p>
    <w:p w:rsidR="003F2D2F" w:rsidRDefault="003F2D2F" w:rsidP="003F2D2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3F2D2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) временной нетрудоспособности;</w:t>
      </w:r>
    </w:p>
    <w:p w:rsidR="003F2D2F" w:rsidRDefault="003F2D2F" w:rsidP="003F2D2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3F2D2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3F2D2F" w:rsidRDefault="003F2D2F" w:rsidP="003F2D2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3F2D2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3F2D2F" w:rsidRDefault="003F2D2F" w:rsidP="003F2D2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3F2D2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4) нахож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дения в служебной командировке.</w:t>
      </w:r>
    </w:p>
    <w:p w:rsidR="003F2D2F" w:rsidRDefault="003F2D2F" w:rsidP="003F2D2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3F2D2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К информации прилагаются документы (при наличии), подтверждающие факт наличия (наступления) обстоятельств, указанных в настоящем пункте.</w:t>
      </w:r>
    </w:p>
    <w:p w:rsidR="003F2D2F" w:rsidRPr="00515D2C" w:rsidRDefault="003F2D2F" w:rsidP="003F2D2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3F2D2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В день поступления информации,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».</w:t>
      </w:r>
    </w:p>
    <w:p w:rsidR="00D12464" w:rsidRPr="00B41511" w:rsidRDefault="00740A3D" w:rsidP="00FF460E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3F01D9">
        <w:rPr>
          <w:rFonts w:ascii="Times New Roman" w:eastAsia="Calibri" w:hAnsi="Times New Roman"/>
          <w:color w:val="auto"/>
          <w:sz w:val="24"/>
          <w:szCs w:val="24"/>
        </w:rPr>
        <w:tab/>
      </w:r>
      <w:r w:rsidR="00D12464" w:rsidRPr="00B41511">
        <w:rPr>
          <w:rFonts w:ascii="Times New Roman" w:hAnsi="Times New Roman"/>
          <w:sz w:val="24"/>
          <w:szCs w:val="24"/>
        </w:rPr>
        <w:t>2. Опубликовать данное постановление на официальном сайте Серебрянского сельского поселения в сети Интернет.</w:t>
      </w:r>
    </w:p>
    <w:p w:rsidR="00D12464" w:rsidRPr="00B41511" w:rsidRDefault="00D12464" w:rsidP="00FF460E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B41511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D12464" w:rsidRPr="00B41511" w:rsidRDefault="00D12464" w:rsidP="00FF460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464" w:rsidRPr="00B41511" w:rsidRDefault="00D12464" w:rsidP="00FF460E">
      <w:pPr>
        <w:ind w:right="-1"/>
        <w:rPr>
          <w:rFonts w:ascii="Times New Roman" w:hAnsi="Times New Roman"/>
          <w:sz w:val="24"/>
          <w:szCs w:val="24"/>
        </w:rPr>
      </w:pPr>
    </w:p>
    <w:p w:rsidR="00D12464" w:rsidRPr="00B41511" w:rsidRDefault="00D12464" w:rsidP="00FF460E">
      <w:pPr>
        <w:rPr>
          <w:rFonts w:ascii="Times New Roman" w:hAnsi="Times New Roman"/>
          <w:sz w:val="24"/>
          <w:szCs w:val="24"/>
        </w:rPr>
      </w:pPr>
      <w:r w:rsidRPr="00B41511">
        <w:rPr>
          <w:rFonts w:ascii="Times New Roman" w:hAnsi="Times New Roman"/>
          <w:sz w:val="24"/>
          <w:szCs w:val="24"/>
        </w:rPr>
        <w:t>Глава Серебрянского сельского поселения,</w:t>
      </w:r>
    </w:p>
    <w:p w:rsidR="00D12464" w:rsidRPr="00B41511" w:rsidRDefault="00D12464" w:rsidP="00FF460E">
      <w:pPr>
        <w:rPr>
          <w:rFonts w:ascii="Times New Roman" w:hAnsi="Times New Roman"/>
          <w:sz w:val="24"/>
          <w:szCs w:val="24"/>
        </w:rPr>
      </w:pPr>
      <w:r w:rsidRPr="00B41511"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</w:p>
    <w:p w:rsidR="00D12464" w:rsidRPr="00B41511" w:rsidRDefault="00D12464" w:rsidP="00FF460E">
      <w:pPr>
        <w:rPr>
          <w:rFonts w:ascii="Times New Roman" w:hAnsi="Times New Roman"/>
          <w:b/>
          <w:sz w:val="24"/>
          <w:szCs w:val="24"/>
        </w:rPr>
      </w:pPr>
      <w:r w:rsidRPr="00B41511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                         </w:t>
      </w:r>
      <w:r w:rsidR="00B41511">
        <w:rPr>
          <w:rFonts w:ascii="Times New Roman" w:hAnsi="Times New Roman"/>
          <w:sz w:val="24"/>
          <w:szCs w:val="24"/>
        </w:rPr>
        <w:t xml:space="preserve">                       </w:t>
      </w:r>
      <w:r w:rsidRPr="00B41511">
        <w:rPr>
          <w:rFonts w:ascii="Times New Roman" w:hAnsi="Times New Roman"/>
          <w:sz w:val="24"/>
          <w:szCs w:val="24"/>
        </w:rPr>
        <w:t>А.В. Александрова</w:t>
      </w:r>
    </w:p>
    <w:p w:rsidR="00FF460E" w:rsidRPr="004E5B04" w:rsidRDefault="00FF460E" w:rsidP="003F2D2F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F460E" w:rsidRPr="004E5B04" w:rsidSect="0076621F">
      <w:pgSz w:w="11906" w:h="16838"/>
      <w:pgMar w:top="567" w:right="567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F7" w:rsidRDefault="00D304F7" w:rsidP="000E7BBF">
      <w:r>
        <w:separator/>
      </w:r>
    </w:p>
  </w:endnote>
  <w:endnote w:type="continuationSeparator" w:id="0">
    <w:p w:rsidR="00D304F7" w:rsidRDefault="00D304F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F7" w:rsidRDefault="00D304F7" w:rsidP="000E7BBF">
      <w:r>
        <w:separator/>
      </w:r>
    </w:p>
  </w:footnote>
  <w:footnote w:type="continuationSeparator" w:id="0">
    <w:p w:rsidR="00D304F7" w:rsidRDefault="00D304F7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417C"/>
    <w:rsid w:val="000176AB"/>
    <w:rsid w:val="00030B2D"/>
    <w:rsid w:val="0004178C"/>
    <w:rsid w:val="00073005"/>
    <w:rsid w:val="000D09E5"/>
    <w:rsid w:val="000E7BBF"/>
    <w:rsid w:val="00101DA9"/>
    <w:rsid w:val="00123511"/>
    <w:rsid w:val="00143F85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3F01D9"/>
    <w:rsid w:val="003F2D2F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4E5B04"/>
    <w:rsid w:val="005064B0"/>
    <w:rsid w:val="00515D2C"/>
    <w:rsid w:val="00525B92"/>
    <w:rsid w:val="00561533"/>
    <w:rsid w:val="00570D0F"/>
    <w:rsid w:val="00573FA1"/>
    <w:rsid w:val="00591AB7"/>
    <w:rsid w:val="005A6752"/>
    <w:rsid w:val="005C2D4E"/>
    <w:rsid w:val="005E1BFA"/>
    <w:rsid w:val="005F496C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6621F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E053F"/>
    <w:rsid w:val="00834295"/>
    <w:rsid w:val="0084171D"/>
    <w:rsid w:val="008600BA"/>
    <w:rsid w:val="008775CC"/>
    <w:rsid w:val="008C559A"/>
    <w:rsid w:val="008E79FB"/>
    <w:rsid w:val="008F42E1"/>
    <w:rsid w:val="0093398A"/>
    <w:rsid w:val="00955D6E"/>
    <w:rsid w:val="009604CE"/>
    <w:rsid w:val="009630E2"/>
    <w:rsid w:val="0096333C"/>
    <w:rsid w:val="0099433E"/>
    <w:rsid w:val="009B54C4"/>
    <w:rsid w:val="009E1810"/>
    <w:rsid w:val="009F6E40"/>
    <w:rsid w:val="00A02971"/>
    <w:rsid w:val="00A12BF4"/>
    <w:rsid w:val="00A14EC0"/>
    <w:rsid w:val="00A15315"/>
    <w:rsid w:val="00A54D01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41511"/>
    <w:rsid w:val="00B50A61"/>
    <w:rsid w:val="00B57460"/>
    <w:rsid w:val="00B75C5C"/>
    <w:rsid w:val="00B90E8D"/>
    <w:rsid w:val="00B95445"/>
    <w:rsid w:val="00BD1ADA"/>
    <w:rsid w:val="00C06AC1"/>
    <w:rsid w:val="00C23397"/>
    <w:rsid w:val="00C70753"/>
    <w:rsid w:val="00C92C51"/>
    <w:rsid w:val="00CD2977"/>
    <w:rsid w:val="00CD3E8B"/>
    <w:rsid w:val="00CE7007"/>
    <w:rsid w:val="00D01499"/>
    <w:rsid w:val="00D03202"/>
    <w:rsid w:val="00D07ED0"/>
    <w:rsid w:val="00D12464"/>
    <w:rsid w:val="00D124F0"/>
    <w:rsid w:val="00D304F7"/>
    <w:rsid w:val="00D34222"/>
    <w:rsid w:val="00D367F6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B0E4C"/>
    <w:rsid w:val="00FC1BF6"/>
    <w:rsid w:val="00FD23BD"/>
    <w:rsid w:val="00FD6C06"/>
    <w:rsid w:val="00FD7AF6"/>
    <w:rsid w:val="00FE6279"/>
    <w:rsid w:val="00FF0383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7E90-FE28-4AF6-9FA4-BC18D16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spacing w:after="200" w:line="276" w:lineRule="auto"/>
      <w:ind w:left="1800"/>
    </w:pPr>
    <w:rPr>
      <w:rFonts w:eastAsia="Times New Roman"/>
      <w:color w:val="000000"/>
      <w:sz w:val="22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Normal (Web)"/>
    <w:basedOn w:val="a"/>
    <w:uiPriority w:val="99"/>
    <w:semiHidden/>
    <w:unhideWhenUsed/>
    <w:rsid w:val="00B4151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EEBA-4769-431B-A90D-5B14B228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Microsoft Office</cp:lastModifiedBy>
  <cp:revision>4</cp:revision>
  <cp:lastPrinted>2023-12-14T13:42:00Z</cp:lastPrinted>
  <dcterms:created xsi:type="dcterms:W3CDTF">2023-12-14T13:42:00Z</dcterms:created>
  <dcterms:modified xsi:type="dcterms:W3CDTF">2023-12-14T13:44:00Z</dcterms:modified>
</cp:coreProperties>
</file>