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20D9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D20D9F" w:rsidRPr="00D0625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D0625F" w:rsidRDefault="00D0625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  <w:jc w:val="both"/>
        <w:rPr>
          <w:b/>
        </w:rPr>
      </w:pPr>
      <w:r w:rsidRPr="00D0625F">
        <w:rPr>
          <w:b/>
        </w:rPr>
        <w:t xml:space="preserve">От </w:t>
      </w:r>
      <w:r w:rsidR="00D0625F" w:rsidRPr="00D0625F">
        <w:rPr>
          <w:b/>
        </w:rPr>
        <w:t xml:space="preserve"> </w:t>
      </w:r>
      <w:r w:rsidR="00117BFA">
        <w:rPr>
          <w:b/>
        </w:rPr>
        <w:t>11 февраля 2020</w:t>
      </w:r>
      <w:r w:rsidRPr="00D0625F">
        <w:rPr>
          <w:b/>
        </w:rPr>
        <w:t xml:space="preserve"> года    </w:t>
      </w:r>
      <w:r w:rsidR="00D0625F">
        <w:rPr>
          <w:b/>
        </w:rPr>
        <w:t xml:space="preserve">                  </w:t>
      </w:r>
      <w:r w:rsidRPr="00D0625F">
        <w:rPr>
          <w:b/>
        </w:rPr>
        <w:t xml:space="preserve"> №</w:t>
      </w:r>
      <w:r w:rsidR="00117BFA">
        <w:rPr>
          <w:b/>
        </w:rPr>
        <w:t xml:space="preserve"> 14</w:t>
      </w:r>
    </w:p>
    <w:p w:rsidR="00D0625F" w:rsidRP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</w:pPr>
      <w:r>
        <w:t xml:space="preserve">О переводе муниципального жилого помещения </w:t>
      </w:r>
    </w:p>
    <w:p w:rsidR="00D20D9F" w:rsidRDefault="00D20D9F" w:rsidP="00D0625F">
      <w:pPr>
        <w:pStyle w:val="a3"/>
        <w:spacing w:before="0" w:beforeAutospacing="0" w:after="0" w:afterAutospacing="0"/>
      </w:pPr>
      <w:r>
        <w:t>в специализированный жилищный фонд</w:t>
      </w:r>
    </w:p>
    <w:p w:rsidR="00D20D9F" w:rsidRDefault="00D20D9F" w:rsidP="00D0625F">
      <w:pPr>
        <w:pStyle w:val="a3"/>
        <w:spacing w:before="0" w:beforeAutospacing="0" w:after="0" w:afterAutospacing="0"/>
      </w:pPr>
      <w:r>
        <w:t> </w:t>
      </w:r>
    </w:p>
    <w:p w:rsidR="00D20D9F" w:rsidRPr="00D0625F" w:rsidRDefault="00D20D9F" w:rsidP="00D0625F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proofErr w:type="gramStart"/>
      <w: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Уставом Серебрянского сельского  поселения  </w:t>
      </w:r>
      <w:r w:rsidR="00D0625F">
        <w:t xml:space="preserve">Лужского муниципального района Ленинградской области, </w:t>
      </w:r>
      <w:r>
        <w:t>Администрация  Серебрянского сельского поселения Лужского муниципального</w:t>
      </w:r>
      <w:proofErr w:type="gramEnd"/>
      <w:r>
        <w:t xml:space="preserve"> района Ленинградской области </w:t>
      </w:r>
      <w:r>
        <w:rPr>
          <w:rStyle w:val="a4"/>
        </w:rPr>
        <w:t>ПОСТАНОВЛЯЕТ:</w:t>
      </w:r>
    </w:p>
    <w:p w:rsidR="00D0625F" w:rsidRDefault="00D0625F" w:rsidP="00D0625F">
      <w:pPr>
        <w:pStyle w:val="a3"/>
        <w:spacing w:before="0" w:beforeAutospacing="0" w:after="0" w:afterAutospacing="0"/>
        <w:jc w:val="both"/>
      </w:pPr>
    </w:p>
    <w:p w:rsidR="00D20D9F" w:rsidRDefault="00D20D9F" w:rsidP="00117BFA">
      <w:pPr>
        <w:pStyle w:val="a3"/>
        <w:spacing w:before="0" w:beforeAutospacing="0" w:after="0" w:afterAutospacing="0"/>
        <w:ind w:firstLine="567"/>
        <w:jc w:val="both"/>
      </w:pPr>
      <w:r>
        <w:t xml:space="preserve">1. Перевести квартиру муниципального жилого фонда, расположенную по адресу:  </w:t>
      </w:r>
      <w:r w:rsidR="00AB750D">
        <w:t>Ленинградская</w:t>
      </w:r>
      <w:r>
        <w:t xml:space="preserve"> область, </w:t>
      </w:r>
      <w:proofErr w:type="spellStart"/>
      <w:r w:rsidR="00AB750D">
        <w:t>Лужский</w:t>
      </w:r>
      <w:proofErr w:type="spellEnd"/>
      <w:r>
        <w:t xml:space="preserve"> район, </w:t>
      </w:r>
      <w:r w:rsidR="00AB750D">
        <w:t>пос. Серебрянский</w:t>
      </w:r>
      <w:r>
        <w:t xml:space="preserve">, ул. </w:t>
      </w:r>
      <w:r w:rsidR="00117BFA">
        <w:t>Совхозная</w:t>
      </w:r>
      <w:r w:rsidR="00AB750D">
        <w:t xml:space="preserve">, дом № </w:t>
      </w:r>
      <w:r w:rsidR="00117BFA">
        <w:t>7, квартира № 7</w:t>
      </w:r>
      <w:r>
        <w:t>, в  специализированный жилищный фонд (</w:t>
      </w:r>
      <w:r w:rsidR="00117BFA">
        <w:t>ж</w:t>
      </w:r>
      <w:r w:rsidR="00117BFA" w:rsidRPr="000B15F2">
        <w:t>илые помещения маневрового фонда</w:t>
      </w:r>
      <w:r>
        <w:t>).</w:t>
      </w:r>
    </w:p>
    <w:p w:rsidR="00D20D9F" w:rsidRDefault="00D20D9F" w:rsidP="00117BFA">
      <w:pPr>
        <w:pStyle w:val="a3"/>
        <w:spacing w:before="0" w:beforeAutospacing="0" w:after="0" w:afterAutospacing="0"/>
        <w:ind w:firstLine="567"/>
        <w:jc w:val="both"/>
      </w:pPr>
      <w:r>
        <w:t>2. Настоящее постановление подлежит обнародованию на официальном сайте муниципального  образования  «</w:t>
      </w:r>
      <w:r w:rsidR="00AB750D">
        <w:t>Серебрянское сельское поселение»: «</w:t>
      </w:r>
      <w:proofErr w:type="spellStart"/>
      <w:r w:rsidR="00AB750D">
        <w:t>серебрянское</w:t>
      </w:r>
      <w:proofErr w:type="gramStart"/>
      <w:r w:rsidR="00AB750D">
        <w:t>.р</w:t>
      </w:r>
      <w:proofErr w:type="gramEnd"/>
      <w:r w:rsidR="00AB750D">
        <w:t>ф</w:t>
      </w:r>
      <w:proofErr w:type="spellEnd"/>
      <w:r w:rsidR="00AB750D">
        <w:t xml:space="preserve">» </w:t>
      </w:r>
      <w:r>
        <w:t>и вступает в силу со дня его официального обнародования.</w:t>
      </w:r>
    </w:p>
    <w:p w:rsidR="00D20D9F" w:rsidRDefault="00D20D9F" w:rsidP="00117BFA">
      <w:pPr>
        <w:pStyle w:val="a3"/>
        <w:spacing w:before="0" w:beforeAutospacing="0" w:after="0" w:afterAutospacing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7BFA" w:rsidRDefault="00D20D9F" w:rsidP="00D0625F">
      <w:pPr>
        <w:pStyle w:val="a3"/>
        <w:spacing w:before="0" w:beforeAutospacing="0"/>
        <w:jc w:val="both"/>
      </w:pPr>
      <w:r>
        <w:t xml:space="preserve">                                            </w:t>
      </w:r>
    </w:p>
    <w:p w:rsidR="00117BFA" w:rsidRDefault="00117BFA" w:rsidP="00D0625F">
      <w:pPr>
        <w:pStyle w:val="a3"/>
        <w:spacing w:before="0" w:beforeAutospacing="0"/>
        <w:jc w:val="both"/>
      </w:pPr>
    </w:p>
    <w:p w:rsidR="00D20D9F" w:rsidRDefault="00D20D9F" w:rsidP="00D0625F">
      <w:pPr>
        <w:pStyle w:val="a3"/>
        <w:spacing w:before="0" w:beforeAutospacing="0"/>
        <w:jc w:val="both"/>
      </w:pPr>
      <w:r>
        <w:t>                   </w:t>
      </w:r>
    </w:p>
    <w:p w:rsidR="00D20D9F" w:rsidRDefault="00AB750D" w:rsidP="00D0625F">
      <w:pPr>
        <w:pStyle w:val="a3"/>
        <w:spacing w:before="0" w:beforeAutospacing="0" w:after="0" w:afterAutospacing="0"/>
      </w:pPr>
      <w:r>
        <w:t>Глава администрации</w:t>
      </w:r>
    </w:p>
    <w:p w:rsidR="00AB750D" w:rsidRDefault="00AB750D" w:rsidP="00D0625F">
      <w:pPr>
        <w:pStyle w:val="a3"/>
        <w:spacing w:before="0" w:beforeAutospacing="0" w:after="0" w:afterAutospacing="0"/>
      </w:pPr>
      <w:r>
        <w:t xml:space="preserve">Серебрянского сельского поселения                                             </w:t>
      </w:r>
      <w:r w:rsidR="00D0625F">
        <w:t xml:space="preserve">                      </w:t>
      </w:r>
      <w:r>
        <w:t xml:space="preserve">     С.А. Пальок</w:t>
      </w:r>
    </w:p>
    <w:p w:rsidR="00E61CF8" w:rsidRDefault="00E61CF8" w:rsidP="00AB750D">
      <w:pPr>
        <w:spacing w:after="0"/>
      </w:pPr>
    </w:p>
    <w:sectPr w:rsidR="00E61CF8" w:rsidSect="00D062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9F"/>
    <w:rsid w:val="000D6961"/>
    <w:rsid w:val="00117BFA"/>
    <w:rsid w:val="005A77B6"/>
    <w:rsid w:val="00AB750D"/>
    <w:rsid w:val="00D0625F"/>
    <w:rsid w:val="00D20D9F"/>
    <w:rsid w:val="00E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dcterms:created xsi:type="dcterms:W3CDTF">2018-04-09T11:30:00Z</dcterms:created>
  <dcterms:modified xsi:type="dcterms:W3CDTF">2020-02-12T12:22:00Z</dcterms:modified>
</cp:coreProperties>
</file>