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58" w:rsidRDefault="00624558" w:rsidP="002B630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58" w:rsidRPr="00624558" w:rsidRDefault="00624558" w:rsidP="002B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4558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624558" w:rsidRPr="00624558" w:rsidRDefault="00624558" w:rsidP="002B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24558">
        <w:rPr>
          <w:rFonts w:ascii="Times New Roman" w:hAnsi="Times New Roman" w:cs="Times New Roman"/>
          <w:b/>
          <w:sz w:val="24"/>
          <w:szCs w:val="28"/>
        </w:rPr>
        <w:t>Лужский</w:t>
      </w:r>
      <w:proofErr w:type="spellEnd"/>
      <w:r w:rsidRPr="00624558">
        <w:rPr>
          <w:rFonts w:ascii="Times New Roman" w:hAnsi="Times New Roman" w:cs="Times New Roman"/>
          <w:b/>
          <w:sz w:val="24"/>
          <w:szCs w:val="28"/>
        </w:rPr>
        <w:t xml:space="preserve"> муниципальный район</w:t>
      </w:r>
    </w:p>
    <w:p w:rsidR="00624558" w:rsidRPr="00624558" w:rsidRDefault="00624558" w:rsidP="002B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4558">
        <w:rPr>
          <w:rFonts w:ascii="Times New Roman" w:hAnsi="Times New Roman" w:cs="Times New Roman"/>
          <w:b/>
          <w:sz w:val="24"/>
          <w:szCs w:val="28"/>
        </w:rPr>
        <w:t>Совет депутатов Серебрянского сельского поселения</w:t>
      </w:r>
    </w:p>
    <w:p w:rsidR="00624558" w:rsidRPr="00624558" w:rsidRDefault="00624558" w:rsidP="002B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4558" w:rsidRPr="00624558" w:rsidRDefault="00624558" w:rsidP="002B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4558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9E1B4E" w:rsidRPr="009E1B4E" w:rsidRDefault="009E1B4E" w:rsidP="002B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B4E" w:rsidRPr="00F73408" w:rsidRDefault="00F73408" w:rsidP="002B630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9E1B4E" w:rsidRPr="00F73408">
        <w:rPr>
          <w:rFonts w:ascii="Times New Roman" w:hAnsi="Times New Roman" w:cs="Times New Roman"/>
          <w:b/>
          <w:sz w:val="24"/>
          <w:szCs w:val="28"/>
        </w:rPr>
        <w:t xml:space="preserve">т </w:t>
      </w:r>
      <w:r w:rsidR="002B6308">
        <w:rPr>
          <w:rFonts w:ascii="Times New Roman" w:hAnsi="Times New Roman" w:cs="Times New Roman"/>
          <w:b/>
          <w:sz w:val="24"/>
          <w:szCs w:val="28"/>
        </w:rPr>
        <w:t>12</w:t>
      </w:r>
      <w:r w:rsidR="009E1B4E" w:rsidRPr="00F73408">
        <w:rPr>
          <w:rFonts w:ascii="Times New Roman" w:hAnsi="Times New Roman" w:cs="Times New Roman"/>
          <w:b/>
          <w:sz w:val="24"/>
          <w:szCs w:val="28"/>
        </w:rPr>
        <w:t xml:space="preserve"> мая 2022 года </w:t>
      </w:r>
      <w:r w:rsidR="00624558" w:rsidRPr="00F7340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</w:t>
      </w:r>
      <w:r w:rsidR="009E1B4E" w:rsidRPr="00F73408">
        <w:rPr>
          <w:rFonts w:ascii="Times New Roman" w:hAnsi="Times New Roman" w:cs="Times New Roman"/>
          <w:b/>
          <w:sz w:val="24"/>
          <w:szCs w:val="28"/>
        </w:rPr>
        <w:t>№</w:t>
      </w:r>
      <w:r w:rsidR="002B63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A7EBA">
        <w:rPr>
          <w:rFonts w:ascii="Times New Roman" w:hAnsi="Times New Roman" w:cs="Times New Roman"/>
          <w:b/>
          <w:sz w:val="24"/>
          <w:szCs w:val="28"/>
        </w:rPr>
        <w:t>144</w:t>
      </w:r>
    </w:p>
    <w:p w:rsidR="009E1B4E" w:rsidRPr="009E1B4E" w:rsidRDefault="009E1B4E" w:rsidP="002B630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1B4E" w:rsidRPr="00624558" w:rsidRDefault="00624558" w:rsidP="002B6308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1B4E" w:rsidRPr="00624558">
        <w:rPr>
          <w:rFonts w:ascii="Times New Roman" w:hAnsi="Times New Roman" w:cs="Times New Roman"/>
          <w:b/>
          <w:sz w:val="24"/>
          <w:szCs w:val="24"/>
        </w:rPr>
        <w:t>Об особеннос</w:t>
      </w:r>
      <w:r>
        <w:rPr>
          <w:rFonts w:ascii="Times New Roman" w:hAnsi="Times New Roman" w:cs="Times New Roman"/>
          <w:b/>
          <w:sz w:val="24"/>
          <w:szCs w:val="24"/>
        </w:rPr>
        <w:t>тях организации и осуществления</w:t>
      </w:r>
      <w:r w:rsidR="009E1B4E" w:rsidRPr="00624558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Серебрянское </w:t>
      </w:r>
      <w:bookmarkStart w:id="0" w:name="_GoBack"/>
      <w:bookmarkEnd w:id="0"/>
      <w:r w:rsidR="009E1B4E" w:rsidRPr="00624558">
        <w:rPr>
          <w:rFonts w:ascii="Times New Roman" w:hAnsi="Times New Roman" w:cs="Times New Roman"/>
          <w:b/>
          <w:sz w:val="24"/>
          <w:szCs w:val="24"/>
        </w:rPr>
        <w:t>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1B4E" w:rsidRPr="009E1B4E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408" w:rsidRDefault="004A36BD" w:rsidP="002B6308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36BD">
          <w:rPr>
            <w:rFonts w:ascii="Times New Roman" w:hAnsi="Times New Roman" w:cs="Times New Roman"/>
            <w:sz w:val="24"/>
            <w:szCs w:val="28"/>
          </w:rPr>
          <w:t>2008 г</w:t>
        </w:r>
      </w:smartTag>
      <w:r w:rsidRPr="004A36BD">
        <w:rPr>
          <w:rFonts w:ascii="Times New Roman" w:hAnsi="Times New Roman" w:cs="Times New Roman"/>
          <w:sz w:val="24"/>
          <w:szCs w:val="28"/>
        </w:rPr>
        <w:t xml:space="preserve">. </w:t>
      </w:r>
      <w:r w:rsidRPr="004A36BD">
        <w:rPr>
          <w:rFonts w:ascii="Times New Roman" w:hAnsi="Times New Roman" w:cs="Times New Roman"/>
          <w:sz w:val="24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 w:rsidR="00F73408">
        <w:rPr>
          <w:rFonts w:ascii="Times New Roman" w:hAnsi="Times New Roman" w:cs="Times New Roman"/>
          <w:sz w:val="24"/>
          <w:szCs w:val="24"/>
        </w:rPr>
        <w:t xml:space="preserve">, </w:t>
      </w:r>
      <w:r w:rsidR="00F73408" w:rsidRPr="004B44E0">
        <w:rPr>
          <w:rFonts w:ascii="Times New Roman" w:hAnsi="Times New Roman" w:cs="Times New Roman"/>
          <w:sz w:val="24"/>
          <w:szCs w:val="24"/>
        </w:rPr>
        <w:t xml:space="preserve">на основании информационного письма Лужского городского прокурора № </w:t>
      </w:r>
      <w:r w:rsidR="00F73408">
        <w:rPr>
          <w:rFonts w:ascii="Times New Roman" w:hAnsi="Times New Roman" w:cs="Times New Roman"/>
          <w:sz w:val="24"/>
          <w:szCs w:val="24"/>
        </w:rPr>
        <w:t>22-30-2022 от 22</w:t>
      </w:r>
      <w:r w:rsidR="00F73408" w:rsidRPr="004B44E0">
        <w:rPr>
          <w:rFonts w:ascii="Times New Roman" w:hAnsi="Times New Roman" w:cs="Times New Roman"/>
          <w:sz w:val="24"/>
          <w:szCs w:val="24"/>
        </w:rPr>
        <w:t>.04.2022г.,</w:t>
      </w:r>
      <w:r w:rsidR="00F73408">
        <w:rPr>
          <w:rFonts w:ascii="Times New Roman" w:hAnsi="Times New Roman" w:cs="Times New Roman"/>
          <w:sz w:val="24"/>
          <w:szCs w:val="24"/>
        </w:rPr>
        <w:t xml:space="preserve"> </w:t>
      </w:r>
      <w:r w:rsidR="00F73408" w:rsidRPr="004B44E0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Серебрянское сельское поселение</w:t>
      </w:r>
      <w:r w:rsidR="009E1B4E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="009E1B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B4E" w:rsidRDefault="009E1B4E" w:rsidP="002B6308">
      <w:pPr>
        <w:pStyle w:val="1"/>
        <w:shd w:val="clear" w:color="auto" w:fill="auto"/>
        <w:spacing w:after="0" w:line="240" w:lineRule="auto"/>
        <w:ind w:right="-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1B4E" w:rsidRPr="0015283B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83B" w:rsidRPr="0015283B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6BD">
        <w:rPr>
          <w:rFonts w:ascii="Times New Roman" w:hAnsi="Times New Roman" w:cs="Times New Roman"/>
          <w:sz w:val="24"/>
          <w:szCs w:val="24"/>
        </w:rPr>
        <w:t xml:space="preserve"> 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="0015283B" w:rsidRPr="0015283B">
        <w:rPr>
          <w:rFonts w:ascii="Times New Roman" w:hAnsi="Times New Roman" w:cs="Times New Roman"/>
          <w:sz w:val="24"/>
          <w:szCs w:val="24"/>
        </w:rPr>
        <w:t>Плановые контрольные мероприятия в 2022 году по общему правилу не проводятся. Плановые мероприятия допускаются:</w:t>
      </w:r>
    </w:p>
    <w:p w:rsidR="0015283B" w:rsidRPr="0015283B" w:rsidRDefault="0015283B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83B">
        <w:rPr>
          <w:rFonts w:ascii="Times New Roman" w:hAnsi="Times New Roman" w:cs="Times New Roman"/>
          <w:sz w:val="24"/>
          <w:szCs w:val="24"/>
        </w:rPr>
        <w:t>-</w:t>
      </w:r>
      <w:r w:rsidR="004A36BD">
        <w:rPr>
          <w:rFonts w:ascii="Times New Roman" w:hAnsi="Times New Roman" w:cs="Times New Roman"/>
          <w:sz w:val="24"/>
          <w:szCs w:val="24"/>
        </w:rPr>
        <w:t xml:space="preserve"> </w:t>
      </w: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риска;</w:t>
      </w:r>
    </w:p>
    <w:p w:rsidR="0015283B" w:rsidRPr="0015283B" w:rsidRDefault="0015283B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риска;</w:t>
      </w:r>
    </w:p>
    <w:p w:rsidR="0015283B" w:rsidRPr="0015283B" w:rsidRDefault="0015283B" w:rsidP="002B63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283B">
        <w:rPr>
          <w:color w:val="000000"/>
          <w:shd w:val="clear" w:color="auto" w:fill="FFFFFF"/>
        </w:rPr>
        <w:t>-</w:t>
      </w:r>
      <w:r w:rsidR="004A36BD">
        <w:rPr>
          <w:color w:val="000000"/>
          <w:shd w:val="clear" w:color="auto" w:fill="FFFFFF"/>
        </w:rPr>
        <w:t xml:space="preserve"> </w:t>
      </w:r>
      <w:r w:rsidRPr="0015283B">
        <w:rPr>
          <w:color w:val="000000"/>
        </w:rPr>
        <w:t>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5283B" w:rsidRPr="0015283B" w:rsidRDefault="0015283B" w:rsidP="002B630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5283B">
        <w:t>-</w:t>
      </w:r>
      <w:r w:rsidR="004A36BD">
        <w:t xml:space="preserve"> </w:t>
      </w:r>
      <w:r w:rsidRPr="0015283B">
        <w:t>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5283B" w:rsidRPr="0015283B" w:rsidRDefault="0015283B" w:rsidP="002B630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5283B">
        <w:t>Продлён срок исполнения предписаний, выданных до 10 марта 2022 года и действующих на эту дату. Такой срок автоматически увеличивается на 90 календарных дней сод дня истечения срока исполнения. Срок исполнения может быть увеличен.</w:t>
      </w:r>
    </w:p>
    <w:p w:rsidR="0015283B" w:rsidRPr="0015283B" w:rsidRDefault="004A36BD" w:rsidP="002B63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667E20">
        <w:rPr>
          <w:color w:val="000000"/>
        </w:rPr>
        <w:t xml:space="preserve"> </w:t>
      </w:r>
      <w:r w:rsidR="0015283B" w:rsidRPr="0015283B">
        <w:rPr>
          <w:color w:val="000000"/>
        </w:rPr>
        <w:t>Внеплановые проверки (мероприятия) в 2022 году проводятся только по определённому перечню оснований. По согласованию с прокуратурой при угрозе:</w:t>
      </w:r>
    </w:p>
    <w:p w:rsidR="0015283B" w:rsidRPr="0015283B" w:rsidRDefault="0015283B" w:rsidP="002B6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5283B" w:rsidRPr="0015283B" w:rsidRDefault="0015283B" w:rsidP="002B6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5283B" w:rsidRPr="0015283B" w:rsidRDefault="0015283B" w:rsidP="002B6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5283B" w:rsidRPr="0015283B" w:rsidRDefault="0015283B" w:rsidP="002B6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</w:t>
      </w: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15283B" w:rsidRPr="0015283B" w:rsidRDefault="0015283B" w:rsidP="002B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5283B" w:rsidRPr="0015283B" w:rsidRDefault="0015283B" w:rsidP="002B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5283B" w:rsidRPr="004A36BD" w:rsidRDefault="0015283B" w:rsidP="002B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1B4E" w:rsidRPr="004A36BD" w:rsidRDefault="004A36BD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 xml:space="preserve">3. </w:t>
      </w:r>
      <w:r w:rsidR="00667E20">
        <w:rPr>
          <w:rFonts w:ascii="Times New Roman" w:hAnsi="Times New Roman" w:cs="Times New Roman"/>
          <w:sz w:val="24"/>
          <w:szCs w:val="24"/>
        </w:rPr>
        <w:t xml:space="preserve">  </w:t>
      </w:r>
      <w:r w:rsidR="0015283B" w:rsidRPr="004A36BD">
        <w:rPr>
          <w:rFonts w:ascii="Times New Roman" w:hAnsi="Times New Roman" w:cs="Times New Roman"/>
          <w:sz w:val="24"/>
          <w:szCs w:val="24"/>
        </w:rPr>
        <w:t xml:space="preserve">Положения настоящего </w:t>
      </w:r>
      <w:r w:rsidR="009E1B4E" w:rsidRPr="004A36BD">
        <w:rPr>
          <w:rFonts w:ascii="Times New Roman" w:hAnsi="Times New Roman" w:cs="Times New Roman"/>
          <w:sz w:val="24"/>
          <w:szCs w:val="24"/>
        </w:rPr>
        <w:t>Р</w:t>
      </w:r>
      <w:r w:rsidR="0015283B" w:rsidRPr="004A36BD">
        <w:rPr>
          <w:rFonts w:ascii="Times New Roman" w:hAnsi="Times New Roman" w:cs="Times New Roman"/>
          <w:sz w:val="24"/>
          <w:szCs w:val="24"/>
        </w:rPr>
        <w:t>ешения распространяются на:</w:t>
      </w:r>
    </w:p>
    <w:p w:rsidR="009E1B4E" w:rsidRPr="004A36BD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>о</w:t>
      </w:r>
      <w:r w:rsidR="004A36BD" w:rsidRPr="004A36BD">
        <w:rPr>
          <w:rFonts w:ascii="Times New Roman" w:hAnsi="Times New Roman" w:cs="Times New Roman"/>
          <w:sz w:val="24"/>
          <w:szCs w:val="24"/>
        </w:rPr>
        <w:t>т 14 сентября 2021 года № 108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Серебрянское сельское поселение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4A36BD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>о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т 14 сентября 2021 года № 110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муниципального образования Серебрянское сельское поселение Лужского муниципального района Ленинградской области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4A36BD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от 14 сентября 2021 года №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112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Серебрянское сельское поселение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4A36BD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от 14 сентября 2021 года №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113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Серебрянское сельское поселение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4A36BD" w:rsidRDefault="009E1B4E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от 14 сентября 2021 года №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114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лесном контроле на территории муниципального образования Серебрянское сельское поселение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15283B" w:rsidRPr="004A36BD" w:rsidRDefault="0015283B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от 14 сентября 2021 года №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115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Серебрянское сельское поселение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15283B" w:rsidRPr="004A36BD" w:rsidRDefault="0015283B" w:rsidP="002B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-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Pr="004A36B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A36BD"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от 14 сентября 2021 года № </w:t>
      </w:r>
      <w:r w:rsidR="004A36BD" w:rsidRPr="004A36BD">
        <w:rPr>
          <w:rFonts w:ascii="Times New Roman" w:hAnsi="Times New Roman" w:cs="Times New Roman"/>
          <w:sz w:val="24"/>
          <w:szCs w:val="24"/>
        </w:rPr>
        <w:t xml:space="preserve">116 </w:t>
      </w:r>
      <w:r w:rsidRPr="004A36BD">
        <w:rPr>
          <w:rFonts w:ascii="Times New Roman" w:hAnsi="Times New Roman" w:cs="Times New Roman"/>
          <w:sz w:val="24"/>
          <w:szCs w:val="24"/>
        </w:rPr>
        <w:t>«</w:t>
      </w:r>
      <w:r w:rsidR="004A36BD" w:rsidRPr="004A36B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Серебрянское сельское поселение</w:t>
      </w:r>
      <w:r w:rsidRPr="004A36BD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4A36BD" w:rsidRDefault="004A36BD" w:rsidP="002B630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4</w:t>
      </w:r>
      <w:r w:rsidR="009E1B4E" w:rsidRPr="004A36BD">
        <w:rPr>
          <w:rFonts w:ascii="Times New Roman" w:hAnsi="Times New Roman" w:cs="Times New Roman"/>
          <w:sz w:val="24"/>
          <w:szCs w:val="24"/>
        </w:rPr>
        <w:t>.</w:t>
      </w:r>
      <w:r w:rsidR="00667E20">
        <w:rPr>
          <w:rFonts w:ascii="Times New Roman" w:hAnsi="Times New Roman" w:cs="Times New Roman"/>
          <w:sz w:val="24"/>
          <w:szCs w:val="24"/>
        </w:rPr>
        <w:t xml:space="preserve">  </w:t>
      </w:r>
      <w:r w:rsidR="009E1B4E" w:rsidRPr="004A36BD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на официальном сайте администрации </w:t>
      </w:r>
      <w:r w:rsidRPr="004A36BD">
        <w:rPr>
          <w:rFonts w:ascii="Times New Roman" w:hAnsi="Times New Roman" w:cs="Times New Roman"/>
          <w:sz w:val="24"/>
          <w:szCs w:val="24"/>
        </w:rPr>
        <w:t>Серебрянского</w:t>
      </w:r>
      <w:r w:rsidR="009E1B4E" w:rsidRPr="004A36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1B4E" w:rsidRPr="004A36BD" w:rsidRDefault="004A36BD" w:rsidP="002B630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D">
        <w:rPr>
          <w:rFonts w:ascii="Times New Roman" w:hAnsi="Times New Roman" w:cs="Times New Roman"/>
          <w:sz w:val="24"/>
          <w:szCs w:val="24"/>
        </w:rPr>
        <w:t>5</w:t>
      </w:r>
      <w:r w:rsidR="009E1B4E" w:rsidRPr="004A36BD">
        <w:rPr>
          <w:rFonts w:ascii="Times New Roman" w:hAnsi="Times New Roman" w:cs="Times New Roman"/>
          <w:sz w:val="24"/>
          <w:szCs w:val="24"/>
        </w:rPr>
        <w:t>.</w:t>
      </w:r>
      <w:r w:rsidR="00667E20">
        <w:rPr>
          <w:rFonts w:ascii="Times New Roman" w:hAnsi="Times New Roman" w:cs="Times New Roman"/>
          <w:sz w:val="24"/>
          <w:szCs w:val="24"/>
        </w:rPr>
        <w:t xml:space="preserve"> </w:t>
      </w:r>
      <w:r w:rsidR="009E1B4E" w:rsidRPr="004A36BD">
        <w:rPr>
          <w:rFonts w:ascii="Times New Roman" w:hAnsi="Times New Roman" w:cs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F73408" w:rsidRDefault="00F73408" w:rsidP="002B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08" w:rsidRDefault="002B6308" w:rsidP="002B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08" w:rsidRDefault="00F73408" w:rsidP="002B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F73408" w:rsidRDefault="00F73408" w:rsidP="002B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9E1B4E" w:rsidRPr="009E1B4E" w:rsidRDefault="00F73408" w:rsidP="002B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Александрова</w:t>
      </w:r>
    </w:p>
    <w:p w:rsidR="009E1B4E" w:rsidRPr="00F73408" w:rsidRDefault="009E1B4E" w:rsidP="002B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B4E" w:rsidRPr="00F73408" w:rsidSect="00F73408">
      <w:headerReference w:type="default" r:id="rId7"/>
      <w:pgSz w:w="11906" w:h="16838"/>
      <w:pgMar w:top="284" w:right="567" w:bottom="567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20" w:rsidRDefault="00547920" w:rsidP="00624558">
      <w:pPr>
        <w:spacing w:after="0" w:line="240" w:lineRule="auto"/>
      </w:pPr>
      <w:r>
        <w:separator/>
      </w:r>
    </w:p>
  </w:endnote>
  <w:endnote w:type="continuationSeparator" w:id="0">
    <w:p w:rsidR="00547920" w:rsidRDefault="00547920" w:rsidP="0062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20" w:rsidRDefault="00547920" w:rsidP="00624558">
      <w:pPr>
        <w:spacing w:after="0" w:line="240" w:lineRule="auto"/>
      </w:pPr>
      <w:r>
        <w:separator/>
      </w:r>
    </w:p>
  </w:footnote>
  <w:footnote w:type="continuationSeparator" w:id="0">
    <w:p w:rsidR="00547920" w:rsidRDefault="00547920" w:rsidP="0062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8" w:rsidRPr="00624558" w:rsidRDefault="00624558" w:rsidP="00624558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3"/>
    <w:rsid w:val="000335B8"/>
    <w:rsid w:val="00094D8B"/>
    <w:rsid w:val="0015283B"/>
    <w:rsid w:val="002B6308"/>
    <w:rsid w:val="004A36BD"/>
    <w:rsid w:val="00547920"/>
    <w:rsid w:val="006103C3"/>
    <w:rsid w:val="00624558"/>
    <w:rsid w:val="00667E20"/>
    <w:rsid w:val="009E1B4E"/>
    <w:rsid w:val="00AA7EBA"/>
    <w:rsid w:val="00F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0D00-E637-48A5-A132-975B3DA5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83B"/>
    <w:rPr>
      <w:color w:val="0000FF"/>
      <w:u w:val="single"/>
    </w:rPr>
  </w:style>
  <w:style w:type="character" w:customStyle="1" w:styleId="bumpedfont15">
    <w:name w:val="bumpedfont15"/>
    <w:basedOn w:val="a0"/>
    <w:rsid w:val="009E1B4E"/>
  </w:style>
  <w:style w:type="character" w:customStyle="1" w:styleId="a5">
    <w:name w:val="Оглавление_"/>
    <w:link w:val="a6"/>
    <w:rsid w:val="009E1B4E"/>
    <w:rPr>
      <w:sz w:val="28"/>
      <w:szCs w:val="28"/>
      <w:shd w:val="clear" w:color="auto" w:fill="FFFFFF"/>
    </w:rPr>
  </w:style>
  <w:style w:type="paragraph" w:customStyle="1" w:styleId="a6">
    <w:name w:val="Оглавление"/>
    <w:basedOn w:val="a"/>
    <w:link w:val="a5"/>
    <w:rsid w:val="009E1B4E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2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558"/>
  </w:style>
  <w:style w:type="paragraph" w:styleId="a9">
    <w:name w:val="footer"/>
    <w:basedOn w:val="a"/>
    <w:link w:val="aa"/>
    <w:uiPriority w:val="99"/>
    <w:unhideWhenUsed/>
    <w:rsid w:val="0062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558"/>
  </w:style>
  <w:style w:type="character" w:customStyle="1" w:styleId="ab">
    <w:name w:val="Основной текст_"/>
    <w:link w:val="1"/>
    <w:rsid w:val="00F7340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408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Microsoft Office</cp:lastModifiedBy>
  <cp:revision>3</cp:revision>
  <dcterms:created xsi:type="dcterms:W3CDTF">2022-05-12T13:50:00Z</dcterms:created>
  <dcterms:modified xsi:type="dcterms:W3CDTF">2022-05-12T13:50:00Z</dcterms:modified>
</cp:coreProperties>
</file>