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99" w:rsidRPr="006C15CE" w:rsidRDefault="00050099" w:rsidP="0068092B">
      <w:pPr>
        <w:rPr>
          <w:sz w:val="22"/>
        </w:rPr>
      </w:pPr>
    </w:p>
    <w:p w:rsidR="00050099" w:rsidRPr="006C15CE" w:rsidRDefault="00050099" w:rsidP="0068092B">
      <w:pPr>
        <w:jc w:val="center"/>
        <w:rPr>
          <w:szCs w:val="28"/>
        </w:rPr>
      </w:pPr>
      <w:r w:rsidRPr="006C15CE">
        <w:rPr>
          <w:noProof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ЛЕНИНГРАДСКАЯ ОБЛАСТЬ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ЛУЖСКИЙ МУНИЦИПАЛЬНЫЙ РАЙОН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 xml:space="preserve">АДМИНИСТРАЦИЯ </w:t>
      </w: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СЕРЕБРЯНСКОГО СЕЛЬСКОГО ПОСЕЛЕНИЯ</w:t>
      </w:r>
    </w:p>
    <w:p w:rsidR="00050099" w:rsidRPr="006C15CE" w:rsidRDefault="00050099" w:rsidP="0068092B">
      <w:pPr>
        <w:rPr>
          <w:szCs w:val="28"/>
        </w:rPr>
      </w:pPr>
    </w:p>
    <w:p w:rsidR="00050099" w:rsidRPr="006C15CE" w:rsidRDefault="00050099" w:rsidP="0068092B">
      <w:pPr>
        <w:jc w:val="center"/>
        <w:rPr>
          <w:b/>
          <w:szCs w:val="28"/>
        </w:rPr>
      </w:pPr>
      <w:r w:rsidRPr="006C15CE">
        <w:rPr>
          <w:b/>
          <w:szCs w:val="28"/>
        </w:rPr>
        <w:t>ПОСТАНОВЛЕНИЕ</w:t>
      </w:r>
    </w:p>
    <w:p w:rsidR="00050099" w:rsidRPr="006C15CE" w:rsidRDefault="00050099" w:rsidP="0068092B">
      <w:pPr>
        <w:rPr>
          <w:szCs w:val="28"/>
        </w:rPr>
      </w:pPr>
    </w:p>
    <w:p w:rsidR="00050099" w:rsidRDefault="00050099" w:rsidP="0068092B">
      <w:pPr>
        <w:jc w:val="center"/>
      </w:pPr>
    </w:p>
    <w:p w:rsidR="00050099" w:rsidRDefault="00050099" w:rsidP="0068092B">
      <w:pPr>
        <w:jc w:val="center"/>
      </w:pPr>
    </w:p>
    <w:p w:rsidR="00050099" w:rsidRPr="00CB298C" w:rsidRDefault="00050099" w:rsidP="0068092B">
      <w:r>
        <w:t xml:space="preserve">От </w:t>
      </w:r>
      <w:r w:rsidR="00FF6A01">
        <w:t xml:space="preserve"> </w:t>
      </w:r>
      <w:r w:rsidR="006C15CE">
        <w:t>20</w:t>
      </w:r>
      <w:r w:rsidRPr="00CB298C">
        <w:t xml:space="preserve"> </w:t>
      </w:r>
      <w:r>
        <w:t xml:space="preserve"> </w:t>
      </w:r>
      <w:r w:rsidR="006C15CE">
        <w:t>декабря  2018</w:t>
      </w:r>
      <w:r>
        <w:t xml:space="preserve"> года                                 № </w:t>
      </w:r>
      <w:r w:rsidR="00FF6A01">
        <w:t>163</w:t>
      </w:r>
    </w:p>
    <w:tbl>
      <w:tblPr>
        <w:tblW w:w="0" w:type="auto"/>
        <w:tblLook w:val="00A0"/>
      </w:tblPr>
      <w:tblGrid>
        <w:gridCol w:w="3936"/>
      </w:tblGrid>
      <w:tr w:rsidR="00050099" w:rsidTr="004954E4">
        <w:tc>
          <w:tcPr>
            <w:tcW w:w="3936" w:type="dxa"/>
          </w:tcPr>
          <w:p w:rsidR="00050099" w:rsidRDefault="00050099" w:rsidP="00FF6A01"/>
          <w:p w:rsidR="00050099" w:rsidRDefault="00050099" w:rsidP="00FF6A01">
            <w:r>
              <w:t xml:space="preserve">О внесении изменений в административный регламент </w:t>
            </w:r>
          </w:p>
        </w:tc>
      </w:tr>
    </w:tbl>
    <w:p w:rsidR="002D2960" w:rsidRPr="008A2A9B" w:rsidRDefault="00FF6A01" w:rsidP="002D2960">
      <w:pPr>
        <w:pStyle w:val="a7"/>
        <w:spacing w:before="0" w:beforeAutospacing="0" w:after="0" w:afterAutospacing="0"/>
        <w:rPr>
          <w:bCs/>
          <w:sz w:val="22"/>
        </w:rPr>
      </w:pPr>
      <w:r w:rsidRPr="007A2175">
        <w:t>«</w:t>
      </w:r>
      <w:r w:rsidR="002D2960" w:rsidRPr="008A2A9B">
        <w:rPr>
          <w:bCs/>
          <w:sz w:val="22"/>
        </w:rPr>
        <w:t xml:space="preserve">Выдача разрешения (ордера) на производство </w:t>
      </w:r>
    </w:p>
    <w:p w:rsidR="00050099" w:rsidRDefault="002D2960" w:rsidP="002D2960">
      <w:pPr>
        <w:pStyle w:val="a7"/>
        <w:spacing w:before="0" w:beforeAutospacing="0" w:after="0" w:afterAutospacing="0"/>
      </w:pPr>
      <w:r w:rsidRPr="008A2A9B">
        <w:rPr>
          <w:bCs/>
          <w:sz w:val="22"/>
        </w:rPr>
        <w:t>земляных работ</w:t>
      </w:r>
      <w:r w:rsidR="00FF6A01" w:rsidRPr="007A2175">
        <w:t>»</w:t>
      </w:r>
      <w:r w:rsidR="00050099">
        <w:t>,</w:t>
      </w:r>
      <w:r w:rsidR="0068092B">
        <w:t xml:space="preserve"> </w:t>
      </w:r>
      <w:proofErr w:type="gramStart"/>
      <w:r>
        <w:t>утвержденный</w:t>
      </w:r>
      <w:proofErr w:type="gramEnd"/>
      <w:r>
        <w:t xml:space="preserve"> постановлением № 51</w:t>
      </w:r>
      <w:r w:rsidR="00050099">
        <w:t xml:space="preserve"> от </w:t>
      </w:r>
      <w:r w:rsidR="00FF6A01">
        <w:t>06</w:t>
      </w:r>
      <w:r w:rsidR="00050099">
        <w:t xml:space="preserve"> </w:t>
      </w:r>
      <w:r w:rsidR="006C15CE">
        <w:t>апреля 2016</w:t>
      </w:r>
      <w:r w:rsidR="00050099">
        <w:t xml:space="preserve"> года.</w:t>
      </w:r>
    </w:p>
    <w:p w:rsidR="00050099" w:rsidRDefault="00050099" w:rsidP="0068092B"/>
    <w:p w:rsidR="00050099" w:rsidRDefault="00050099" w:rsidP="0068092B">
      <w:pPr>
        <w:ind w:firstLine="720"/>
      </w:pPr>
      <w:r>
        <w:t xml:space="preserve">Для приведения </w:t>
      </w:r>
      <w:r w:rsidR="006C15CE">
        <w:t xml:space="preserve">административных </w:t>
      </w:r>
      <w:r>
        <w:t xml:space="preserve">регламентов </w:t>
      </w:r>
      <w:r w:rsidR="006C15CE">
        <w:t>предоставления муниципальных услуг в</w:t>
      </w:r>
      <w:r>
        <w:t xml:space="preserve"> соответствие с требованиями федерального закона № </w:t>
      </w:r>
      <w:r w:rsidR="006C15CE">
        <w:t xml:space="preserve">210-фз от 27.07.2010 г. </w:t>
      </w:r>
      <w:r>
        <w:t>«Об организации предоставления государственных и муниципальных услуг»</w:t>
      </w:r>
    </w:p>
    <w:p w:rsidR="0068092B" w:rsidRDefault="0068092B" w:rsidP="0068092B">
      <w:pPr>
        <w:rPr>
          <w:b/>
        </w:rPr>
      </w:pPr>
    </w:p>
    <w:p w:rsidR="00050099" w:rsidRPr="0068092B" w:rsidRDefault="00050099" w:rsidP="0068092B">
      <w:pPr>
        <w:rPr>
          <w:b/>
        </w:rPr>
      </w:pPr>
      <w:r w:rsidRPr="0068092B">
        <w:rPr>
          <w:b/>
        </w:rPr>
        <w:t>ПОСТАНОВЛЯЮ:</w:t>
      </w:r>
    </w:p>
    <w:p w:rsidR="006C15CE" w:rsidRDefault="006C15CE" w:rsidP="0068092B">
      <w:pPr>
        <w:ind w:firstLine="720"/>
      </w:pPr>
    </w:p>
    <w:p w:rsidR="00050099" w:rsidRPr="002D2960" w:rsidRDefault="00050099" w:rsidP="002D2960">
      <w:pPr>
        <w:pStyle w:val="a7"/>
        <w:spacing w:before="0" w:beforeAutospacing="0" w:after="0" w:afterAutospacing="0"/>
        <w:ind w:firstLine="567"/>
        <w:rPr>
          <w:bCs/>
          <w:sz w:val="22"/>
        </w:rPr>
      </w:pPr>
      <w:r w:rsidRPr="006C15CE">
        <w:t xml:space="preserve">Внести изменения в административный регламент </w:t>
      </w:r>
      <w:r w:rsidR="006C15CE" w:rsidRPr="006C15CE">
        <w:t>предоставления муниципальной</w:t>
      </w:r>
      <w:r w:rsidRPr="006C15CE">
        <w:t xml:space="preserve"> услуг</w:t>
      </w:r>
      <w:r w:rsidR="006C15CE" w:rsidRPr="006C15CE">
        <w:t>и</w:t>
      </w:r>
      <w:r w:rsidRPr="00FF6A01">
        <w:t xml:space="preserve">: </w:t>
      </w:r>
      <w:r w:rsidR="002D2960" w:rsidRPr="007A2175">
        <w:t>«</w:t>
      </w:r>
      <w:r w:rsidR="002D2960" w:rsidRPr="008A2A9B">
        <w:rPr>
          <w:bCs/>
          <w:sz w:val="22"/>
        </w:rPr>
        <w:t xml:space="preserve">Выдача разрешения (ордера) на производство </w:t>
      </w:r>
      <w:r w:rsidR="002D2960" w:rsidRPr="002D2960">
        <w:rPr>
          <w:bCs/>
        </w:rPr>
        <w:t>земляных работ</w:t>
      </w:r>
      <w:r w:rsidR="002D2960" w:rsidRPr="007A2175">
        <w:t>»</w:t>
      </w:r>
      <w:r w:rsidRPr="002D2960">
        <w:t>.</w:t>
      </w:r>
    </w:p>
    <w:p w:rsidR="00980298" w:rsidRPr="00980298" w:rsidRDefault="006C15CE" w:rsidP="00980298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t xml:space="preserve"> </w:t>
      </w:r>
      <w:r w:rsidR="00980298" w:rsidRPr="00980298">
        <w:rPr>
          <w:rFonts w:ascii="Times New Roman" w:hAnsi="Times New Roman" w:cs="Times New Roman"/>
        </w:rPr>
        <w:t>Наименование административного регламента</w:t>
      </w:r>
      <w:r w:rsidR="00980298">
        <w:rPr>
          <w:rFonts w:ascii="Times New Roman" w:hAnsi="Times New Roman" w:cs="Times New Roman"/>
        </w:rPr>
        <w:t xml:space="preserve"> изложить в следующей редакции: </w:t>
      </w:r>
      <w:r w:rsidR="00980298" w:rsidRPr="00980298">
        <w:rPr>
          <w:rFonts w:ascii="Times New Roman" w:hAnsi="Times New Roman" w:cs="Times New Roman"/>
        </w:rPr>
        <w:t>Административный регламент по пред</w:t>
      </w:r>
      <w:r w:rsidR="00980298">
        <w:rPr>
          <w:rFonts w:ascii="Times New Roman" w:hAnsi="Times New Roman" w:cs="Times New Roman"/>
        </w:rPr>
        <w:t xml:space="preserve">оставлению муниципальной услуги </w:t>
      </w:r>
      <w:r w:rsidR="00980298" w:rsidRPr="00980298">
        <w:rPr>
          <w:rFonts w:ascii="Times New Roman" w:hAnsi="Times New Roman" w:cs="Times New Roman"/>
          <w:bCs/>
          <w:color w:val="000000"/>
          <w:sz w:val="24"/>
          <w:szCs w:val="28"/>
        </w:rPr>
        <w:t>«Предоставление разрешения на осуществление земляных работ»</w:t>
      </w:r>
      <w:r w:rsidR="00980298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</w:p>
    <w:p w:rsidR="00923DDA" w:rsidRDefault="00980298" w:rsidP="00980298">
      <w:pPr>
        <w:pStyle w:val="a6"/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="00B46903">
        <w:rPr>
          <w:rFonts w:ascii="Times New Roman" w:hAnsi="Times New Roman" w:cs="Times New Roman"/>
          <w:sz w:val="24"/>
        </w:rPr>
        <w:t>В п</w:t>
      </w:r>
      <w:r w:rsidR="00923DDA" w:rsidRPr="006C15CE">
        <w:rPr>
          <w:rFonts w:ascii="Times New Roman" w:hAnsi="Times New Roman" w:cs="Times New Roman"/>
          <w:sz w:val="24"/>
        </w:rPr>
        <w:t>ункт</w:t>
      </w:r>
      <w:r w:rsidR="00B46903">
        <w:rPr>
          <w:rFonts w:ascii="Times New Roman" w:hAnsi="Times New Roman" w:cs="Times New Roman"/>
          <w:sz w:val="24"/>
        </w:rPr>
        <w:t>е</w:t>
      </w:r>
      <w:r w:rsidR="00923DDA" w:rsidRPr="006C15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1.1. слова </w:t>
      </w:r>
      <w:r w:rsidRPr="008A2A9B">
        <w:rPr>
          <w:rFonts w:ascii="Times New Roman" w:hAnsi="Times New Roman"/>
          <w:sz w:val="24"/>
          <w:szCs w:val="28"/>
        </w:rPr>
        <w:t>«</w:t>
      </w:r>
      <w:r w:rsidRPr="008A2A9B">
        <w:rPr>
          <w:rFonts w:ascii="Times New Roman" w:hAnsi="Times New Roman"/>
          <w:bCs/>
          <w:sz w:val="24"/>
          <w:szCs w:val="28"/>
        </w:rPr>
        <w:t>Выдача, продление, закрытие разрешения (ордера) на производство земляных работ</w:t>
      </w:r>
      <w:r>
        <w:rPr>
          <w:rFonts w:ascii="Times New Roman" w:hAnsi="Times New Roman" w:cs="Times New Roman"/>
          <w:sz w:val="24"/>
        </w:rPr>
        <w:t>»</w:t>
      </w:r>
      <w:r w:rsidR="00923DDA" w:rsidRPr="006C15CE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заменить на «</w:t>
      </w:r>
      <w:r w:rsidRPr="00980298">
        <w:rPr>
          <w:rFonts w:ascii="Times New Roman" w:hAnsi="Times New Roman" w:cs="Times New Roman"/>
          <w:bCs/>
          <w:color w:val="000000"/>
          <w:sz w:val="24"/>
          <w:szCs w:val="28"/>
        </w:rPr>
        <w:t>Предоставление</w:t>
      </w:r>
      <w:proofErr w:type="gramEnd"/>
      <w:r w:rsidRPr="0098029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разрешения на осуществление земляных работ</w:t>
      </w:r>
      <w:r>
        <w:rPr>
          <w:rFonts w:ascii="Times New Roman" w:hAnsi="Times New Roman" w:cs="Times New Roman"/>
          <w:sz w:val="24"/>
        </w:rPr>
        <w:t>».</w:t>
      </w:r>
    </w:p>
    <w:p w:rsidR="00113479" w:rsidRPr="00113479" w:rsidRDefault="006C15CE" w:rsidP="0068092B">
      <w:pPr>
        <w:pStyle w:val="a6"/>
        <w:numPr>
          <w:ilvl w:val="1"/>
          <w:numId w:val="3"/>
        </w:numPr>
        <w:spacing w:after="0" w:line="240" w:lineRule="auto"/>
        <w:jc w:val="both"/>
      </w:pPr>
      <w:r w:rsidRPr="00113479">
        <w:rPr>
          <w:rFonts w:ascii="Times New Roman" w:hAnsi="Times New Roman" w:cs="Times New Roman"/>
          <w:sz w:val="24"/>
        </w:rPr>
        <w:t xml:space="preserve"> </w:t>
      </w:r>
      <w:r w:rsidR="005F57B2" w:rsidRPr="00113479">
        <w:rPr>
          <w:rFonts w:ascii="Times New Roman" w:hAnsi="Times New Roman" w:cs="Times New Roman"/>
          <w:sz w:val="24"/>
        </w:rPr>
        <w:t xml:space="preserve"> </w:t>
      </w:r>
      <w:r w:rsidR="00113479" w:rsidRPr="00113479">
        <w:rPr>
          <w:rFonts w:ascii="Times New Roman" w:hAnsi="Times New Roman" w:cs="Times New Roman"/>
          <w:sz w:val="24"/>
        </w:rPr>
        <w:t>Абзац второй</w:t>
      </w:r>
      <w:r w:rsidR="00113479" w:rsidRPr="00113479">
        <w:rPr>
          <w:sz w:val="24"/>
        </w:rPr>
        <w:t xml:space="preserve"> </w:t>
      </w:r>
      <w:r w:rsidR="00261AAF" w:rsidRPr="00261AAF">
        <w:rPr>
          <w:rFonts w:ascii="Times New Roman" w:hAnsi="Times New Roman" w:cs="Times New Roman"/>
          <w:sz w:val="24"/>
        </w:rPr>
        <w:t>пункт</w:t>
      </w:r>
      <w:r w:rsidR="00113479">
        <w:rPr>
          <w:rFonts w:ascii="Times New Roman" w:hAnsi="Times New Roman" w:cs="Times New Roman"/>
          <w:sz w:val="24"/>
        </w:rPr>
        <w:t>а</w:t>
      </w:r>
      <w:r w:rsidR="00261AAF" w:rsidRPr="00261AAF">
        <w:rPr>
          <w:rFonts w:ascii="Times New Roman" w:hAnsi="Times New Roman" w:cs="Times New Roman"/>
          <w:sz w:val="24"/>
        </w:rPr>
        <w:t xml:space="preserve"> </w:t>
      </w:r>
      <w:r w:rsidR="007A54DE">
        <w:rPr>
          <w:rFonts w:ascii="Times New Roman" w:hAnsi="Times New Roman" w:cs="Times New Roman"/>
          <w:sz w:val="24"/>
        </w:rPr>
        <w:t>1.2.1</w:t>
      </w:r>
      <w:r w:rsidR="00261AAF" w:rsidRPr="00261AAF">
        <w:rPr>
          <w:rFonts w:ascii="Times New Roman" w:hAnsi="Times New Roman" w:cs="Times New Roman"/>
          <w:sz w:val="24"/>
        </w:rPr>
        <w:t xml:space="preserve">. </w:t>
      </w:r>
      <w:r w:rsidR="00113479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261AAF" w:rsidRPr="00113479" w:rsidRDefault="005F57B2" w:rsidP="00113479">
      <w:pPr>
        <w:ind w:firstLine="709"/>
        <w:contextualSpacing/>
        <w:jc w:val="both"/>
        <w:rPr>
          <w:szCs w:val="28"/>
        </w:rPr>
      </w:pPr>
      <w:r>
        <w:t xml:space="preserve">  </w:t>
      </w:r>
      <w:r w:rsidR="00113479" w:rsidRPr="00113479">
        <w:rPr>
          <w:szCs w:val="28"/>
        </w:rPr>
        <w:t xml:space="preserve">Оказание муниципальной услуги осуществляется </w:t>
      </w:r>
      <w:r w:rsidR="00113479" w:rsidRPr="00113479">
        <w:rPr>
          <w:color w:val="000000"/>
          <w:szCs w:val="28"/>
        </w:rPr>
        <w:t>в предоставлении</w:t>
      </w:r>
      <w:r w:rsidR="00113479" w:rsidRPr="00113479">
        <w:rPr>
          <w:szCs w:val="28"/>
        </w:rPr>
        <w:t xml:space="preserve">, продлении, закрытии  разрешения (ордера) </w:t>
      </w:r>
      <w:r w:rsidR="00113479" w:rsidRPr="00113479">
        <w:rPr>
          <w:szCs w:val="28"/>
          <w:shd w:val="clear" w:color="auto" w:fill="FBFCFD"/>
        </w:rPr>
        <w:t>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</w:t>
      </w:r>
      <w:proofErr w:type="spellStart"/>
      <w:r w:rsidR="00113479" w:rsidRPr="00113479">
        <w:rPr>
          <w:szCs w:val="28"/>
          <w:shd w:val="clear" w:color="auto" w:fill="FBFCFD"/>
        </w:rPr>
        <w:t>вод</w:t>
      </w:r>
      <w:proofErr w:type="gramStart"/>
      <w:r w:rsidR="00113479" w:rsidRPr="00113479">
        <w:rPr>
          <w:szCs w:val="28"/>
          <w:shd w:val="clear" w:color="auto" w:fill="FBFCFD"/>
        </w:rPr>
        <w:t>о</w:t>
      </w:r>
      <w:proofErr w:type="spellEnd"/>
      <w:r w:rsidR="00113479" w:rsidRPr="00113479">
        <w:rPr>
          <w:szCs w:val="28"/>
          <w:shd w:val="clear" w:color="auto" w:fill="FBFCFD"/>
        </w:rPr>
        <w:t>-</w:t>
      </w:r>
      <w:proofErr w:type="gramEnd"/>
      <w:r w:rsidR="00113479" w:rsidRPr="00113479">
        <w:rPr>
          <w:szCs w:val="28"/>
          <w:shd w:val="clear" w:color="auto" w:fill="FBFCFD"/>
        </w:rPr>
        <w:t xml:space="preserve">, </w:t>
      </w:r>
      <w:proofErr w:type="spellStart"/>
      <w:r w:rsidR="00113479" w:rsidRPr="00113479">
        <w:rPr>
          <w:szCs w:val="28"/>
          <w:shd w:val="clear" w:color="auto" w:fill="FBFCFD"/>
        </w:rPr>
        <w:t>газо</w:t>
      </w:r>
      <w:proofErr w:type="spellEnd"/>
      <w:r w:rsidR="00113479" w:rsidRPr="00113479">
        <w:rPr>
          <w:szCs w:val="28"/>
          <w:shd w:val="clear" w:color="auto" w:fill="FBFCFD"/>
        </w:rPr>
        <w:t>-, тепло</w:t>
      </w:r>
      <w:r w:rsidR="00113479" w:rsidRPr="00113479">
        <w:rPr>
          <w:color w:val="000000"/>
          <w:szCs w:val="28"/>
          <w:shd w:val="clear" w:color="auto" w:fill="FBFCFD"/>
        </w:rPr>
        <w:t xml:space="preserve">-, электроснабжения, канализации, связи и т.д.), ремонте дорог, благоустройстве территорий </w:t>
      </w:r>
      <w:r w:rsidR="00113479" w:rsidRPr="00113479">
        <w:rPr>
          <w:szCs w:val="28"/>
        </w:rPr>
        <w:t>в границах муниципального образования муниципального района Ленинградской области.</w:t>
      </w:r>
    </w:p>
    <w:p w:rsidR="00261AAF" w:rsidRPr="00113479" w:rsidRDefault="00261AAF" w:rsidP="0068092B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479" w:rsidRPr="00113479">
        <w:rPr>
          <w:rFonts w:ascii="Times New Roman" w:hAnsi="Times New Roman" w:cs="Times New Roman"/>
          <w:sz w:val="24"/>
          <w:szCs w:val="24"/>
        </w:rPr>
        <w:t>В п</w:t>
      </w:r>
      <w:r w:rsidRPr="00113479">
        <w:rPr>
          <w:rFonts w:ascii="Times New Roman" w:hAnsi="Times New Roman" w:cs="Times New Roman"/>
          <w:sz w:val="24"/>
          <w:szCs w:val="24"/>
        </w:rPr>
        <w:t>ункт</w:t>
      </w:r>
      <w:r w:rsidR="00113479" w:rsidRPr="00113479">
        <w:rPr>
          <w:rFonts w:ascii="Times New Roman" w:hAnsi="Times New Roman" w:cs="Times New Roman"/>
          <w:sz w:val="24"/>
          <w:szCs w:val="24"/>
        </w:rPr>
        <w:t>е</w:t>
      </w:r>
      <w:r w:rsidRPr="00113479">
        <w:rPr>
          <w:rFonts w:ascii="Times New Roman" w:hAnsi="Times New Roman" w:cs="Times New Roman"/>
          <w:sz w:val="24"/>
          <w:szCs w:val="24"/>
        </w:rPr>
        <w:t xml:space="preserve"> </w:t>
      </w:r>
      <w:r w:rsidR="00113479" w:rsidRPr="00113479">
        <w:rPr>
          <w:rFonts w:ascii="Times New Roman" w:hAnsi="Times New Roman" w:cs="Times New Roman"/>
          <w:sz w:val="24"/>
          <w:szCs w:val="24"/>
        </w:rPr>
        <w:t xml:space="preserve">1.4. слова «по выдаче, продлении, закрытии  </w:t>
      </w:r>
      <w:r w:rsidR="00113479" w:rsidRPr="00113479">
        <w:rPr>
          <w:rFonts w:ascii="Times New Roman" w:hAnsi="Times New Roman" w:cs="Times New Roman"/>
          <w:bCs/>
          <w:sz w:val="24"/>
          <w:szCs w:val="24"/>
        </w:rPr>
        <w:t>разрешения (ордера) на производство земляных работ</w:t>
      </w:r>
      <w:r w:rsidR="00113479" w:rsidRPr="00113479">
        <w:rPr>
          <w:rFonts w:ascii="Times New Roman" w:hAnsi="Times New Roman" w:cs="Times New Roman"/>
          <w:sz w:val="24"/>
          <w:szCs w:val="24"/>
        </w:rPr>
        <w:t>»</w:t>
      </w:r>
      <w:r w:rsidRPr="00113479">
        <w:rPr>
          <w:rFonts w:ascii="Times New Roman" w:hAnsi="Times New Roman" w:cs="Times New Roman"/>
          <w:sz w:val="24"/>
          <w:szCs w:val="24"/>
        </w:rPr>
        <w:t xml:space="preserve"> </w:t>
      </w:r>
      <w:r w:rsidR="00113479" w:rsidRPr="00113479">
        <w:rPr>
          <w:rFonts w:ascii="Times New Roman" w:hAnsi="Times New Roman" w:cs="Times New Roman"/>
          <w:sz w:val="24"/>
          <w:szCs w:val="24"/>
        </w:rPr>
        <w:t>заменить на «</w:t>
      </w:r>
      <w:r w:rsidR="00113479" w:rsidRPr="00113479">
        <w:rPr>
          <w:rFonts w:ascii="Times New Roman" w:hAnsi="Times New Roman"/>
          <w:sz w:val="24"/>
          <w:szCs w:val="24"/>
        </w:rPr>
        <w:t xml:space="preserve">по предоставлению, продлению, закрытию  </w:t>
      </w:r>
      <w:r w:rsidR="00113479" w:rsidRPr="00113479">
        <w:rPr>
          <w:rFonts w:ascii="Times New Roman" w:hAnsi="Times New Roman"/>
          <w:bCs/>
          <w:sz w:val="24"/>
          <w:szCs w:val="24"/>
        </w:rPr>
        <w:t>разрешения (ордера) на осуществление земляных работ</w:t>
      </w:r>
      <w:r w:rsidR="00113479" w:rsidRPr="00113479">
        <w:rPr>
          <w:rFonts w:ascii="Times New Roman" w:hAnsi="Times New Roman" w:cs="Times New Roman"/>
          <w:sz w:val="24"/>
          <w:szCs w:val="24"/>
        </w:rPr>
        <w:t>».</w:t>
      </w:r>
      <w:r w:rsidR="005F57B2" w:rsidRPr="00113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46903" w:rsidRPr="00B46903" w:rsidRDefault="00261AAF" w:rsidP="00B46903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6903">
        <w:rPr>
          <w:rFonts w:ascii="Times New Roman" w:hAnsi="Times New Roman" w:cs="Times New Roman"/>
        </w:rPr>
        <w:t xml:space="preserve">В </w:t>
      </w:r>
      <w:r w:rsidR="00B46903">
        <w:rPr>
          <w:rFonts w:ascii="Times New Roman" w:hAnsi="Times New Roman" w:cs="Times New Roman"/>
          <w:sz w:val="24"/>
        </w:rPr>
        <w:t>п</w:t>
      </w:r>
      <w:r w:rsidR="00B46903" w:rsidRPr="006C15CE">
        <w:rPr>
          <w:rFonts w:ascii="Times New Roman" w:hAnsi="Times New Roman" w:cs="Times New Roman"/>
          <w:sz w:val="24"/>
        </w:rPr>
        <w:t>ункт</w:t>
      </w:r>
      <w:r w:rsidR="00B46903">
        <w:rPr>
          <w:rFonts w:ascii="Times New Roman" w:hAnsi="Times New Roman" w:cs="Times New Roman"/>
          <w:sz w:val="24"/>
        </w:rPr>
        <w:t>е</w:t>
      </w:r>
      <w:r w:rsidR="00B46903" w:rsidRPr="006C15CE">
        <w:rPr>
          <w:rFonts w:ascii="Times New Roman" w:hAnsi="Times New Roman" w:cs="Times New Roman"/>
          <w:sz w:val="24"/>
        </w:rPr>
        <w:t xml:space="preserve"> </w:t>
      </w:r>
      <w:r w:rsidR="00B46903">
        <w:rPr>
          <w:rFonts w:ascii="Times New Roman" w:hAnsi="Times New Roman" w:cs="Times New Roman"/>
          <w:sz w:val="24"/>
        </w:rPr>
        <w:t xml:space="preserve">2.1. слова </w:t>
      </w:r>
      <w:r w:rsidR="00B46903" w:rsidRPr="008A2A9B">
        <w:rPr>
          <w:rFonts w:ascii="Times New Roman" w:hAnsi="Times New Roman"/>
          <w:sz w:val="24"/>
          <w:szCs w:val="28"/>
        </w:rPr>
        <w:t>«</w:t>
      </w:r>
      <w:r w:rsidR="00B46903" w:rsidRPr="008A2A9B">
        <w:rPr>
          <w:rFonts w:ascii="Times New Roman" w:hAnsi="Times New Roman"/>
          <w:bCs/>
          <w:sz w:val="24"/>
          <w:szCs w:val="28"/>
        </w:rPr>
        <w:t>Выдача, продление, закрытие разрешения (ордера) на производство земляных работ</w:t>
      </w:r>
      <w:r w:rsidR="00B46903">
        <w:rPr>
          <w:rFonts w:ascii="Times New Roman" w:hAnsi="Times New Roman" w:cs="Times New Roman"/>
          <w:sz w:val="24"/>
        </w:rPr>
        <w:t>»</w:t>
      </w:r>
      <w:r w:rsidR="00B46903" w:rsidRPr="006C15CE">
        <w:rPr>
          <w:rFonts w:ascii="Times New Roman" w:hAnsi="Times New Roman" w:cs="Times New Roman"/>
          <w:sz w:val="24"/>
        </w:rPr>
        <w:t xml:space="preserve"> </w:t>
      </w:r>
      <w:proofErr w:type="gramStart"/>
      <w:r w:rsidR="00B46903">
        <w:rPr>
          <w:rFonts w:ascii="Times New Roman" w:hAnsi="Times New Roman" w:cs="Times New Roman"/>
          <w:sz w:val="24"/>
        </w:rPr>
        <w:t>заменить на «</w:t>
      </w:r>
      <w:r w:rsidR="00B46903" w:rsidRPr="00980298">
        <w:rPr>
          <w:rFonts w:ascii="Times New Roman" w:hAnsi="Times New Roman" w:cs="Times New Roman"/>
          <w:bCs/>
          <w:color w:val="000000"/>
          <w:sz w:val="24"/>
          <w:szCs w:val="28"/>
        </w:rPr>
        <w:t>Предоставление</w:t>
      </w:r>
      <w:proofErr w:type="gramEnd"/>
      <w:r w:rsidR="00B46903" w:rsidRPr="0098029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разрешения на осуществление земляных работ</w:t>
      </w:r>
      <w:r w:rsidR="00B46903">
        <w:rPr>
          <w:rFonts w:ascii="Times New Roman" w:hAnsi="Times New Roman" w:cs="Times New Roman"/>
          <w:sz w:val="24"/>
        </w:rPr>
        <w:t>».</w:t>
      </w:r>
    </w:p>
    <w:p w:rsidR="00B46903" w:rsidRPr="00B46903" w:rsidRDefault="00B46903" w:rsidP="00B46903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sz w:val="24"/>
        </w:rPr>
        <w:t>п</w:t>
      </w:r>
      <w:r w:rsidRPr="006C15CE">
        <w:rPr>
          <w:rFonts w:ascii="Times New Roman" w:hAnsi="Times New Roman" w:cs="Times New Roman"/>
          <w:sz w:val="24"/>
        </w:rPr>
        <w:t>ункт</w:t>
      </w:r>
      <w:r>
        <w:rPr>
          <w:rFonts w:ascii="Times New Roman" w:hAnsi="Times New Roman" w:cs="Times New Roman"/>
          <w:sz w:val="24"/>
        </w:rPr>
        <w:t>е</w:t>
      </w:r>
      <w:r w:rsidRPr="006C15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2.3. слова </w:t>
      </w:r>
      <w:r>
        <w:rPr>
          <w:rFonts w:ascii="Times New Roman" w:hAnsi="Times New Roman"/>
          <w:sz w:val="24"/>
          <w:szCs w:val="28"/>
        </w:rPr>
        <w:t>«</w:t>
      </w:r>
      <w:r w:rsidRPr="008A2A9B">
        <w:rPr>
          <w:rFonts w:ascii="Times New Roman" w:hAnsi="Times New Roman"/>
          <w:sz w:val="24"/>
          <w:szCs w:val="28"/>
        </w:rPr>
        <w:t xml:space="preserve">выдача, </w:t>
      </w:r>
      <w:r w:rsidRPr="008A2A9B">
        <w:rPr>
          <w:rFonts w:ascii="Times New Roman" w:hAnsi="Times New Roman"/>
          <w:bCs/>
          <w:sz w:val="24"/>
          <w:szCs w:val="28"/>
        </w:rPr>
        <w:t>продление, закрытие</w:t>
      </w:r>
      <w:r w:rsidRPr="008A2A9B">
        <w:rPr>
          <w:rFonts w:ascii="Times New Roman" w:hAnsi="Times New Roman"/>
          <w:sz w:val="24"/>
          <w:szCs w:val="28"/>
        </w:rPr>
        <w:t xml:space="preserve"> заявителю разрешения (ордера) на проведение земляных работ</w:t>
      </w:r>
      <w:r>
        <w:rPr>
          <w:rFonts w:ascii="Times New Roman" w:hAnsi="Times New Roman"/>
          <w:sz w:val="24"/>
          <w:szCs w:val="28"/>
        </w:rPr>
        <w:t xml:space="preserve">» </w:t>
      </w:r>
      <w:proofErr w:type="gramStart"/>
      <w:r>
        <w:rPr>
          <w:rFonts w:ascii="Times New Roman" w:hAnsi="Times New Roman"/>
          <w:sz w:val="24"/>
          <w:szCs w:val="28"/>
        </w:rPr>
        <w:t>заменить на «</w:t>
      </w:r>
      <w:r w:rsidRPr="00B46903">
        <w:rPr>
          <w:rFonts w:ascii="Times New Roman" w:hAnsi="Times New Roman"/>
          <w:spacing w:val="-4"/>
          <w:sz w:val="24"/>
          <w:szCs w:val="28"/>
        </w:rPr>
        <w:t>предоставление</w:t>
      </w:r>
      <w:proofErr w:type="gramEnd"/>
      <w:r w:rsidRPr="00B46903">
        <w:rPr>
          <w:rFonts w:ascii="Times New Roman" w:hAnsi="Times New Roman"/>
          <w:spacing w:val="-4"/>
          <w:sz w:val="24"/>
          <w:szCs w:val="28"/>
        </w:rPr>
        <w:t xml:space="preserve"> разрешения на осуществление земляных работ</w:t>
      </w:r>
      <w:r>
        <w:rPr>
          <w:rFonts w:ascii="Times New Roman" w:hAnsi="Times New Roman"/>
          <w:sz w:val="24"/>
          <w:szCs w:val="28"/>
        </w:rPr>
        <w:t>».</w:t>
      </w:r>
    </w:p>
    <w:p w:rsidR="00B46903" w:rsidRPr="00B46903" w:rsidRDefault="00B46903" w:rsidP="00B46903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sz w:val="24"/>
        </w:rPr>
        <w:t>п</w:t>
      </w:r>
      <w:r w:rsidRPr="006C15CE">
        <w:rPr>
          <w:rFonts w:ascii="Times New Roman" w:hAnsi="Times New Roman" w:cs="Times New Roman"/>
          <w:sz w:val="24"/>
        </w:rPr>
        <w:t>ункт</w:t>
      </w:r>
      <w:r>
        <w:rPr>
          <w:rFonts w:ascii="Times New Roman" w:hAnsi="Times New Roman" w:cs="Times New Roman"/>
          <w:sz w:val="24"/>
        </w:rPr>
        <w:t>е</w:t>
      </w:r>
      <w:r w:rsidRPr="006C15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2.3.1.  слова </w:t>
      </w:r>
      <w:r w:rsidRPr="00B46903">
        <w:rPr>
          <w:rFonts w:ascii="Times New Roman" w:hAnsi="Times New Roman" w:cs="Times New Roman"/>
          <w:sz w:val="24"/>
          <w:szCs w:val="24"/>
        </w:rPr>
        <w:t>«выдача разрешения (ордера) на производство земляных работ»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«</w:t>
      </w:r>
      <w:r w:rsidRPr="00B46903">
        <w:rPr>
          <w:rFonts w:ascii="Times New Roman" w:hAnsi="Times New Roman" w:cs="Times New Roman"/>
          <w:spacing w:val="-4"/>
          <w:sz w:val="24"/>
          <w:szCs w:val="28"/>
        </w:rPr>
        <w:t>предоставление</w:t>
      </w:r>
      <w:proofErr w:type="gramEnd"/>
      <w:r w:rsidRPr="00B46903">
        <w:rPr>
          <w:rFonts w:ascii="Times New Roman" w:hAnsi="Times New Roman" w:cs="Times New Roman"/>
          <w:spacing w:val="-4"/>
          <w:sz w:val="24"/>
          <w:szCs w:val="28"/>
        </w:rPr>
        <w:t xml:space="preserve"> разрешения на осуществление земляных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46903" w:rsidRDefault="00B46903" w:rsidP="00B46903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903">
        <w:rPr>
          <w:rFonts w:ascii="Times New Roman" w:hAnsi="Times New Roman" w:cs="Times New Roman"/>
          <w:sz w:val="24"/>
          <w:szCs w:val="24"/>
        </w:rPr>
        <w:lastRenderedPageBreak/>
        <w:t>В пункте 2.3.1.  слова «выдаче разрешения (ордера) на производство земляных работ» заменить на «предоставлении разрешения</w:t>
      </w:r>
      <w:r w:rsidRPr="00B46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6903">
        <w:rPr>
          <w:rFonts w:ascii="Times New Roman" w:hAnsi="Times New Roman" w:cs="Times New Roman"/>
          <w:sz w:val="24"/>
          <w:szCs w:val="24"/>
        </w:rPr>
        <w:t xml:space="preserve">(ордера) </w:t>
      </w:r>
      <w:r w:rsidRPr="00B46903">
        <w:rPr>
          <w:rFonts w:ascii="Times New Roman" w:hAnsi="Times New Roman" w:cs="Times New Roman"/>
          <w:spacing w:val="-4"/>
          <w:sz w:val="24"/>
          <w:szCs w:val="24"/>
        </w:rPr>
        <w:t>на осуществление земляных работ</w:t>
      </w:r>
      <w:proofErr w:type="gramStart"/>
      <w:r w:rsidRPr="00B469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3434" w:rsidRPr="000C3434" w:rsidRDefault="00B46903" w:rsidP="000C3434">
      <w:pPr>
        <w:pStyle w:val="a6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03">
        <w:rPr>
          <w:rFonts w:ascii="Times New Roman" w:hAnsi="Times New Roman" w:cs="Times New Roman"/>
          <w:sz w:val="24"/>
          <w:szCs w:val="24"/>
        </w:rPr>
        <w:t xml:space="preserve">В пункте 2.3.1. 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8A2A9B">
        <w:rPr>
          <w:szCs w:val="28"/>
        </w:rPr>
        <w:t xml:space="preserve"> </w:t>
      </w:r>
      <w:r w:rsidRPr="00B46903">
        <w:rPr>
          <w:rFonts w:ascii="Times New Roman" w:hAnsi="Times New Roman" w:cs="Times New Roman"/>
          <w:sz w:val="24"/>
          <w:szCs w:val="24"/>
        </w:rPr>
        <w:t xml:space="preserve">«производство земляных работ» </w:t>
      </w:r>
      <w:proofErr w:type="gramStart"/>
      <w:r w:rsidRPr="00B46903">
        <w:rPr>
          <w:rFonts w:ascii="Times New Roman" w:hAnsi="Times New Roman" w:cs="Times New Roman"/>
          <w:sz w:val="24"/>
          <w:szCs w:val="24"/>
        </w:rPr>
        <w:t>заменить на «</w:t>
      </w:r>
      <w:r w:rsidRPr="00B46903">
        <w:rPr>
          <w:rFonts w:ascii="Times New Roman" w:hAnsi="Times New Roman" w:cs="Times New Roman"/>
          <w:spacing w:val="-4"/>
          <w:sz w:val="24"/>
          <w:szCs w:val="24"/>
        </w:rPr>
        <w:t>осуществление</w:t>
      </w:r>
      <w:proofErr w:type="gramEnd"/>
      <w:r w:rsidRPr="00B46903">
        <w:rPr>
          <w:rFonts w:ascii="Times New Roman" w:hAnsi="Times New Roman" w:cs="Times New Roman"/>
          <w:spacing w:val="-4"/>
          <w:sz w:val="24"/>
          <w:szCs w:val="24"/>
        </w:rPr>
        <w:t xml:space="preserve"> земляных работ</w:t>
      </w:r>
      <w:r w:rsidRPr="00B469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AAF" w:rsidRDefault="00261AAF" w:rsidP="0068092B">
      <w:pPr>
        <w:pStyle w:val="a6"/>
        <w:numPr>
          <w:ilvl w:val="1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0C3434">
        <w:rPr>
          <w:rFonts w:ascii="Times New Roman" w:hAnsi="Times New Roman" w:cs="Times New Roman"/>
        </w:rPr>
        <w:t xml:space="preserve"> </w:t>
      </w:r>
      <w:r w:rsidR="000C3434">
        <w:rPr>
          <w:rFonts w:ascii="Times New Roman" w:hAnsi="Times New Roman" w:cs="Times New Roman"/>
        </w:rPr>
        <w:t>Пункт 2.4. изложить в следующей редакции:</w:t>
      </w:r>
    </w:p>
    <w:p w:rsidR="000C3434" w:rsidRPr="000C3434" w:rsidRDefault="000C3434" w:rsidP="000C3434">
      <w:pPr>
        <w:widowControl w:val="0"/>
        <w:autoSpaceDE w:val="0"/>
        <w:jc w:val="both"/>
        <w:rPr>
          <w:szCs w:val="28"/>
        </w:rPr>
      </w:pPr>
      <w:r w:rsidRPr="000C3434">
        <w:rPr>
          <w:szCs w:val="28"/>
        </w:rPr>
        <w:t>2.4. Срок предоставления муниципальной услуги со дня подачи заявления о предоставлении услуги:</w:t>
      </w:r>
    </w:p>
    <w:p w:rsidR="000C3434" w:rsidRPr="000C3434" w:rsidRDefault="000C3434" w:rsidP="000C3434">
      <w:pPr>
        <w:widowControl w:val="0"/>
        <w:autoSpaceDE w:val="0"/>
        <w:jc w:val="both"/>
        <w:rPr>
          <w:szCs w:val="28"/>
        </w:rPr>
      </w:pPr>
      <w:r w:rsidRPr="000C3434">
        <w:rPr>
          <w:szCs w:val="28"/>
        </w:rPr>
        <w:t xml:space="preserve">- при </w:t>
      </w:r>
      <w:r w:rsidRPr="000C3434">
        <w:rPr>
          <w:color w:val="000000"/>
          <w:szCs w:val="28"/>
        </w:rPr>
        <w:t xml:space="preserve">предоставлении </w:t>
      </w:r>
      <w:r w:rsidRPr="000C3434">
        <w:rPr>
          <w:szCs w:val="28"/>
        </w:rPr>
        <w:t xml:space="preserve">разрешения (ордера) на </w:t>
      </w:r>
      <w:r w:rsidRPr="000C3434">
        <w:rPr>
          <w:color w:val="000000"/>
          <w:szCs w:val="28"/>
        </w:rPr>
        <w:t>осуществление</w:t>
      </w:r>
      <w:r w:rsidRPr="000C3434">
        <w:rPr>
          <w:szCs w:val="28"/>
        </w:rPr>
        <w:t xml:space="preserve"> земляных</w:t>
      </w:r>
      <w:r>
        <w:rPr>
          <w:szCs w:val="28"/>
        </w:rPr>
        <w:t xml:space="preserve"> работ не должен превышать  10</w:t>
      </w:r>
      <w:r w:rsidRPr="000C3434">
        <w:rPr>
          <w:szCs w:val="28"/>
        </w:rPr>
        <w:t xml:space="preserve"> рабочих дней;</w:t>
      </w:r>
    </w:p>
    <w:p w:rsidR="000C3434" w:rsidRPr="000C3434" w:rsidRDefault="000C3434" w:rsidP="000C3434">
      <w:pPr>
        <w:widowControl w:val="0"/>
        <w:autoSpaceDE w:val="0"/>
        <w:jc w:val="both"/>
        <w:rPr>
          <w:szCs w:val="28"/>
        </w:rPr>
      </w:pPr>
      <w:r w:rsidRPr="000C3434">
        <w:rPr>
          <w:szCs w:val="28"/>
        </w:rPr>
        <w:t>- при продлении</w:t>
      </w:r>
      <w:r w:rsidRPr="000C3434">
        <w:rPr>
          <w:bCs/>
          <w:szCs w:val="28"/>
        </w:rPr>
        <w:t xml:space="preserve"> разрешения (ордера) на </w:t>
      </w:r>
      <w:r w:rsidRPr="000C3434">
        <w:rPr>
          <w:bCs/>
          <w:color w:val="000000"/>
          <w:szCs w:val="28"/>
        </w:rPr>
        <w:t>осуществление</w:t>
      </w:r>
      <w:r w:rsidRPr="000C3434">
        <w:rPr>
          <w:bCs/>
          <w:szCs w:val="28"/>
        </w:rPr>
        <w:t xml:space="preserve"> земляных работ</w:t>
      </w:r>
      <w:r w:rsidRPr="000C3434">
        <w:rPr>
          <w:szCs w:val="28"/>
        </w:rPr>
        <w:t xml:space="preserve"> - не более 6 рабочих дней;</w:t>
      </w:r>
    </w:p>
    <w:p w:rsidR="000C3434" w:rsidRPr="000C3434" w:rsidRDefault="000C3434" w:rsidP="000C3434">
      <w:pPr>
        <w:widowControl w:val="0"/>
        <w:autoSpaceDE w:val="0"/>
        <w:jc w:val="both"/>
        <w:rPr>
          <w:szCs w:val="28"/>
        </w:rPr>
      </w:pPr>
      <w:r w:rsidRPr="000C3434">
        <w:rPr>
          <w:szCs w:val="28"/>
        </w:rPr>
        <w:t>при закрытии</w:t>
      </w:r>
      <w:r w:rsidRPr="000C3434">
        <w:rPr>
          <w:bCs/>
          <w:szCs w:val="28"/>
        </w:rPr>
        <w:t xml:space="preserve"> разрешения (ордера) на </w:t>
      </w:r>
      <w:r w:rsidRPr="000C3434">
        <w:rPr>
          <w:bCs/>
          <w:color w:val="000000"/>
          <w:szCs w:val="28"/>
        </w:rPr>
        <w:t>осуществление</w:t>
      </w:r>
      <w:r w:rsidRPr="000C3434">
        <w:rPr>
          <w:bCs/>
          <w:szCs w:val="28"/>
        </w:rPr>
        <w:t xml:space="preserve"> земляных работ</w:t>
      </w:r>
      <w:r w:rsidRPr="000C3434">
        <w:rPr>
          <w:szCs w:val="28"/>
        </w:rPr>
        <w:t xml:space="preserve"> – не более 7 рабочих дней.</w:t>
      </w:r>
    </w:p>
    <w:p w:rsidR="000C3434" w:rsidRPr="000C3434" w:rsidRDefault="00261AAF" w:rsidP="0068092B">
      <w:pPr>
        <w:pStyle w:val="a6"/>
        <w:numPr>
          <w:ilvl w:val="1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</w:rPr>
      </w:pPr>
      <w:r w:rsidRPr="000C3434">
        <w:rPr>
          <w:rFonts w:ascii="Times New Roman" w:hAnsi="Times New Roman" w:cs="Times New Roman"/>
          <w:sz w:val="24"/>
        </w:rPr>
        <w:t xml:space="preserve">В пункте </w:t>
      </w:r>
      <w:r w:rsidR="000C3434" w:rsidRPr="000C3434">
        <w:rPr>
          <w:rFonts w:ascii="Times New Roman" w:hAnsi="Times New Roman" w:cs="Times New Roman"/>
          <w:sz w:val="24"/>
        </w:rPr>
        <w:t>2.4.1. слово «</w:t>
      </w:r>
      <w:r w:rsidR="000C3434" w:rsidRPr="008A2A9B">
        <w:rPr>
          <w:rFonts w:ascii="Times New Roman" w:hAnsi="Times New Roman"/>
          <w:sz w:val="24"/>
          <w:szCs w:val="28"/>
        </w:rPr>
        <w:t>производство</w:t>
      </w:r>
      <w:r w:rsidR="000C3434" w:rsidRPr="000C3434">
        <w:rPr>
          <w:rFonts w:ascii="Times New Roman" w:hAnsi="Times New Roman" w:cs="Times New Roman"/>
          <w:sz w:val="24"/>
        </w:rPr>
        <w:t>»</w:t>
      </w:r>
      <w:r w:rsidR="000C34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C3434">
        <w:rPr>
          <w:rFonts w:ascii="Times New Roman" w:hAnsi="Times New Roman" w:cs="Times New Roman"/>
          <w:sz w:val="24"/>
        </w:rPr>
        <w:t>заменить на «</w:t>
      </w:r>
      <w:r w:rsidR="000C3434" w:rsidRPr="000C3434">
        <w:rPr>
          <w:rFonts w:ascii="Times New Roman" w:hAnsi="Times New Roman"/>
          <w:sz w:val="24"/>
          <w:szCs w:val="28"/>
        </w:rPr>
        <w:t>осуществление</w:t>
      </w:r>
      <w:proofErr w:type="gramEnd"/>
      <w:r w:rsidR="000C3434">
        <w:rPr>
          <w:rFonts w:ascii="Times New Roman" w:hAnsi="Times New Roman" w:cs="Times New Roman"/>
          <w:sz w:val="24"/>
        </w:rPr>
        <w:t>».</w:t>
      </w:r>
    </w:p>
    <w:p w:rsidR="00261AAF" w:rsidRPr="000C3434" w:rsidRDefault="00261AAF" w:rsidP="000C3434">
      <w:pPr>
        <w:pStyle w:val="a6"/>
        <w:numPr>
          <w:ilvl w:val="1"/>
          <w:numId w:val="3"/>
        </w:numPr>
        <w:spacing w:after="0" w:line="240" w:lineRule="auto"/>
        <w:ind w:left="1066" w:hanging="357"/>
        <w:jc w:val="both"/>
        <w:rPr>
          <w:color w:val="000000" w:themeColor="text1"/>
        </w:rPr>
      </w:pPr>
      <w:r w:rsidRPr="000C3434">
        <w:rPr>
          <w:rFonts w:ascii="Times New Roman" w:hAnsi="Times New Roman" w:cs="Times New Roman"/>
          <w:sz w:val="24"/>
        </w:rPr>
        <w:t xml:space="preserve">Пункт </w:t>
      </w:r>
      <w:r w:rsidR="000C3434">
        <w:rPr>
          <w:rFonts w:ascii="Times New Roman" w:hAnsi="Times New Roman" w:cs="Times New Roman"/>
          <w:sz w:val="24"/>
        </w:rPr>
        <w:t>2.5.</w:t>
      </w:r>
      <w:r w:rsidRPr="000C3434">
        <w:rPr>
          <w:rFonts w:ascii="Times New Roman" w:hAnsi="Times New Roman" w:cs="Times New Roman"/>
          <w:sz w:val="24"/>
        </w:rPr>
        <w:t xml:space="preserve"> </w:t>
      </w:r>
      <w:r w:rsidR="000C3434">
        <w:rPr>
          <w:rFonts w:ascii="Times New Roman" w:hAnsi="Times New Roman" w:cs="Times New Roman"/>
          <w:sz w:val="24"/>
        </w:rPr>
        <w:t>дополнить следующим предложением:</w:t>
      </w:r>
    </w:p>
    <w:p w:rsidR="000C3434" w:rsidRDefault="000C3434" w:rsidP="000C3434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Постановление Правительства РФ от 30.04.2014. № 403;</w:t>
      </w:r>
    </w:p>
    <w:p w:rsidR="000C3434" w:rsidRPr="007632DA" w:rsidRDefault="000C3434" w:rsidP="000C3434">
      <w:pPr>
        <w:pStyle w:val="a6"/>
        <w:numPr>
          <w:ilvl w:val="1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2DA">
        <w:rPr>
          <w:rFonts w:ascii="Times New Roman" w:hAnsi="Times New Roman" w:cs="Times New Roman"/>
          <w:sz w:val="24"/>
          <w:szCs w:val="24"/>
        </w:rPr>
        <w:t xml:space="preserve">В пункте 2.6.1. слово «производство» </w:t>
      </w:r>
      <w:proofErr w:type="gramStart"/>
      <w:r w:rsidRPr="007632DA">
        <w:rPr>
          <w:rFonts w:ascii="Times New Roman" w:hAnsi="Times New Roman" w:cs="Times New Roman"/>
          <w:sz w:val="24"/>
          <w:szCs w:val="24"/>
        </w:rPr>
        <w:t>заменить на «осуществление</w:t>
      </w:r>
      <w:proofErr w:type="gramEnd"/>
      <w:r w:rsidRPr="007632DA">
        <w:rPr>
          <w:rFonts w:ascii="Times New Roman" w:hAnsi="Times New Roman" w:cs="Times New Roman"/>
          <w:sz w:val="24"/>
          <w:szCs w:val="24"/>
        </w:rPr>
        <w:t>».</w:t>
      </w:r>
    </w:p>
    <w:p w:rsidR="001A4B4C" w:rsidRPr="007632DA" w:rsidRDefault="001A4B4C" w:rsidP="001A4B4C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2DA">
        <w:rPr>
          <w:rFonts w:ascii="Times New Roman" w:hAnsi="Times New Roman" w:cs="Times New Roman"/>
          <w:color w:val="000000" w:themeColor="text1"/>
          <w:sz w:val="24"/>
          <w:szCs w:val="24"/>
        </w:rPr>
        <w:t>В пункте 4.3.3. слова «</w:t>
      </w:r>
      <w:r w:rsidRPr="007632DA">
        <w:rPr>
          <w:rFonts w:ascii="Times New Roman" w:hAnsi="Times New Roman" w:cs="Times New Roman"/>
          <w:sz w:val="24"/>
          <w:szCs w:val="24"/>
          <w:u w:val="single"/>
        </w:rPr>
        <w:t>при выдаче разрешения (ордера) на производство земляных работ</w:t>
      </w:r>
      <w:proofErr w:type="gramStart"/>
      <w:r w:rsidRPr="007632D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632D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76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на «</w:t>
      </w:r>
      <w:r w:rsidRPr="007632DA">
        <w:rPr>
          <w:rFonts w:ascii="Times New Roman" w:hAnsi="Times New Roman" w:cs="Times New Roman"/>
          <w:sz w:val="24"/>
          <w:szCs w:val="24"/>
          <w:u w:val="single"/>
        </w:rPr>
        <w:t xml:space="preserve">при предоставлении разрешения (ордера) на </w:t>
      </w:r>
      <w:r w:rsidRPr="007632DA">
        <w:rPr>
          <w:rFonts w:ascii="Times New Roman" w:hAnsi="Times New Roman" w:cs="Times New Roman"/>
          <w:color w:val="000000"/>
          <w:sz w:val="24"/>
          <w:szCs w:val="24"/>
          <w:u w:val="single"/>
        </w:rPr>
        <w:t>осуществление</w:t>
      </w:r>
      <w:r w:rsidRPr="007632DA">
        <w:rPr>
          <w:rFonts w:ascii="Times New Roman" w:hAnsi="Times New Roman" w:cs="Times New Roman"/>
          <w:sz w:val="24"/>
          <w:szCs w:val="24"/>
          <w:u w:val="single"/>
        </w:rPr>
        <w:t xml:space="preserve"> земляных работ:</w:t>
      </w:r>
      <w:r w:rsidRPr="007632D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632DA" w:rsidRPr="007632DA" w:rsidRDefault="001A4B4C" w:rsidP="007632DA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2DA">
        <w:rPr>
          <w:rFonts w:ascii="Times New Roman" w:hAnsi="Times New Roman" w:cs="Times New Roman"/>
          <w:color w:val="000000" w:themeColor="text1"/>
          <w:sz w:val="24"/>
          <w:szCs w:val="24"/>
        </w:rPr>
        <w:t>В пункте 4.3.3. слова «</w:t>
      </w:r>
      <w:r w:rsidRPr="007632DA">
        <w:rPr>
          <w:rFonts w:ascii="Times New Roman" w:hAnsi="Times New Roman" w:cs="Times New Roman"/>
          <w:sz w:val="24"/>
          <w:szCs w:val="24"/>
          <w:u w:val="single"/>
        </w:rPr>
        <w:t>при продлении срока действия разрешения (ордера) на производство земляных работ</w:t>
      </w:r>
      <w:proofErr w:type="gramStart"/>
      <w:r w:rsidRPr="007632DA">
        <w:rPr>
          <w:rFonts w:ascii="Times New Roman" w:hAnsi="Times New Roman" w:cs="Times New Roman"/>
          <w:sz w:val="24"/>
          <w:szCs w:val="24"/>
        </w:rPr>
        <w:t>:</w:t>
      </w:r>
      <w:r w:rsidRPr="007632D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Pr="00763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на «</w:t>
      </w:r>
      <w:r w:rsidRPr="007632DA">
        <w:rPr>
          <w:rFonts w:ascii="Times New Roman" w:hAnsi="Times New Roman" w:cs="Times New Roman"/>
          <w:sz w:val="24"/>
          <w:szCs w:val="24"/>
          <w:u w:val="single"/>
        </w:rPr>
        <w:t>при продлении срока действия разрешения (ордера) на осуществление земляных работ</w:t>
      </w:r>
      <w:r w:rsidRPr="007632DA">
        <w:rPr>
          <w:rFonts w:ascii="Times New Roman" w:hAnsi="Times New Roman" w:cs="Times New Roman"/>
          <w:sz w:val="24"/>
          <w:szCs w:val="24"/>
        </w:rPr>
        <w:t>:</w:t>
      </w:r>
      <w:r w:rsidRPr="007632D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632DA" w:rsidRPr="007632DA" w:rsidRDefault="001A4B4C" w:rsidP="007632DA">
      <w:pPr>
        <w:pStyle w:val="a6"/>
        <w:numPr>
          <w:ilvl w:val="2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2DA">
        <w:rPr>
          <w:rFonts w:ascii="Times New Roman" w:hAnsi="Times New Roman" w:cs="Times New Roman"/>
          <w:color w:val="000000" w:themeColor="text1"/>
          <w:sz w:val="24"/>
          <w:szCs w:val="24"/>
        </w:rPr>
        <w:t>В пункте 4.3.3. слова «</w:t>
      </w:r>
      <w:r w:rsidRPr="007632DA">
        <w:rPr>
          <w:rFonts w:ascii="Times New Roman" w:hAnsi="Times New Roman" w:cs="Times New Roman"/>
          <w:sz w:val="24"/>
          <w:szCs w:val="24"/>
          <w:u w:val="single"/>
        </w:rPr>
        <w:t>при закрытии разрешения (ордера) на производство земляных работ</w:t>
      </w:r>
      <w:proofErr w:type="gramStart"/>
      <w:r w:rsidRPr="007632DA">
        <w:rPr>
          <w:rFonts w:ascii="Times New Roman" w:hAnsi="Times New Roman" w:cs="Times New Roman"/>
          <w:sz w:val="24"/>
          <w:szCs w:val="24"/>
          <w:u w:val="single"/>
        </w:rPr>
        <w:t>:»</w:t>
      </w:r>
      <w:proofErr w:type="gramEnd"/>
      <w:r w:rsidRPr="007632DA">
        <w:rPr>
          <w:rFonts w:ascii="Times New Roman" w:hAnsi="Times New Roman" w:cs="Times New Roman"/>
          <w:sz w:val="24"/>
          <w:szCs w:val="24"/>
          <w:u w:val="single"/>
        </w:rPr>
        <w:t xml:space="preserve"> заменить на «при закрытии разрешения (ордера) на осуществление земляных работ:»</w:t>
      </w:r>
      <w:r w:rsidRPr="00763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4C" w:rsidRDefault="007632DA" w:rsidP="007632DA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632DA">
        <w:rPr>
          <w:rFonts w:ascii="Times New Roman" w:hAnsi="Times New Roman" w:cs="Times New Roman"/>
          <w:color w:val="000000" w:themeColor="text1"/>
          <w:sz w:val="24"/>
        </w:rPr>
        <w:t>В пункте 4.4.3. слова «</w:t>
      </w:r>
      <w:r w:rsidRPr="007632DA">
        <w:rPr>
          <w:rFonts w:ascii="Times New Roman" w:hAnsi="Times New Roman" w:cs="Times New Roman"/>
          <w:sz w:val="24"/>
          <w:szCs w:val="28"/>
          <w:u w:val="single"/>
        </w:rPr>
        <w:t>при выдаче (отказе в выдаче) разрешени</w:t>
      </w:r>
      <w:proofErr w:type="gramStart"/>
      <w:r w:rsidRPr="007632DA">
        <w:rPr>
          <w:rFonts w:ascii="Times New Roman" w:hAnsi="Times New Roman" w:cs="Times New Roman"/>
          <w:sz w:val="24"/>
          <w:szCs w:val="28"/>
          <w:u w:val="single"/>
        </w:rPr>
        <w:t>я(</w:t>
      </w:r>
      <w:proofErr w:type="gramEnd"/>
      <w:r w:rsidRPr="007632DA">
        <w:rPr>
          <w:rFonts w:ascii="Times New Roman" w:hAnsi="Times New Roman" w:cs="Times New Roman"/>
          <w:sz w:val="24"/>
          <w:szCs w:val="28"/>
          <w:u w:val="single"/>
        </w:rPr>
        <w:t>ордера) на производство земляных работ:</w:t>
      </w:r>
      <w:r w:rsidRPr="007632DA">
        <w:rPr>
          <w:rFonts w:ascii="Times New Roman" w:hAnsi="Times New Roman" w:cs="Times New Roman"/>
          <w:color w:val="000000" w:themeColor="text1"/>
          <w:sz w:val="24"/>
        </w:rPr>
        <w:t>» заменить на «</w:t>
      </w:r>
      <w:r w:rsidRPr="007632DA">
        <w:rPr>
          <w:rFonts w:ascii="Times New Roman" w:hAnsi="Times New Roman" w:cs="Times New Roman"/>
          <w:sz w:val="24"/>
          <w:u w:val="single"/>
        </w:rPr>
        <w:t xml:space="preserve">при предоставлении (отказе в предоставлении) разрешения(ордера) на </w:t>
      </w:r>
      <w:r w:rsidRPr="007632DA">
        <w:rPr>
          <w:rFonts w:ascii="Times New Roman" w:hAnsi="Times New Roman" w:cs="Times New Roman"/>
          <w:color w:val="000000"/>
          <w:sz w:val="24"/>
          <w:u w:val="single"/>
        </w:rPr>
        <w:t>осуществление</w:t>
      </w:r>
      <w:r w:rsidRPr="007632DA">
        <w:rPr>
          <w:rFonts w:ascii="Times New Roman" w:hAnsi="Times New Roman" w:cs="Times New Roman"/>
          <w:sz w:val="24"/>
          <w:u w:val="single"/>
        </w:rPr>
        <w:t xml:space="preserve"> земляных работ:</w:t>
      </w:r>
      <w:r w:rsidRPr="007632DA">
        <w:rPr>
          <w:rFonts w:ascii="Times New Roman" w:hAnsi="Times New Roman" w:cs="Times New Roman"/>
          <w:color w:val="000000" w:themeColor="text1"/>
          <w:sz w:val="24"/>
        </w:rPr>
        <w:t>».</w:t>
      </w:r>
    </w:p>
    <w:p w:rsidR="007632DA" w:rsidRPr="007632DA" w:rsidRDefault="007632DA" w:rsidP="007632DA">
      <w:pPr>
        <w:pStyle w:val="a6"/>
        <w:numPr>
          <w:ilvl w:val="2"/>
          <w:numId w:val="3"/>
        </w:numPr>
        <w:jc w:val="both"/>
        <w:rPr>
          <w:color w:val="000000" w:themeColor="text1"/>
        </w:rPr>
      </w:pPr>
      <w:proofErr w:type="gramStart"/>
      <w:r w:rsidRPr="007632DA">
        <w:rPr>
          <w:rFonts w:ascii="Times New Roman" w:hAnsi="Times New Roman" w:cs="Times New Roman"/>
          <w:color w:val="000000" w:themeColor="text1"/>
          <w:sz w:val="24"/>
        </w:rPr>
        <w:t>В пункте 4.4.3. слова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Pr="008A2A9B">
        <w:rPr>
          <w:rFonts w:ascii="Times New Roman" w:hAnsi="Times New Roman"/>
          <w:sz w:val="24"/>
          <w:szCs w:val="28"/>
          <w:u w:val="single"/>
        </w:rPr>
        <w:t>на производство</w:t>
      </w:r>
      <w:r>
        <w:rPr>
          <w:rFonts w:ascii="Times New Roman" w:hAnsi="Times New Roman" w:cs="Times New Roman"/>
          <w:color w:val="000000" w:themeColor="text1"/>
          <w:sz w:val="24"/>
        </w:rPr>
        <w:t>» заменить на «</w:t>
      </w:r>
      <w:r w:rsidRPr="007632DA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на </w:t>
      </w:r>
      <w:r w:rsidRPr="007632DA">
        <w:rPr>
          <w:rFonts w:ascii="Times New Roman" w:hAnsi="Times New Roman"/>
          <w:sz w:val="24"/>
          <w:szCs w:val="28"/>
          <w:u w:val="single"/>
        </w:rPr>
        <w:t>осуществление</w:t>
      </w:r>
      <w:r>
        <w:rPr>
          <w:rFonts w:ascii="Times New Roman" w:hAnsi="Times New Roman" w:cs="Times New Roman"/>
          <w:color w:val="000000" w:themeColor="text1"/>
          <w:sz w:val="24"/>
        </w:rPr>
        <w:t>».</w:t>
      </w:r>
      <w:proofErr w:type="gramEnd"/>
    </w:p>
    <w:p w:rsidR="007632DA" w:rsidRPr="007632DA" w:rsidRDefault="007632DA" w:rsidP="007632DA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7632DA">
        <w:rPr>
          <w:rFonts w:ascii="Times New Roman" w:hAnsi="Times New Roman" w:cs="Times New Roman"/>
          <w:sz w:val="24"/>
        </w:rPr>
        <w:t>В пунктах 4.5.1 – 4.5.3</w:t>
      </w:r>
      <w:r w:rsidR="00F23C13" w:rsidRPr="007632DA">
        <w:rPr>
          <w:rFonts w:ascii="Times New Roman" w:hAnsi="Times New Roman" w:cs="Times New Roman"/>
          <w:sz w:val="24"/>
        </w:rPr>
        <w:t xml:space="preserve">. </w:t>
      </w:r>
      <w:r w:rsidRPr="007632DA">
        <w:rPr>
          <w:rFonts w:ascii="Times New Roman" w:hAnsi="Times New Roman" w:cs="Times New Roman"/>
          <w:color w:val="000000" w:themeColor="text1"/>
          <w:sz w:val="24"/>
        </w:rPr>
        <w:t>слова «</w:t>
      </w:r>
      <w:r w:rsidRPr="007632DA">
        <w:rPr>
          <w:rFonts w:ascii="Times New Roman" w:hAnsi="Times New Roman" w:cs="Times New Roman"/>
          <w:sz w:val="24"/>
          <w:szCs w:val="28"/>
        </w:rPr>
        <w:t>на производство</w:t>
      </w:r>
      <w:r w:rsidRPr="007632DA">
        <w:rPr>
          <w:rFonts w:ascii="Times New Roman" w:hAnsi="Times New Roman" w:cs="Times New Roman"/>
          <w:color w:val="000000" w:themeColor="text1"/>
          <w:sz w:val="24"/>
        </w:rPr>
        <w:t xml:space="preserve">» заменить на «на </w:t>
      </w:r>
      <w:r w:rsidRPr="007632DA">
        <w:rPr>
          <w:rFonts w:ascii="Times New Roman" w:hAnsi="Times New Roman" w:cs="Times New Roman"/>
          <w:sz w:val="24"/>
          <w:szCs w:val="28"/>
        </w:rPr>
        <w:t>осуществление</w:t>
      </w:r>
      <w:r w:rsidRPr="007632DA">
        <w:rPr>
          <w:rFonts w:ascii="Times New Roman" w:hAnsi="Times New Roman" w:cs="Times New Roman"/>
          <w:color w:val="000000" w:themeColor="text1"/>
          <w:sz w:val="24"/>
        </w:rPr>
        <w:t>».</w:t>
      </w:r>
      <w:proofErr w:type="gramEnd"/>
    </w:p>
    <w:p w:rsidR="00261AAF" w:rsidRPr="00F23C13" w:rsidRDefault="007632DA" w:rsidP="0068092B">
      <w:pPr>
        <w:pStyle w:val="a6"/>
        <w:numPr>
          <w:ilvl w:val="1"/>
          <w:numId w:val="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Пункт 6.7. исключить; пункт 6.8. читать как 6.7.</w:t>
      </w:r>
    </w:p>
    <w:p w:rsidR="00F86D57" w:rsidRPr="0068092B" w:rsidRDefault="00050099" w:rsidP="007632DA">
      <w:pPr>
        <w:ind w:firstLine="567"/>
        <w:jc w:val="both"/>
        <w:rPr>
          <w:u w:val="single"/>
        </w:rPr>
      </w:pPr>
      <w:r w:rsidRPr="00CB597F">
        <w:t>2</w:t>
      </w:r>
      <w:r w:rsidR="0068092B">
        <w:t xml:space="preserve">. </w:t>
      </w:r>
      <w:proofErr w:type="gramStart"/>
      <w:r w:rsidR="0068092B">
        <w:t>Р</w:t>
      </w:r>
      <w:r>
        <w:t>азместить</w:t>
      </w:r>
      <w:proofErr w:type="gramEnd"/>
      <w:r>
        <w:t xml:space="preserve"> </w:t>
      </w:r>
      <w:r w:rsidR="0068092B">
        <w:t xml:space="preserve">настоящее постановление </w:t>
      </w:r>
      <w:r>
        <w:t xml:space="preserve">в сети Интернет на официальном сайте Серебрянского сельского поселения Лужского муниципального района: </w:t>
      </w:r>
      <w:proofErr w:type="spellStart"/>
      <w:r w:rsidR="0068092B">
        <w:rPr>
          <w:u w:val="single"/>
        </w:rPr>
        <w:t>с</w:t>
      </w:r>
      <w:r>
        <w:rPr>
          <w:u w:val="single"/>
        </w:rPr>
        <w:t>еребрянское.</w:t>
      </w:r>
      <w:r w:rsidR="0068092B">
        <w:rPr>
          <w:u w:val="single"/>
        </w:rPr>
        <w:t>рф</w:t>
      </w:r>
      <w:proofErr w:type="spellEnd"/>
      <w:r w:rsidR="0068092B">
        <w:rPr>
          <w:u w:val="single"/>
        </w:rPr>
        <w:t>.</w:t>
      </w:r>
    </w:p>
    <w:p w:rsidR="00050099" w:rsidRDefault="00050099" w:rsidP="007632DA">
      <w:pPr>
        <w:ind w:firstLine="567"/>
        <w:jc w:val="both"/>
      </w:pPr>
      <w:r w:rsidRPr="00CB597F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proofErr w:type="spellStart"/>
      <w:r>
        <w:t>Стриженкова</w:t>
      </w:r>
      <w:proofErr w:type="spellEnd"/>
      <w:r>
        <w:t xml:space="preserve"> С.В.</w:t>
      </w:r>
    </w:p>
    <w:p w:rsidR="00050099" w:rsidRPr="00520769" w:rsidRDefault="00050099" w:rsidP="0068092B"/>
    <w:p w:rsidR="00050099" w:rsidRDefault="00050099" w:rsidP="0068092B"/>
    <w:p w:rsidR="00050099" w:rsidRDefault="0068092B" w:rsidP="0068092B">
      <w:r>
        <w:t>Глава</w:t>
      </w:r>
      <w:r w:rsidR="00050099">
        <w:t xml:space="preserve"> администрации </w:t>
      </w:r>
    </w:p>
    <w:p w:rsidR="00050099" w:rsidRDefault="00050099" w:rsidP="0068092B">
      <w:r>
        <w:t>Серебрянского  сельского поселения</w:t>
      </w:r>
      <w:r>
        <w:tab/>
      </w:r>
      <w:r>
        <w:tab/>
      </w:r>
      <w:r>
        <w:tab/>
      </w:r>
      <w:r>
        <w:tab/>
      </w:r>
      <w:r w:rsidR="0068092B">
        <w:t xml:space="preserve">           </w:t>
      </w:r>
      <w:r>
        <w:tab/>
        <w:t xml:space="preserve">      </w:t>
      </w:r>
      <w:r w:rsidR="0068092B">
        <w:t xml:space="preserve">С.А. </w:t>
      </w:r>
      <w:proofErr w:type="spellStart"/>
      <w:r w:rsidR="0068092B">
        <w:t>Пальок</w:t>
      </w:r>
      <w:proofErr w:type="spellEnd"/>
    </w:p>
    <w:p w:rsidR="00B84B50" w:rsidRDefault="00B84B50" w:rsidP="0068092B"/>
    <w:sectPr w:rsidR="00B84B50" w:rsidSect="006809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1F685E"/>
    <w:multiLevelType w:val="multilevel"/>
    <w:tmpl w:val="2822F290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25215"/>
    <w:multiLevelType w:val="multilevel"/>
    <w:tmpl w:val="4D7AB9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4BE3093D"/>
    <w:multiLevelType w:val="multilevel"/>
    <w:tmpl w:val="2822F290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6F7D11"/>
    <w:multiLevelType w:val="multilevel"/>
    <w:tmpl w:val="E18EB06A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98635D"/>
    <w:multiLevelType w:val="multilevel"/>
    <w:tmpl w:val="46CA3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99"/>
    <w:rsid w:val="00002943"/>
    <w:rsid w:val="00034E4C"/>
    <w:rsid w:val="00050099"/>
    <w:rsid w:val="00066B51"/>
    <w:rsid w:val="000A0DC3"/>
    <w:rsid w:val="000C3434"/>
    <w:rsid w:val="0011317F"/>
    <w:rsid w:val="00113479"/>
    <w:rsid w:val="00147865"/>
    <w:rsid w:val="001A4B4C"/>
    <w:rsid w:val="001D503F"/>
    <w:rsid w:val="00261AAF"/>
    <w:rsid w:val="002D2960"/>
    <w:rsid w:val="00363832"/>
    <w:rsid w:val="00477B5A"/>
    <w:rsid w:val="005A252E"/>
    <w:rsid w:val="005F57B2"/>
    <w:rsid w:val="0068092B"/>
    <w:rsid w:val="006C15CE"/>
    <w:rsid w:val="007632DA"/>
    <w:rsid w:val="007A54DE"/>
    <w:rsid w:val="00923DDA"/>
    <w:rsid w:val="00980298"/>
    <w:rsid w:val="00A469CA"/>
    <w:rsid w:val="00A83185"/>
    <w:rsid w:val="00B46903"/>
    <w:rsid w:val="00B76EC0"/>
    <w:rsid w:val="00B8375C"/>
    <w:rsid w:val="00B84B50"/>
    <w:rsid w:val="00C17D37"/>
    <w:rsid w:val="00CC08C9"/>
    <w:rsid w:val="00D144C7"/>
    <w:rsid w:val="00D5481E"/>
    <w:rsid w:val="00DC4B72"/>
    <w:rsid w:val="00E5654C"/>
    <w:rsid w:val="00F23C13"/>
    <w:rsid w:val="00F86D57"/>
    <w:rsid w:val="00FE35C7"/>
    <w:rsid w:val="00FF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500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00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477B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nhideWhenUsed/>
    <w:rsid w:val="006C15CE"/>
    <w:pPr>
      <w:spacing w:before="100" w:beforeAutospacing="1" w:after="100" w:afterAutospacing="1"/>
    </w:pPr>
  </w:style>
  <w:style w:type="paragraph" w:customStyle="1" w:styleId="ConsPlusNormal">
    <w:name w:val="ConsPlusNormal"/>
    <w:rsid w:val="00261AA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2D29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10</cp:revision>
  <dcterms:created xsi:type="dcterms:W3CDTF">2018-05-28T13:42:00Z</dcterms:created>
  <dcterms:modified xsi:type="dcterms:W3CDTF">2018-12-20T13:41:00Z</dcterms:modified>
</cp:coreProperties>
</file>