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Default="00924C9F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Памятка У</w:t>
      </w:r>
      <w:r w:rsidR="00527B3B" w:rsidRPr="00527B3B">
        <w:rPr>
          <w:rFonts w:eastAsiaTheme="minorHAnsi"/>
          <w:b/>
          <w:color w:val="000000"/>
          <w:sz w:val="28"/>
          <w:szCs w:val="28"/>
          <w:lang w:eastAsia="en-US"/>
        </w:rPr>
        <w:t xml:space="preserve">частнику </w:t>
      </w:r>
      <w:r w:rsidR="00BE5D46">
        <w:rPr>
          <w:rFonts w:eastAsiaTheme="minorHAnsi"/>
          <w:b/>
          <w:color w:val="000000"/>
          <w:sz w:val="28"/>
          <w:szCs w:val="28"/>
          <w:lang w:eastAsia="en-US"/>
        </w:rPr>
        <w:t>осенней ярмарки-продажи сельскохозяйственной продукции</w:t>
      </w:r>
      <w:r w:rsidR="00F256F6">
        <w:rPr>
          <w:rFonts w:eastAsiaTheme="minorHAnsi"/>
          <w:b/>
          <w:color w:val="000000"/>
          <w:sz w:val="28"/>
          <w:szCs w:val="28"/>
          <w:lang w:eastAsia="en-US"/>
        </w:rPr>
        <w:t xml:space="preserve"> в </w:t>
      </w:r>
      <w:proofErr w:type="spellStart"/>
      <w:r w:rsidR="00F256F6">
        <w:rPr>
          <w:rFonts w:eastAsiaTheme="minorHAnsi"/>
          <w:b/>
          <w:color w:val="000000"/>
          <w:sz w:val="28"/>
          <w:szCs w:val="28"/>
          <w:lang w:eastAsia="en-US"/>
        </w:rPr>
        <w:t>г.Луга</w:t>
      </w:r>
      <w:proofErr w:type="spellEnd"/>
      <w:r w:rsidR="00527B3B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527B3B" w:rsidRPr="00527B3B" w:rsidRDefault="00527B3B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27B3B" w:rsidRDefault="00527B3B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527B3B">
        <w:rPr>
          <w:rFonts w:eastAsiaTheme="minorHAnsi"/>
          <w:color w:val="000000"/>
          <w:sz w:val="26"/>
          <w:szCs w:val="26"/>
          <w:lang w:eastAsia="en-US"/>
        </w:rPr>
        <w:t xml:space="preserve">При осуществлении продажи товаров </w:t>
      </w:r>
      <w:r w:rsidR="00BE5D46">
        <w:rPr>
          <w:rFonts w:eastAsiaTheme="minorHAnsi"/>
          <w:bCs/>
          <w:color w:val="000000"/>
          <w:sz w:val="26"/>
          <w:szCs w:val="26"/>
          <w:lang w:eastAsia="en-US"/>
        </w:rPr>
        <w:t>У</w:t>
      </w:r>
      <w:r w:rsidRPr="00527B3B">
        <w:rPr>
          <w:rFonts w:eastAsiaTheme="minorHAnsi"/>
          <w:bCs/>
          <w:color w:val="000000"/>
          <w:sz w:val="26"/>
          <w:szCs w:val="26"/>
          <w:lang w:eastAsia="en-US"/>
        </w:rPr>
        <w:t xml:space="preserve">частники </w:t>
      </w:r>
      <w:r w:rsidR="004846D3" w:rsidRPr="004846D3">
        <w:rPr>
          <w:rFonts w:eastAsiaTheme="minorHAnsi"/>
          <w:color w:val="000000"/>
          <w:sz w:val="26"/>
          <w:szCs w:val="26"/>
          <w:lang w:eastAsia="en-US"/>
        </w:rPr>
        <w:t>осенней ярмарки-продажи сельскохозяйственной продукции</w:t>
      </w:r>
      <w:r w:rsidR="004846D3" w:rsidRPr="004846D3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4846D3">
        <w:rPr>
          <w:rFonts w:eastAsiaTheme="minorHAnsi"/>
          <w:bCs/>
          <w:color w:val="000000"/>
          <w:sz w:val="26"/>
          <w:szCs w:val="26"/>
          <w:lang w:eastAsia="en-US"/>
        </w:rPr>
        <w:t xml:space="preserve">(далее - Участники </w:t>
      </w:r>
      <w:r w:rsidRPr="004846D3">
        <w:rPr>
          <w:rFonts w:eastAsiaTheme="minorHAnsi"/>
          <w:bCs/>
          <w:color w:val="000000"/>
          <w:sz w:val="26"/>
          <w:szCs w:val="26"/>
          <w:lang w:eastAsia="en-US"/>
        </w:rPr>
        <w:t>Я</w:t>
      </w:r>
      <w:r w:rsidRPr="00527B3B">
        <w:rPr>
          <w:rFonts w:eastAsiaTheme="minorHAnsi"/>
          <w:bCs/>
          <w:color w:val="000000"/>
          <w:sz w:val="26"/>
          <w:szCs w:val="26"/>
          <w:lang w:eastAsia="en-US"/>
        </w:rPr>
        <w:t>рмарки</w:t>
      </w:r>
      <w:r w:rsidR="004846D3">
        <w:rPr>
          <w:rFonts w:eastAsiaTheme="minorHAnsi"/>
          <w:bCs/>
          <w:color w:val="000000"/>
          <w:sz w:val="26"/>
          <w:szCs w:val="26"/>
          <w:lang w:eastAsia="en-US"/>
        </w:rPr>
        <w:t>)</w:t>
      </w:r>
      <w:r w:rsidRPr="00527B3B">
        <w:rPr>
          <w:rFonts w:eastAsiaTheme="minorHAnsi"/>
          <w:bCs/>
          <w:color w:val="000000"/>
          <w:sz w:val="26"/>
          <w:szCs w:val="26"/>
          <w:lang w:eastAsia="en-US"/>
        </w:rPr>
        <w:t xml:space="preserve"> обязаны соблюдать 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</w:t>
      </w:r>
      <w:r w:rsidR="003D456E" w:rsidRPr="003D456E">
        <w:rPr>
          <w:rFonts w:eastAsiaTheme="minorHAnsi"/>
          <w:bCs/>
          <w:sz w:val="26"/>
          <w:szCs w:val="26"/>
          <w:lang w:eastAsia="en-US"/>
        </w:rPr>
        <w:t>требования нормативных документов, регламентирующих порядок заготовки, переработки, перевозки, хранения и реализации продукции животного происхождения</w:t>
      </w:r>
      <w:r w:rsidR="003D456E">
        <w:rPr>
          <w:rFonts w:eastAsiaTheme="minorHAnsi"/>
          <w:b/>
          <w:bCs/>
          <w:color w:val="FF0000"/>
          <w:sz w:val="26"/>
          <w:szCs w:val="26"/>
          <w:lang w:eastAsia="en-US"/>
        </w:rPr>
        <w:t xml:space="preserve"> </w:t>
      </w:r>
      <w:r w:rsidRPr="00527B3B">
        <w:rPr>
          <w:rFonts w:eastAsiaTheme="minorHAnsi"/>
          <w:bCs/>
          <w:color w:val="000000"/>
          <w:sz w:val="26"/>
          <w:szCs w:val="26"/>
          <w:lang w:eastAsia="en-US"/>
        </w:rPr>
        <w:t>и другие предусмотренные законодательством Российской Федерации требования и ограничения</w:t>
      </w:r>
      <w:r w:rsidRPr="00527B3B">
        <w:rPr>
          <w:rFonts w:eastAsiaTheme="minorHAnsi"/>
          <w:bCs/>
          <w:i/>
          <w:color w:val="000000"/>
          <w:sz w:val="26"/>
          <w:szCs w:val="26"/>
          <w:lang w:eastAsia="en-US"/>
        </w:rPr>
        <w:t>.</w:t>
      </w:r>
      <w:r w:rsidR="003D456E" w:rsidRPr="003D456E">
        <w:rPr>
          <w:rFonts w:eastAsiaTheme="minorHAnsi"/>
          <w:b/>
          <w:bCs/>
          <w:color w:val="FF0000"/>
          <w:sz w:val="26"/>
          <w:szCs w:val="26"/>
          <w:lang w:eastAsia="en-US"/>
        </w:rPr>
        <w:t xml:space="preserve"> </w:t>
      </w:r>
    </w:p>
    <w:p w:rsidR="00BB67D2" w:rsidRPr="008E1E0F" w:rsidRDefault="00BB67D2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8E1E0F">
        <w:rPr>
          <w:rFonts w:eastAsiaTheme="minorHAnsi"/>
          <w:sz w:val="26"/>
          <w:szCs w:val="26"/>
          <w:lang w:eastAsia="en-US"/>
        </w:rPr>
        <w:t xml:space="preserve">      Участники Ярмарки при реализации продукции обязаны соблюдать:</w:t>
      </w:r>
    </w:p>
    <w:p w:rsidR="00BB67D2" w:rsidRPr="008E1E0F" w:rsidRDefault="00BB67D2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8E1E0F">
        <w:rPr>
          <w:rFonts w:eastAsiaTheme="minorHAnsi"/>
          <w:sz w:val="26"/>
          <w:szCs w:val="26"/>
          <w:lang w:eastAsia="en-US"/>
        </w:rPr>
        <w:t>Постановление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</w:t>
      </w:r>
      <w:r w:rsidR="008E1E0F" w:rsidRPr="008E1E0F">
        <w:rPr>
          <w:rFonts w:eastAsiaTheme="minorHAnsi"/>
          <w:sz w:val="26"/>
          <w:szCs w:val="26"/>
          <w:lang w:eastAsia="en-US"/>
        </w:rPr>
        <w:t xml:space="preserve"> </w:t>
      </w:r>
      <w:r w:rsidRPr="008E1E0F">
        <w:rPr>
          <w:rFonts w:eastAsiaTheme="minorHAnsi"/>
          <w:sz w:val="26"/>
          <w:szCs w:val="26"/>
          <w:lang w:eastAsia="en-US"/>
        </w:rPr>
        <w:t>надлежащего качества, не подлежащих возврату или обмену на аналогичный товар других размера, формы, габарита, фасо</w:t>
      </w:r>
      <w:r w:rsidR="008E1E0F" w:rsidRPr="008E1E0F">
        <w:rPr>
          <w:rFonts w:eastAsiaTheme="minorHAnsi"/>
          <w:sz w:val="26"/>
          <w:szCs w:val="26"/>
          <w:lang w:eastAsia="en-US"/>
        </w:rPr>
        <w:t>на, расцветки или комплектации";</w:t>
      </w:r>
    </w:p>
    <w:p w:rsidR="00BB67D2" w:rsidRPr="008E1E0F" w:rsidRDefault="00BB67D2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8E1E0F">
        <w:rPr>
          <w:rFonts w:eastAsiaTheme="minorHAnsi"/>
          <w:sz w:val="26"/>
          <w:szCs w:val="26"/>
          <w:lang w:eastAsia="en-US"/>
        </w:rPr>
        <w:t>Закон РФ от 07.02.1992 N 2300</w:t>
      </w:r>
      <w:r w:rsidR="008E1E0F" w:rsidRPr="008E1E0F">
        <w:rPr>
          <w:rFonts w:eastAsiaTheme="minorHAnsi"/>
          <w:sz w:val="26"/>
          <w:szCs w:val="26"/>
          <w:lang w:eastAsia="en-US"/>
        </w:rPr>
        <w:t>-1 "О защите прав потребителей";</w:t>
      </w:r>
    </w:p>
    <w:p w:rsidR="00BB67D2" w:rsidRPr="008E1E0F" w:rsidRDefault="00BB67D2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8E1E0F">
        <w:rPr>
          <w:rFonts w:eastAsiaTheme="minorHAnsi"/>
          <w:sz w:val="26"/>
          <w:szCs w:val="26"/>
          <w:lang w:eastAsia="en-US"/>
        </w:rPr>
        <w:t>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 w:rsidR="008E1E0F" w:rsidRPr="008E1E0F">
        <w:rPr>
          <w:rFonts w:eastAsiaTheme="minorHAnsi"/>
          <w:sz w:val="26"/>
          <w:szCs w:val="26"/>
          <w:lang w:eastAsia="en-US"/>
        </w:rPr>
        <w:t>ятия декларации о соответствии";</w:t>
      </w:r>
    </w:p>
    <w:p w:rsidR="00BB67D2" w:rsidRDefault="00BB67D2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8E1E0F">
        <w:rPr>
          <w:rFonts w:eastAsiaTheme="minorHAnsi"/>
          <w:sz w:val="26"/>
          <w:szCs w:val="26"/>
          <w:lang w:eastAsia="en-US"/>
        </w:rPr>
        <w:t>Приказ Минсельхоза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3D456E" w:rsidRPr="003D456E" w:rsidRDefault="003D456E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>Приказ</w:t>
      </w:r>
      <w:r w:rsidRPr="00F86890">
        <w:rPr>
          <w:rFonts w:eastAsiaTheme="minorHAnsi"/>
          <w:bCs/>
          <w:color w:val="000000"/>
          <w:sz w:val="26"/>
          <w:szCs w:val="26"/>
          <w:lang w:eastAsia="en-US"/>
        </w:rPr>
        <w:t xml:space="preserve"> Минсельхоза России от 18.12.2015 N 648 "Об утверждении Перечня подконтрольных товаров, подлежащих сопровождению ветеринарными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сопроводительными документами".</w:t>
      </w:r>
    </w:p>
    <w:p w:rsidR="003D456E" w:rsidRPr="003D456E" w:rsidRDefault="003D456E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>Федеральный закон РФ от 27.01.2014 № 206-ФЗ «О карантине растений».</w:t>
      </w:r>
    </w:p>
    <w:p w:rsidR="003D456E" w:rsidRPr="007A534E" w:rsidRDefault="003D456E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>Федеральный закон РФ от 17.12.1997 г. № 149 –ФЗ «О семеноводстве».</w:t>
      </w:r>
    </w:p>
    <w:p w:rsidR="007A534E" w:rsidRPr="008E1E0F" w:rsidRDefault="007A534E" w:rsidP="00F256F6">
      <w:pPr>
        <w:pStyle w:val="a3"/>
        <w:numPr>
          <w:ilvl w:val="0"/>
          <w:numId w:val="7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Приказ Минсельхоза от 12.12.2017 № 622 «Порядок реализации и транспортировки партий семян </w:t>
      </w:r>
      <w:r w:rsidR="00F430C3">
        <w:rPr>
          <w:rFonts w:eastAsiaTheme="minorHAnsi"/>
          <w:bCs/>
          <w:color w:val="000000"/>
          <w:sz w:val="26"/>
          <w:szCs w:val="26"/>
          <w:lang w:eastAsia="en-US"/>
        </w:rPr>
        <w:t>сельскохозяйственных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растений</w:t>
      </w:r>
      <w:r w:rsidR="00F430C3">
        <w:rPr>
          <w:rFonts w:eastAsiaTheme="minorHAnsi"/>
          <w:bCs/>
          <w:color w:val="000000"/>
          <w:sz w:val="26"/>
          <w:szCs w:val="26"/>
          <w:lang w:eastAsia="en-US"/>
        </w:rPr>
        <w:t>».</w:t>
      </w:r>
    </w:p>
    <w:p w:rsidR="00527B3B" w:rsidRPr="00F31EB3" w:rsidRDefault="00527B3B" w:rsidP="00F256F6">
      <w:pPr>
        <w:ind w:left="-142" w:right="-1" w:firstLine="426"/>
        <w:rPr>
          <w:b/>
          <w:sz w:val="26"/>
          <w:szCs w:val="26"/>
        </w:rPr>
      </w:pPr>
    </w:p>
    <w:p w:rsidR="004846D3" w:rsidRPr="00F256F6" w:rsidRDefault="00CF2414" w:rsidP="00F256F6">
      <w:pPr>
        <w:pStyle w:val="a3"/>
        <w:ind w:left="-142" w:right="-1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правила</w:t>
      </w:r>
      <w:r w:rsidR="0013106A">
        <w:rPr>
          <w:b/>
          <w:sz w:val="26"/>
          <w:szCs w:val="26"/>
        </w:rPr>
        <w:t>.</w:t>
      </w:r>
    </w:p>
    <w:p w:rsidR="00527B3B" w:rsidRPr="004846D3" w:rsidRDefault="004846D3" w:rsidP="00F256F6">
      <w:pPr>
        <w:pStyle w:val="a3"/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84F10">
        <w:rPr>
          <w:sz w:val="26"/>
          <w:szCs w:val="26"/>
        </w:rPr>
        <w:t>Осенняя я</w:t>
      </w:r>
      <w:r w:rsidR="00C84F10" w:rsidRPr="00C84F10">
        <w:rPr>
          <w:sz w:val="26"/>
          <w:szCs w:val="26"/>
        </w:rPr>
        <w:t>рмарка</w:t>
      </w:r>
      <w:r w:rsidR="00C84F10">
        <w:rPr>
          <w:sz w:val="26"/>
          <w:szCs w:val="26"/>
        </w:rPr>
        <w:t xml:space="preserve"> –продажа</w:t>
      </w:r>
      <w:r w:rsidR="00C84F10" w:rsidRPr="00C84F10">
        <w:rPr>
          <w:sz w:val="26"/>
          <w:szCs w:val="26"/>
        </w:rPr>
        <w:t xml:space="preserve"> </w:t>
      </w:r>
      <w:r w:rsidR="00C84F10">
        <w:rPr>
          <w:sz w:val="26"/>
          <w:szCs w:val="26"/>
        </w:rPr>
        <w:t xml:space="preserve">сельскохозяйственной продукции </w:t>
      </w:r>
      <w:r w:rsidR="00C84F10" w:rsidRPr="00C84F10">
        <w:rPr>
          <w:sz w:val="26"/>
          <w:szCs w:val="26"/>
        </w:rPr>
        <w:t xml:space="preserve">будет проходить с 25 по 26 сентября 2020 г., на площади Мира (с палаток), на улице Дзержинского от </w:t>
      </w:r>
      <w:proofErr w:type="spellStart"/>
      <w:r w:rsidR="00C84F10" w:rsidRPr="00C84F10">
        <w:rPr>
          <w:sz w:val="26"/>
          <w:szCs w:val="26"/>
        </w:rPr>
        <w:t>пр.Урицкого</w:t>
      </w:r>
      <w:proofErr w:type="spellEnd"/>
      <w:r w:rsidR="00C84F10" w:rsidRPr="00C84F10">
        <w:rPr>
          <w:sz w:val="26"/>
          <w:szCs w:val="26"/>
        </w:rPr>
        <w:t xml:space="preserve"> до </w:t>
      </w:r>
      <w:proofErr w:type="spellStart"/>
      <w:r w:rsidR="00C84F10" w:rsidRPr="00C84F10">
        <w:rPr>
          <w:sz w:val="26"/>
          <w:szCs w:val="26"/>
        </w:rPr>
        <w:t>пр.Кирова</w:t>
      </w:r>
      <w:proofErr w:type="spellEnd"/>
      <w:r w:rsidR="00C84F10" w:rsidRPr="00C84F10">
        <w:rPr>
          <w:sz w:val="26"/>
          <w:szCs w:val="26"/>
        </w:rPr>
        <w:t xml:space="preserve"> с машин (картофель, овощи, саженцы)</w:t>
      </w:r>
      <w:r>
        <w:rPr>
          <w:sz w:val="26"/>
          <w:szCs w:val="26"/>
        </w:rPr>
        <w:t>.</w:t>
      </w:r>
      <w:r w:rsidR="00F256F6">
        <w:rPr>
          <w:sz w:val="26"/>
          <w:szCs w:val="26"/>
        </w:rPr>
        <w:t xml:space="preserve"> </w:t>
      </w:r>
      <w:r w:rsidR="00BB67D2">
        <w:rPr>
          <w:sz w:val="26"/>
          <w:szCs w:val="26"/>
        </w:rPr>
        <w:t>Каждому У</w:t>
      </w:r>
      <w:r w:rsidR="00CF2414" w:rsidRPr="00CF2414">
        <w:rPr>
          <w:sz w:val="26"/>
          <w:szCs w:val="26"/>
        </w:rPr>
        <w:t xml:space="preserve">частнику </w:t>
      </w:r>
      <w:r w:rsidR="00225113">
        <w:rPr>
          <w:sz w:val="26"/>
          <w:szCs w:val="26"/>
        </w:rPr>
        <w:t>Ярмарки</w:t>
      </w:r>
      <w:r>
        <w:rPr>
          <w:sz w:val="26"/>
          <w:szCs w:val="26"/>
        </w:rPr>
        <w:t xml:space="preserve"> на пл. Мира организатор </w:t>
      </w:r>
      <w:r w:rsidRPr="00CF2414">
        <w:rPr>
          <w:sz w:val="26"/>
          <w:szCs w:val="26"/>
        </w:rPr>
        <w:t>предоставляет</w:t>
      </w:r>
      <w:r w:rsidR="00CF2414" w:rsidRPr="00CF2414">
        <w:rPr>
          <w:sz w:val="26"/>
          <w:szCs w:val="26"/>
        </w:rPr>
        <w:t xml:space="preserve"> бесплатн</w:t>
      </w:r>
      <w:r w:rsidR="005E043E">
        <w:rPr>
          <w:sz w:val="26"/>
          <w:szCs w:val="26"/>
        </w:rPr>
        <w:t>ую палатку</w:t>
      </w:r>
      <w:r>
        <w:rPr>
          <w:sz w:val="26"/>
          <w:szCs w:val="26"/>
        </w:rPr>
        <w:t xml:space="preserve"> </w:t>
      </w:r>
      <w:r w:rsidR="00225113">
        <w:rPr>
          <w:sz w:val="26"/>
          <w:szCs w:val="26"/>
        </w:rPr>
        <w:t xml:space="preserve">размером </w:t>
      </w:r>
      <w:r w:rsidR="00225113" w:rsidRPr="00CF2414">
        <w:rPr>
          <w:sz w:val="26"/>
          <w:szCs w:val="26"/>
        </w:rPr>
        <w:t>3</w:t>
      </w:r>
      <w:r w:rsidR="00CF2414" w:rsidRPr="00CF2414">
        <w:rPr>
          <w:sz w:val="26"/>
          <w:szCs w:val="26"/>
        </w:rPr>
        <w:t>*2</w:t>
      </w:r>
      <w:r w:rsidR="00CF2414">
        <w:rPr>
          <w:sz w:val="26"/>
          <w:szCs w:val="26"/>
        </w:rPr>
        <w:t xml:space="preserve"> м</w:t>
      </w:r>
      <w:r w:rsidR="00CF2414" w:rsidRPr="00CF2414">
        <w:rPr>
          <w:sz w:val="26"/>
          <w:szCs w:val="26"/>
          <w:vertAlign w:val="superscript"/>
        </w:rPr>
        <w:t>2</w:t>
      </w:r>
      <w:r w:rsidR="0013106A">
        <w:rPr>
          <w:sz w:val="26"/>
          <w:szCs w:val="26"/>
        </w:rPr>
        <w:t>.</w:t>
      </w:r>
    </w:p>
    <w:p w:rsidR="00527B3B" w:rsidRPr="00CF2414" w:rsidRDefault="00527B3B" w:rsidP="00F256F6">
      <w:pPr>
        <w:ind w:left="-142" w:right="-1" w:firstLine="426"/>
        <w:jc w:val="both"/>
        <w:rPr>
          <w:sz w:val="26"/>
          <w:szCs w:val="26"/>
          <w:vertAlign w:val="superscript"/>
        </w:rPr>
      </w:pPr>
    </w:p>
    <w:p w:rsidR="00701CED" w:rsidRDefault="00BB67D2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Заезд и расстановка У</w:t>
      </w:r>
      <w:r w:rsidR="00701CED" w:rsidRPr="00701CED">
        <w:rPr>
          <w:sz w:val="26"/>
          <w:szCs w:val="26"/>
        </w:rPr>
        <w:t xml:space="preserve">частников Ярмарки осуществляется </w:t>
      </w:r>
      <w:r w:rsidR="00701CED">
        <w:rPr>
          <w:sz w:val="26"/>
          <w:szCs w:val="26"/>
        </w:rPr>
        <w:t>25 сент</w:t>
      </w:r>
      <w:r w:rsidR="00701CED" w:rsidRPr="00701CED">
        <w:rPr>
          <w:sz w:val="26"/>
          <w:szCs w:val="26"/>
        </w:rPr>
        <w:t>ября 20</w:t>
      </w:r>
      <w:r w:rsidR="00701CED">
        <w:rPr>
          <w:sz w:val="26"/>
          <w:szCs w:val="26"/>
        </w:rPr>
        <w:t>20</w:t>
      </w:r>
    </w:p>
    <w:p w:rsidR="00CF2414" w:rsidRDefault="004846D3" w:rsidP="00963CBE">
      <w:pPr>
        <w:ind w:left="-142" w:right="-1"/>
        <w:jc w:val="both"/>
        <w:rPr>
          <w:sz w:val="26"/>
          <w:szCs w:val="26"/>
        </w:rPr>
      </w:pPr>
      <w:r>
        <w:rPr>
          <w:sz w:val="26"/>
          <w:szCs w:val="26"/>
        </w:rPr>
        <w:t>года с 06:00 до 08</w:t>
      </w:r>
      <w:r w:rsidR="00701CED" w:rsidRPr="00701CED">
        <w:rPr>
          <w:sz w:val="26"/>
          <w:szCs w:val="26"/>
        </w:rPr>
        <w:t>:00 часов.</w:t>
      </w:r>
    </w:p>
    <w:p w:rsidR="004846D3" w:rsidRPr="004846D3" w:rsidRDefault="004846D3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Работа Ярмарки осуществляется:</w:t>
      </w:r>
      <w:r w:rsidRPr="004846D3">
        <w:rPr>
          <w:sz w:val="26"/>
          <w:szCs w:val="26"/>
        </w:rPr>
        <w:t xml:space="preserve"> </w:t>
      </w:r>
      <w:r>
        <w:rPr>
          <w:sz w:val="26"/>
          <w:szCs w:val="26"/>
        </w:rPr>
        <w:t>25 и 26 сентября</w:t>
      </w:r>
      <w:r w:rsidRPr="00701CED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20 </w:t>
      </w:r>
      <w:r w:rsidRPr="004846D3">
        <w:rPr>
          <w:sz w:val="26"/>
          <w:szCs w:val="26"/>
        </w:rPr>
        <w:t>года с 0</w:t>
      </w:r>
      <w:r>
        <w:rPr>
          <w:sz w:val="26"/>
          <w:szCs w:val="26"/>
        </w:rPr>
        <w:t>8:00 до 1</w:t>
      </w:r>
      <w:r w:rsidRPr="004846D3">
        <w:rPr>
          <w:sz w:val="26"/>
          <w:szCs w:val="26"/>
        </w:rPr>
        <w:t>9:00 часов.</w:t>
      </w:r>
    </w:p>
    <w:p w:rsidR="00924C9F" w:rsidRPr="00BB67D2" w:rsidRDefault="00CF2414" w:rsidP="00F256F6">
      <w:pPr>
        <w:pStyle w:val="a3"/>
        <w:numPr>
          <w:ilvl w:val="0"/>
          <w:numId w:val="2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Требования </w:t>
      </w:r>
      <w:r w:rsidR="00924C9F">
        <w:rPr>
          <w:sz w:val="26"/>
          <w:szCs w:val="26"/>
        </w:rPr>
        <w:t>к торговому</w:t>
      </w:r>
      <w:r>
        <w:rPr>
          <w:sz w:val="26"/>
          <w:szCs w:val="26"/>
        </w:rPr>
        <w:t xml:space="preserve"> месту:</w:t>
      </w:r>
      <w:r w:rsidRPr="00CF2414">
        <w:rPr>
          <w:sz w:val="26"/>
          <w:szCs w:val="26"/>
        </w:rPr>
        <w:t xml:space="preserve"> красочное и тематическое</w:t>
      </w:r>
      <w:r w:rsidR="00924C9F">
        <w:rPr>
          <w:sz w:val="26"/>
          <w:szCs w:val="26"/>
        </w:rPr>
        <w:t xml:space="preserve"> оформление, с размещением</w:t>
      </w:r>
      <w:r w:rsidR="00924C9F" w:rsidRPr="00924C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924C9F" w:rsidRPr="0040386B">
        <w:rPr>
          <w:rFonts w:eastAsiaTheme="minorHAnsi"/>
          <w:color w:val="000000"/>
          <w:sz w:val="26"/>
          <w:szCs w:val="26"/>
          <w:lang w:eastAsia="en-US"/>
        </w:rPr>
        <w:t>в наглядной и доступной форме</w:t>
      </w:r>
      <w:r w:rsidR="00924C9F" w:rsidRPr="00924C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924C9F">
        <w:rPr>
          <w:rFonts w:eastAsiaTheme="minorHAnsi"/>
          <w:color w:val="000000"/>
          <w:sz w:val="26"/>
          <w:szCs w:val="26"/>
          <w:lang w:eastAsia="en-US"/>
        </w:rPr>
        <w:t>информации</w:t>
      </w:r>
      <w:r w:rsidR="00924C9F" w:rsidRPr="0040386B">
        <w:rPr>
          <w:rFonts w:eastAsiaTheme="minorHAnsi"/>
          <w:color w:val="000000"/>
          <w:sz w:val="26"/>
          <w:szCs w:val="26"/>
          <w:lang w:eastAsia="en-US"/>
        </w:rPr>
        <w:t xml:space="preserve"> с указанием наименования </w:t>
      </w:r>
      <w:r w:rsidR="00924C9F" w:rsidRPr="0040386B">
        <w:rPr>
          <w:rFonts w:eastAsiaTheme="minorHAnsi"/>
          <w:color w:val="000000"/>
          <w:sz w:val="26"/>
          <w:szCs w:val="26"/>
          <w:lang w:eastAsia="en-US"/>
        </w:rPr>
        <w:lastRenderedPageBreak/>
        <w:t>участника выставки (юридического лица, индивидуального предпринимателя</w:t>
      </w:r>
      <w:r w:rsidR="00F256F6">
        <w:rPr>
          <w:rFonts w:eastAsiaTheme="minorHAnsi"/>
          <w:color w:val="000000"/>
          <w:sz w:val="26"/>
          <w:szCs w:val="26"/>
          <w:lang w:eastAsia="en-US"/>
        </w:rPr>
        <w:t>, физического лица</w:t>
      </w:r>
      <w:r w:rsidR="00924C9F" w:rsidRPr="0040386B">
        <w:rPr>
          <w:rFonts w:eastAsiaTheme="minorHAnsi"/>
          <w:color w:val="000000"/>
          <w:sz w:val="26"/>
          <w:szCs w:val="26"/>
          <w:lang w:eastAsia="en-US"/>
        </w:rPr>
        <w:t>), места его нахождения (адрес), контактного телефона.</w:t>
      </w:r>
    </w:p>
    <w:p w:rsidR="004478DB" w:rsidRPr="004478DB" w:rsidRDefault="00225113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 w:rsidRPr="00225113">
        <w:rPr>
          <w:sz w:val="26"/>
          <w:szCs w:val="26"/>
        </w:rPr>
        <w:t xml:space="preserve">Охрана территории </w:t>
      </w:r>
      <w:r>
        <w:rPr>
          <w:sz w:val="26"/>
          <w:szCs w:val="26"/>
        </w:rPr>
        <w:t xml:space="preserve">Ярмарки </w:t>
      </w:r>
      <w:r w:rsidRPr="00225113">
        <w:rPr>
          <w:sz w:val="26"/>
          <w:szCs w:val="26"/>
        </w:rPr>
        <w:t>не предусмотрена</w:t>
      </w:r>
      <w:r>
        <w:rPr>
          <w:sz w:val="26"/>
          <w:szCs w:val="26"/>
        </w:rPr>
        <w:t xml:space="preserve">, </w:t>
      </w:r>
      <w:r w:rsidRPr="00225113">
        <w:rPr>
          <w:rFonts w:eastAsiaTheme="minorHAnsi"/>
          <w:bCs/>
          <w:sz w:val="26"/>
          <w:szCs w:val="26"/>
          <w:lang w:eastAsia="en-US"/>
        </w:rPr>
        <w:t>ответственность за</w:t>
      </w:r>
    </w:p>
    <w:p w:rsidR="00225113" w:rsidRDefault="00225113" w:rsidP="00963CBE">
      <w:pPr>
        <w:ind w:left="-142" w:right="-1"/>
        <w:jc w:val="both"/>
        <w:rPr>
          <w:rFonts w:eastAsiaTheme="minorHAnsi"/>
          <w:sz w:val="26"/>
          <w:szCs w:val="26"/>
          <w:lang w:eastAsia="en-US"/>
        </w:rPr>
      </w:pPr>
      <w:r w:rsidRPr="004478DB">
        <w:rPr>
          <w:rFonts w:eastAsiaTheme="minorHAnsi"/>
          <w:bCs/>
          <w:sz w:val="26"/>
          <w:szCs w:val="26"/>
          <w:lang w:eastAsia="en-US"/>
        </w:rPr>
        <w:t xml:space="preserve">сохранность продукции и оборудования </w:t>
      </w:r>
      <w:r w:rsidRPr="004478DB">
        <w:rPr>
          <w:rFonts w:eastAsiaTheme="minorHAnsi"/>
          <w:sz w:val="26"/>
          <w:szCs w:val="26"/>
          <w:lang w:eastAsia="en-US"/>
        </w:rPr>
        <w:t>несут участники Ярмарки.</w:t>
      </w:r>
    </w:p>
    <w:p w:rsidR="00F31EB3" w:rsidRPr="00F31EB3" w:rsidRDefault="00F31EB3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Подключение к электроэнергии не предусмотрено, </w:t>
      </w:r>
      <w:r w:rsidR="00F256F6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 xml:space="preserve">иметь </w:t>
      </w:r>
      <w:r w:rsidR="00F256F6">
        <w:rPr>
          <w:sz w:val="26"/>
          <w:szCs w:val="26"/>
        </w:rPr>
        <w:t>собственный</w:t>
      </w:r>
      <w:r>
        <w:rPr>
          <w:sz w:val="26"/>
          <w:szCs w:val="26"/>
        </w:rPr>
        <w:t xml:space="preserve"> генератор.</w:t>
      </w:r>
    </w:p>
    <w:p w:rsidR="00924C9F" w:rsidRDefault="00225113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225113">
        <w:rPr>
          <w:rFonts w:eastAsiaTheme="minorHAnsi"/>
          <w:sz w:val="26"/>
          <w:szCs w:val="26"/>
          <w:lang w:eastAsia="en-US"/>
        </w:rPr>
        <w:t>Нахождение автотранспорта на территории Ярмарки допускается только</w:t>
      </w:r>
      <w:r w:rsidR="00924C9F">
        <w:rPr>
          <w:rFonts w:eastAsiaTheme="minorHAnsi"/>
          <w:sz w:val="26"/>
          <w:szCs w:val="26"/>
          <w:lang w:eastAsia="en-US"/>
        </w:rPr>
        <w:t xml:space="preserve"> </w:t>
      </w:r>
      <w:r w:rsidR="00924C9F" w:rsidRPr="00924C9F">
        <w:rPr>
          <w:rFonts w:eastAsiaTheme="minorHAnsi"/>
          <w:sz w:val="26"/>
          <w:szCs w:val="26"/>
          <w:lang w:eastAsia="en-US"/>
        </w:rPr>
        <w:t>н</w:t>
      </w:r>
      <w:r w:rsidRPr="00924C9F">
        <w:rPr>
          <w:rFonts w:eastAsiaTheme="minorHAnsi"/>
          <w:sz w:val="26"/>
          <w:szCs w:val="26"/>
          <w:lang w:eastAsia="en-US"/>
        </w:rPr>
        <w:t>а</w:t>
      </w:r>
      <w:r w:rsidR="00924C9F" w:rsidRPr="00924C9F">
        <w:rPr>
          <w:rFonts w:eastAsiaTheme="minorHAnsi"/>
          <w:sz w:val="26"/>
          <w:szCs w:val="26"/>
          <w:lang w:eastAsia="en-US"/>
        </w:rPr>
        <w:t xml:space="preserve"> </w:t>
      </w:r>
      <w:r w:rsidRPr="00924C9F">
        <w:rPr>
          <w:rFonts w:eastAsiaTheme="minorHAnsi"/>
          <w:sz w:val="26"/>
          <w:szCs w:val="26"/>
          <w:lang w:eastAsia="en-US"/>
        </w:rPr>
        <w:t>время</w:t>
      </w:r>
      <w:r w:rsidR="00924C9F">
        <w:rPr>
          <w:rFonts w:eastAsiaTheme="minorHAnsi"/>
          <w:sz w:val="26"/>
          <w:szCs w:val="26"/>
          <w:lang w:eastAsia="en-US"/>
        </w:rPr>
        <w:t>:</w:t>
      </w:r>
    </w:p>
    <w:p w:rsidR="00924C9F" w:rsidRPr="00924C9F" w:rsidRDefault="00924C9F" w:rsidP="00F256F6">
      <w:pPr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-</w:t>
      </w:r>
      <w:r w:rsidR="00225113" w:rsidRPr="00924C9F">
        <w:rPr>
          <w:rFonts w:eastAsiaTheme="minorHAnsi"/>
          <w:sz w:val="26"/>
          <w:szCs w:val="26"/>
          <w:lang w:eastAsia="en-US"/>
        </w:rPr>
        <w:t xml:space="preserve"> </w:t>
      </w:r>
      <w:r w:rsidRPr="00924C9F">
        <w:rPr>
          <w:rFonts w:eastAsiaTheme="minorHAnsi"/>
          <w:sz w:val="26"/>
          <w:szCs w:val="26"/>
          <w:lang w:eastAsia="en-US"/>
        </w:rPr>
        <w:t xml:space="preserve">заезда </w:t>
      </w:r>
      <w:r>
        <w:rPr>
          <w:rFonts w:eastAsiaTheme="minorHAnsi"/>
          <w:sz w:val="26"/>
          <w:szCs w:val="26"/>
          <w:lang w:eastAsia="en-US"/>
        </w:rPr>
        <w:t xml:space="preserve">и установки </w:t>
      </w:r>
      <w:r w:rsidR="00701CED" w:rsidRPr="00924C9F">
        <w:rPr>
          <w:rFonts w:eastAsiaTheme="minorHAnsi"/>
          <w:sz w:val="26"/>
          <w:szCs w:val="26"/>
          <w:lang w:eastAsia="en-US"/>
        </w:rPr>
        <w:t>25 сентября</w:t>
      </w:r>
      <w:r w:rsidR="00C84F10">
        <w:rPr>
          <w:rFonts w:eastAsiaTheme="minorHAnsi"/>
          <w:sz w:val="26"/>
          <w:szCs w:val="26"/>
          <w:lang w:eastAsia="en-US"/>
        </w:rPr>
        <w:t xml:space="preserve"> 2020 г.</w:t>
      </w:r>
      <w:r w:rsidR="00701CED" w:rsidRPr="00924C9F">
        <w:rPr>
          <w:rFonts w:eastAsiaTheme="minorHAnsi"/>
          <w:sz w:val="26"/>
          <w:szCs w:val="26"/>
          <w:lang w:eastAsia="en-US"/>
        </w:rPr>
        <w:t xml:space="preserve"> с 06:</w:t>
      </w:r>
      <w:r w:rsidR="00C84F10">
        <w:rPr>
          <w:rFonts w:eastAsiaTheme="minorHAnsi"/>
          <w:sz w:val="26"/>
          <w:szCs w:val="26"/>
          <w:lang w:eastAsia="en-US"/>
        </w:rPr>
        <w:t>00 до 08</w:t>
      </w:r>
      <w:r w:rsidR="00701CED" w:rsidRPr="00924C9F">
        <w:rPr>
          <w:rFonts w:eastAsiaTheme="minorHAnsi"/>
          <w:sz w:val="26"/>
          <w:szCs w:val="26"/>
          <w:lang w:eastAsia="en-US"/>
        </w:rPr>
        <w:t>:</w:t>
      </w:r>
      <w:r w:rsidR="00225113" w:rsidRPr="00924C9F">
        <w:rPr>
          <w:rFonts w:eastAsiaTheme="minorHAnsi"/>
          <w:sz w:val="26"/>
          <w:szCs w:val="26"/>
          <w:lang w:eastAsia="en-US"/>
        </w:rPr>
        <w:t>00</w:t>
      </w:r>
      <w:r w:rsidRPr="00924C9F">
        <w:rPr>
          <w:rFonts w:eastAsiaTheme="minorHAnsi"/>
          <w:sz w:val="26"/>
          <w:szCs w:val="26"/>
          <w:lang w:eastAsia="en-US"/>
        </w:rPr>
        <w:t xml:space="preserve"> часов, </w:t>
      </w:r>
    </w:p>
    <w:p w:rsidR="00924C9F" w:rsidRDefault="00924C9F" w:rsidP="00F256F6">
      <w:pPr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- </w:t>
      </w:r>
      <w:r w:rsidR="00225113" w:rsidRPr="004478DB">
        <w:rPr>
          <w:rFonts w:eastAsiaTheme="minorHAnsi"/>
          <w:sz w:val="26"/>
          <w:szCs w:val="26"/>
          <w:lang w:eastAsia="en-US"/>
        </w:rPr>
        <w:t>завоза продукции</w:t>
      </w:r>
      <w:r>
        <w:rPr>
          <w:rFonts w:eastAsiaTheme="minorHAnsi"/>
          <w:sz w:val="26"/>
          <w:szCs w:val="26"/>
          <w:lang w:eastAsia="en-US"/>
        </w:rPr>
        <w:t xml:space="preserve"> в случае необходимости</w:t>
      </w:r>
      <w:r w:rsidR="004478DB" w:rsidRPr="004478DB">
        <w:rPr>
          <w:rFonts w:eastAsiaTheme="minorHAnsi"/>
          <w:sz w:val="26"/>
          <w:szCs w:val="26"/>
          <w:lang w:eastAsia="en-US"/>
        </w:rPr>
        <w:t xml:space="preserve"> 26</w:t>
      </w:r>
      <w:r>
        <w:rPr>
          <w:rFonts w:eastAsiaTheme="minorHAnsi"/>
          <w:sz w:val="26"/>
          <w:szCs w:val="26"/>
          <w:lang w:eastAsia="en-US"/>
        </w:rPr>
        <w:t xml:space="preserve"> сентября</w:t>
      </w:r>
      <w:r w:rsidR="00C84F10">
        <w:rPr>
          <w:rFonts w:eastAsiaTheme="minorHAnsi"/>
          <w:sz w:val="26"/>
          <w:szCs w:val="26"/>
          <w:lang w:eastAsia="en-US"/>
        </w:rPr>
        <w:t xml:space="preserve"> 2020 г.</w:t>
      </w:r>
      <w:r>
        <w:rPr>
          <w:rFonts w:eastAsiaTheme="minorHAnsi"/>
          <w:sz w:val="26"/>
          <w:szCs w:val="26"/>
          <w:lang w:eastAsia="en-US"/>
        </w:rPr>
        <w:t xml:space="preserve"> с 06:00 до 08:00 часов (</w:t>
      </w:r>
      <w:r w:rsidR="00277C55">
        <w:rPr>
          <w:rFonts w:eastAsiaTheme="minorHAnsi"/>
          <w:sz w:val="26"/>
          <w:szCs w:val="26"/>
          <w:lang w:eastAsia="en-US"/>
        </w:rPr>
        <w:t xml:space="preserve">только </w:t>
      </w:r>
      <w:r>
        <w:rPr>
          <w:rFonts w:eastAsiaTheme="minorHAnsi"/>
          <w:sz w:val="26"/>
          <w:szCs w:val="26"/>
          <w:lang w:eastAsia="en-US"/>
        </w:rPr>
        <w:t>по согласованию с организатором);</w:t>
      </w:r>
    </w:p>
    <w:p w:rsidR="00924C9F" w:rsidRDefault="00924C9F" w:rsidP="00F256F6">
      <w:pPr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- выезда </w:t>
      </w:r>
      <w:r w:rsidR="00277C55">
        <w:rPr>
          <w:rFonts w:eastAsiaTheme="minorHAnsi"/>
          <w:sz w:val="26"/>
          <w:szCs w:val="26"/>
          <w:lang w:eastAsia="en-US"/>
        </w:rPr>
        <w:t xml:space="preserve">с Ярмарки </w:t>
      </w:r>
      <w:r>
        <w:rPr>
          <w:rFonts w:eastAsiaTheme="minorHAnsi"/>
          <w:sz w:val="26"/>
          <w:szCs w:val="26"/>
          <w:lang w:eastAsia="en-US"/>
        </w:rPr>
        <w:t>26 сентября</w:t>
      </w:r>
      <w:r w:rsidR="00C84F10">
        <w:rPr>
          <w:rFonts w:eastAsiaTheme="minorHAnsi"/>
          <w:sz w:val="26"/>
          <w:szCs w:val="26"/>
          <w:lang w:eastAsia="en-US"/>
        </w:rPr>
        <w:t xml:space="preserve"> 2020 г.</w:t>
      </w:r>
      <w:r>
        <w:rPr>
          <w:rFonts w:eastAsiaTheme="minorHAnsi"/>
          <w:sz w:val="26"/>
          <w:szCs w:val="26"/>
          <w:lang w:eastAsia="en-US"/>
        </w:rPr>
        <w:t xml:space="preserve"> с 1</w:t>
      </w:r>
      <w:r w:rsidR="00C84F10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:00 до 20:00 часов. </w:t>
      </w:r>
    </w:p>
    <w:p w:rsidR="004478DB" w:rsidRPr="004A0E9C" w:rsidRDefault="00BB67D2" w:rsidP="004A0E9C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4A0E9C">
        <w:rPr>
          <w:sz w:val="26"/>
          <w:szCs w:val="26"/>
        </w:rPr>
        <w:t>Участник Ярмарки</w:t>
      </w:r>
      <w:r w:rsidR="004478DB" w:rsidRPr="004A0E9C">
        <w:rPr>
          <w:rFonts w:eastAsiaTheme="minorHAnsi"/>
          <w:color w:val="000000"/>
          <w:sz w:val="26"/>
          <w:szCs w:val="26"/>
          <w:lang w:eastAsia="en-US"/>
        </w:rPr>
        <w:t xml:space="preserve"> обязан соблюдать санитарные правила (условия, сроки хранения</w:t>
      </w:r>
      <w:r w:rsidRPr="004A0E9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478DB" w:rsidRPr="004A0E9C">
        <w:rPr>
          <w:rFonts w:eastAsiaTheme="minorHAnsi"/>
          <w:color w:val="000000"/>
          <w:sz w:val="26"/>
          <w:szCs w:val="26"/>
          <w:lang w:eastAsia="en-US"/>
        </w:rPr>
        <w:t>продукции, не допускать хранение продукции на земле и т.п.)</w:t>
      </w:r>
      <w:r w:rsidRPr="004A0E9C">
        <w:rPr>
          <w:rFonts w:eastAsiaTheme="minorHAnsi"/>
          <w:color w:val="000000"/>
          <w:sz w:val="26"/>
          <w:szCs w:val="26"/>
          <w:lang w:eastAsia="en-US"/>
        </w:rPr>
        <w:t>.</w:t>
      </w:r>
      <w:r w:rsidR="004A0E9C" w:rsidRPr="004A0E9C">
        <w:rPr>
          <w:color w:val="FF0000"/>
          <w:sz w:val="28"/>
          <w:szCs w:val="28"/>
        </w:rPr>
        <w:t xml:space="preserve"> </w:t>
      </w:r>
      <w:r w:rsidR="004A0E9C" w:rsidRPr="004A0E9C">
        <w:rPr>
          <w:sz w:val="26"/>
          <w:szCs w:val="26"/>
        </w:rPr>
        <w:t>Во время пров</w:t>
      </w:r>
      <w:r w:rsidR="004A0E9C">
        <w:rPr>
          <w:sz w:val="26"/>
          <w:szCs w:val="26"/>
        </w:rPr>
        <w:t>едения и по окончании торговли У</w:t>
      </w:r>
      <w:r w:rsidR="004A0E9C" w:rsidRPr="004A0E9C">
        <w:rPr>
          <w:sz w:val="26"/>
          <w:szCs w:val="26"/>
        </w:rPr>
        <w:t>частники Ярмарки обязаны убрать за собой территорию от мусора</w:t>
      </w:r>
      <w:r w:rsidR="00A52C2E">
        <w:rPr>
          <w:sz w:val="26"/>
          <w:szCs w:val="26"/>
        </w:rPr>
        <w:t xml:space="preserve"> в контейнеры, размещенные на территории Ярмарки</w:t>
      </w:r>
      <w:r w:rsidR="004A0E9C" w:rsidRPr="004A0E9C">
        <w:rPr>
          <w:sz w:val="26"/>
          <w:szCs w:val="26"/>
        </w:rPr>
        <w:t>.</w:t>
      </w:r>
      <w:r w:rsidR="004A0E9C" w:rsidRPr="004A0E9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277C2F" w:rsidRPr="00924C9F" w:rsidRDefault="00924C9F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 w:rsidRPr="00924C9F">
        <w:rPr>
          <w:sz w:val="26"/>
          <w:szCs w:val="26"/>
        </w:rPr>
        <w:t xml:space="preserve">Для продажи товаров, требующих определенных условий хранения, в </w:t>
      </w:r>
      <w:proofErr w:type="spellStart"/>
      <w:r w:rsidRPr="00924C9F">
        <w:rPr>
          <w:sz w:val="26"/>
          <w:szCs w:val="26"/>
        </w:rPr>
        <w:t>т.ч</w:t>
      </w:r>
      <w:proofErr w:type="spellEnd"/>
      <w:r w:rsidRPr="00924C9F">
        <w:rPr>
          <w:sz w:val="26"/>
          <w:szCs w:val="26"/>
        </w:rPr>
        <w:t>. с</w:t>
      </w:r>
      <w:r w:rsidR="00F86890" w:rsidRPr="00924C9F">
        <w:rPr>
          <w:rFonts w:eastAsiaTheme="minorHAnsi"/>
          <w:sz w:val="26"/>
          <w:szCs w:val="26"/>
          <w:lang w:eastAsia="en-US"/>
        </w:rPr>
        <w:t>коропортящаяся продукция</w:t>
      </w:r>
      <w:r>
        <w:rPr>
          <w:rFonts w:eastAsiaTheme="minorHAnsi"/>
          <w:sz w:val="26"/>
          <w:szCs w:val="26"/>
          <w:lang w:eastAsia="en-US"/>
        </w:rPr>
        <w:t>,</w:t>
      </w:r>
      <w:r w:rsidR="00F86890" w:rsidRPr="00924C9F">
        <w:rPr>
          <w:rFonts w:eastAsiaTheme="minorHAnsi"/>
          <w:sz w:val="26"/>
          <w:szCs w:val="26"/>
          <w:lang w:eastAsia="en-US"/>
        </w:rPr>
        <w:t xml:space="preserve"> должна реализовываться при наличии</w:t>
      </w:r>
      <w:r w:rsidR="00BE5D46" w:rsidRPr="00924C9F">
        <w:rPr>
          <w:rFonts w:eastAsiaTheme="minorHAnsi"/>
          <w:sz w:val="26"/>
          <w:szCs w:val="26"/>
          <w:lang w:eastAsia="en-US"/>
        </w:rPr>
        <w:t xml:space="preserve"> исправного холодильного</w:t>
      </w:r>
      <w:r w:rsidR="00F86890" w:rsidRPr="00924C9F">
        <w:rPr>
          <w:rFonts w:eastAsiaTheme="minorHAnsi"/>
          <w:sz w:val="26"/>
          <w:szCs w:val="26"/>
          <w:lang w:eastAsia="en-US"/>
        </w:rPr>
        <w:t xml:space="preserve"> оборудования.</w:t>
      </w:r>
      <w:r w:rsidRPr="00924C9F">
        <w:rPr>
          <w:sz w:val="26"/>
          <w:szCs w:val="26"/>
        </w:rPr>
        <w:t xml:space="preserve"> </w:t>
      </w:r>
    </w:p>
    <w:p w:rsidR="00BB67D2" w:rsidRPr="00BB67D2" w:rsidRDefault="00BB67D2" w:rsidP="00F256F6">
      <w:pPr>
        <w:pStyle w:val="a3"/>
        <w:numPr>
          <w:ilvl w:val="0"/>
          <w:numId w:val="2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Участник</w:t>
      </w:r>
      <w:r w:rsidRPr="00CF2414">
        <w:rPr>
          <w:sz w:val="26"/>
          <w:szCs w:val="26"/>
        </w:rPr>
        <w:t xml:space="preserve"> </w:t>
      </w:r>
      <w:r>
        <w:rPr>
          <w:sz w:val="26"/>
          <w:szCs w:val="26"/>
        </w:rPr>
        <w:t>Ярмарки</w:t>
      </w:r>
      <w:r w:rsidRPr="00BB67D2">
        <w:rPr>
          <w:rFonts w:eastAsiaTheme="minorHAnsi"/>
          <w:color w:val="000000"/>
          <w:sz w:val="26"/>
          <w:szCs w:val="26"/>
          <w:lang w:eastAsia="en-US"/>
        </w:rPr>
        <w:t xml:space="preserve"> должен своевременно в наглядной и доступной форме доводить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4478DB" w:rsidRPr="00BB67D2" w:rsidRDefault="004478DB" w:rsidP="00F256F6">
      <w:pPr>
        <w:pStyle w:val="a3"/>
        <w:numPr>
          <w:ilvl w:val="0"/>
          <w:numId w:val="2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01CE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BB67D2">
        <w:rPr>
          <w:sz w:val="26"/>
          <w:szCs w:val="26"/>
        </w:rPr>
        <w:t>Участник</w:t>
      </w:r>
      <w:r w:rsidR="00BB67D2" w:rsidRPr="00CF2414">
        <w:rPr>
          <w:sz w:val="26"/>
          <w:szCs w:val="26"/>
        </w:rPr>
        <w:t xml:space="preserve"> </w:t>
      </w:r>
      <w:r w:rsidR="00BB67D2">
        <w:rPr>
          <w:sz w:val="26"/>
          <w:szCs w:val="26"/>
        </w:rPr>
        <w:t>Ярмарки</w:t>
      </w:r>
      <w:r w:rsidR="00BB67D2" w:rsidRPr="00701CE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B67D2">
        <w:rPr>
          <w:rFonts w:eastAsiaTheme="minorHAnsi"/>
          <w:color w:val="000000"/>
          <w:sz w:val="26"/>
          <w:szCs w:val="26"/>
          <w:lang w:eastAsia="en-US"/>
        </w:rPr>
        <w:t>в</w:t>
      </w:r>
      <w:r w:rsidRPr="00701CED">
        <w:rPr>
          <w:rFonts w:eastAsiaTheme="minorHAnsi"/>
          <w:color w:val="000000"/>
          <w:sz w:val="26"/>
          <w:szCs w:val="26"/>
          <w:lang w:eastAsia="en-US"/>
        </w:rPr>
        <w:t xml:space="preserve"> случаях, предусмотренных законодательством Российс</w:t>
      </w:r>
      <w:r w:rsidR="00BB67D2">
        <w:rPr>
          <w:rFonts w:eastAsiaTheme="minorHAnsi"/>
          <w:color w:val="000000"/>
          <w:sz w:val="26"/>
          <w:szCs w:val="26"/>
          <w:lang w:eastAsia="en-US"/>
        </w:rPr>
        <w:t xml:space="preserve">кой Федерации </w:t>
      </w:r>
      <w:r w:rsidRPr="00BB67D2">
        <w:rPr>
          <w:rFonts w:eastAsiaTheme="minorHAnsi"/>
          <w:color w:val="000000"/>
          <w:sz w:val="26"/>
          <w:szCs w:val="26"/>
          <w:lang w:eastAsia="en-US"/>
        </w:rPr>
        <w:t>осуществлять расчеты с покупателями за товары с применением контрольно-кассовой техники.</w:t>
      </w:r>
    </w:p>
    <w:p w:rsidR="0040386B" w:rsidRPr="00BB67D2" w:rsidRDefault="0040386B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0386B">
        <w:rPr>
          <w:sz w:val="26"/>
          <w:szCs w:val="26"/>
        </w:rPr>
        <w:t>ри продаже весовых товаров</w:t>
      </w:r>
      <w:r>
        <w:rPr>
          <w:sz w:val="26"/>
          <w:szCs w:val="26"/>
        </w:rPr>
        <w:t xml:space="preserve"> </w:t>
      </w:r>
      <w:r w:rsidR="00BB67D2">
        <w:rPr>
          <w:sz w:val="26"/>
          <w:szCs w:val="26"/>
        </w:rPr>
        <w:t>Участник</w:t>
      </w:r>
      <w:r w:rsidR="00BB67D2" w:rsidRPr="00CF2414">
        <w:rPr>
          <w:sz w:val="26"/>
          <w:szCs w:val="26"/>
        </w:rPr>
        <w:t xml:space="preserve"> </w:t>
      </w:r>
      <w:r w:rsidR="00BB67D2">
        <w:rPr>
          <w:sz w:val="26"/>
          <w:szCs w:val="26"/>
        </w:rPr>
        <w:t>Ярмарки</w:t>
      </w:r>
      <w:r w:rsidR="00BB67D2" w:rsidRPr="00701CE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B67D2">
        <w:rPr>
          <w:rFonts w:eastAsiaTheme="minorHAnsi"/>
          <w:color w:val="000000"/>
          <w:sz w:val="26"/>
          <w:szCs w:val="26"/>
          <w:lang w:eastAsia="en-US"/>
        </w:rPr>
        <w:t xml:space="preserve">должен </w:t>
      </w:r>
      <w:r>
        <w:rPr>
          <w:sz w:val="26"/>
          <w:szCs w:val="26"/>
        </w:rPr>
        <w:t xml:space="preserve">иметь и содержать в исправном состоянии </w:t>
      </w:r>
      <w:proofErr w:type="spellStart"/>
      <w:r>
        <w:rPr>
          <w:sz w:val="26"/>
          <w:szCs w:val="26"/>
        </w:rPr>
        <w:t>в</w:t>
      </w:r>
      <w:r w:rsidRPr="0040386B">
        <w:rPr>
          <w:sz w:val="26"/>
          <w:szCs w:val="26"/>
        </w:rPr>
        <w:t>есоизмерительное</w:t>
      </w:r>
      <w:proofErr w:type="spellEnd"/>
      <w:r w:rsidRPr="0040386B">
        <w:rPr>
          <w:sz w:val="26"/>
          <w:szCs w:val="26"/>
        </w:rPr>
        <w:t xml:space="preserve"> оборудование и другое измерительное оборудование, прошедшее поверку в установленном законом порядке в органах государственной метрологической службы;</w:t>
      </w:r>
    </w:p>
    <w:p w:rsidR="00B46A71" w:rsidRPr="0040386B" w:rsidRDefault="00BB67D2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Pr="00CF2414">
        <w:rPr>
          <w:sz w:val="26"/>
          <w:szCs w:val="26"/>
        </w:rPr>
        <w:t xml:space="preserve"> </w:t>
      </w:r>
      <w:r>
        <w:rPr>
          <w:sz w:val="26"/>
          <w:szCs w:val="26"/>
        </w:rPr>
        <w:t>Ярмарки</w:t>
      </w:r>
      <w:r w:rsidRPr="00701CE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должен о</w:t>
      </w:r>
      <w:r w:rsidR="0040386B" w:rsidRPr="0040386B">
        <w:rPr>
          <w:rFonts w:eastAsiaTheme="minorHAnsi"/>
          <w:color w:val="000000"/>
          <w:sz w:val="26"/>
          <w:szCs w:val="26"/>
          <w:lang w:eastAsia="en-US"/>
        </w:rPr>
        <w:t>беспечить наличие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ценника, для пищевой продукции н</w:t>
      </w:r>
      <w:r w:rsidR="00701CED" w:rsidRPr="0040386B">
        <w:rPr>
          <w:sz w:val="26"/>
          <w:szCs w:val="26"/>
        </w:rPr>
        <w:t xml:space="preserve">аименование </w:t>
      </w:r>
      <w:r w:rsidR="00B46A71" w:rsidRPr="0040386B">
        <w:rPr>
          <w:sz w:val="26"/>
          <w:szCs w:val="26"/>
        </w:rPr>
        <w:t>на ценниках, должно быть указано в соответствии</w:t>
      </w:r>
      <w:r w:rsidR="0040386B" w:rsidRPr="0040386B">
        <w:rPr>
          <w:sz w:val="26"/>
          <w:szCs w:val="26"/>
        </w:rPr>
        <w:t xml:space="preserve"> </w:t>
      </w:r>
      <w:r w:rsidR="00B46A71" w:rsidRPr="0040386B">
        <w:rPr>
          <w:sz w:val="26"/>
          <w:szCs w:val="26"/>
        </w:rPr>
        <w:t>с наименованием продукции в ветеринарном сви</w:t>
      </w:r>
      <w:r w:rsidR="00701CED" w:rsidRPr="0040386B">
        <w:rPr>
          <w:sz w:val="26"/>
          <w:szCs w:val="26"/>
        </w:rPr>
        <w:t>детельстве.</w:t>
      </w:r>
    </w:p>
    <w:p w:rsidR="00370350" w:rsidRDefault="00BE5D46" w:rsidP="00F256F6">
      <w:pPr>
        <w:pStyle w:val="a3"/>
        <w:numPr>
          <w:ilvl w:val="0"/>
          <w:numId w:val="2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Участник</w:t>
      </w:r>
      <w:r w:rsidRPr="00CF2414">
        <w:rPr>
          <w:sz w:val="26"/>
          <w:szCs w:val="26"/>
        </w:rPr>
        <w:t xml:space="preserve"> </w:t>
      </w:r>
      <w:r>
        <w:rPr>
          <w:sz w:val="26"/>
          <w:szCs w:val="26"/>
        </w:rPr>
        <w:t>Ярмарки</w:t>
      </w:r>
      <w:r w:rsidRPr="00701CE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должен </w:t>
      </w:r>
      <w:r w:rsidRPr="00BE5D46">
        <w:rPr>
          <w:rFonts w:eastAsiaTheme="minorHAnsi"/>
          <w:color w:val="000000"/>
          <w:sz w:val="26"/>
          <w:szCs w:val="26"/>
          <w:lang w:eastAsia="en-US"/>
        </w:rPr>
        <w:t>и</w:t>
      </w:r>
      <w:r w:rsidR="0040386B" w:rsidRPr="00BE5D46">
        <w:rPr>
          <w:rFonts w:eastAsiaTheme="minorHAnsi"/>
          <w:color w:val="000000"/>
          <w:sz w:val="26"/>
          <w:szCs w:val="26"/>
          <w:lang w:eastAsia="en-US"/>
        </w:rPr>
        <w:t>меть в наличии на торгов</w:t>
      </w:r>
      <w:r w:rsidRPr="00BE5D46">
        <w:rPr>
          <w:rFonts w:eastAsiaTheme="minorHAnsi"/>
          <w:color w:val="000000"/>
          <w:sz w:val="26"/>
          <w:szCs w:val="26"/>
          <w:lang w:eastAsia="en-US"/>
        </w:rPr>
        <w:t>ом</w:t>
      </w:r>
      <w:r w:rsidR="0040386B" w:rsidRPr="00BE5D46">
        <w:rPr>
          <w:rFonts w:eastAsiaTheme="minorHAnsi"/>
          <w:color w:val="000000"/>
          <w:sz w:val="26"/>
          <w:szCs w:val="26"/>
          <w:lang w:eastAsia="en-US"/>
        </w:rPr>
        <w:t xml:space="preserve"> мест</w:t>
      </w:r>
      <w:r w:rsidRPr="00BE5D46">
        <w:rPr>
          <w:rFonts w:eastAsiaTheme="minorHAnsi"/>
          <w:color w:val="000000"/>
          <w:sz w:val="26"/>
          <w:szCs w:val="26"/>
          <w:lang w:eastAsia="en-US"/>
        </w:rPr>
        <w:t>е</w:t>
      </w:r>
      <w:r w:rsidR="00370350">
        <w:rPr>
          <w:rFonts w:eastAsiaTheme="minorHAnsi"/>
          <w:color w:val="000000"/>
          <w:sz w:val="26"/>
          <w:szCs w:val="26"/>
          <w:lang w:eastAsia="en-US"/>
        </w:rPr>
        <w:t>:</w:t>
      </w:r>
      <w:r w:rsidR="0040386B" w:rsidRPr="00BE5D4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40386B" w:rsidRPr="00370350" w:rsidRDefault="0037035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70350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40386B" w:rsidRPr="00370350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соответствие товаров установленным требованиям </w:t>
      </w:r>
      <w:r w:rsidR="0043736D" w:rsidRPr="0043736D">
        <w:rPr>
          <w:sz w:val="26"/>
          <w:szCs w:val="26"/>
        </w:rPr>
        <w:t xml:space="preserve">действующего законодательства Российской Федерации </w:t>
      </w:r>
      <w:r w:rsidR="0040386B" w:rsidRPr="00370350">
        <w:rPr>
          <w:rFonts w:eastAsiaTheme="minorHAnsi"/>
          <w:color w:val="000000"/>
          <w:sz w:val="26"/>
          <w:szCs w:val="26"/>
          <w:lang w:eastAsia="en-US"/>
        </w:rPr>
        <w:t>(сертификат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в случаях реализации товаров, подлежащих лицензированию; товарно-сопроводительные документы на реализуемую продукцию;</w:t>
      </w:r>
    </w:p>
    <w:p w:rsidR="00370350" w:rsidRDefault="00370350" w:rsidP="00F256F6">
      <w:pPr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организациям, </w:t>
      </w:r>
      <w:r w:rsidR="0040386B" w:rsidRPr="00BE5D46">
        <w:rPr>
          <w:rFonts w:eastAsiaTheme="minorHAnsi"/>
          <w:color w:val="000000"/>
          <w:sz w:val="26"/>
          <w:szCs w:val="26"/>
          <w:lang w:eastAsia="en-US"/>
        </w:rPr>
        <w:t>гражданам, ведущим крестьянское (фермерское) хозяйство</w:t>
      </w:r>
      <w:r w:rsidRPr="00370350">
        <w:rPr>
          <w:sz w:val="26"/>
          <w:szCs w:val="26"/>
          <w:lang w:val="ru"/>
        </w:rPr>
        <w:t xml:space="preserve"> </w:t>
      </w:r>
      <w:r w:rsidRPr="00B8140F">
        <w:rPr>
          <w:sz w:val="26"/>
          <w:szCs w:val="26"/>
          <w:lang w:val="ru"/>
        </w:rPr>
        <w:t xml:space="preserve">копию </w:t>
      </w:r>
      <w:r w:rsidRPr="00B8140F">
        <w:rPr>
          <w:sz w:val="26"/>
          <w:szCs w:val="26"/>
        </w:rPr>
        <w:t>свидетельства о государственной регистрации юридического лица (для юридического лица), крестьянского (фермерского) хозяйства (для К(Ф)Х) или индивидуального предпринимателя (для индивидуального предпринимательства)</w:t>
      </w:r>
      <w:r>
        <w:rPr>
          <w:sz w:val="26"/>
          <w:szCs w:val="26"/>
        </w:rPr>
        <w:t>,</w:t>
      </w:r>
      <w:r w:rsidRPr="00B8140F">
        <w:rPr>
          <w:sz w:val="26"/>
          <w:szCs w:val="26"/>
        </w:rPr>
        <w:t xml:space="preserve"> копию идентификационного номера налогоплательщика</w:t>
      </w:r>
      <w:r>
        <w:rPr>
          <w:sz w:val="26"/>
          <w:szCs w:val="26"/>
        </w:rPr>
        <w:t xml:space="preserve"> (ИНН)</w:t>
      </w:r>
      <w:r w:rsidRPr="00B8140F">
        <w:rPr>
          <w:sz w:val="26"/>
          <w:szCs w:val="26"/>
        </w:rPr>
        <w:t>;</w:t>
      </w:r>
    </w:p>
    <w:p w:rsidR="00B8140F" w:rsidRPr="00370350" w:rsidRDefault="00370350" w:rsidP="00F256F6">
      <w:pPr>
        <w:ind w:left="-142" w:right="-1" w:firstLine="426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 гражданам, ведущим</w:t>
      </w:r>
      <w:r w:rsidR="0040386B" w:rsidRPr="00BE5D46">
        <w:rPr>
          <w:rFonts w:eastAsiaTheme="minorHAnsi"/>
          <w:color w:val="000000"/>
          <w:sz w:val="26"/>
          <w:szCs w:val="26"/>
          <w:lang w:eastAsia="en-US"/>
        </w:rPr>
        <w:t xml:space="preserve"> личное подсобное хозяйство или занимающимся садоводством, огор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одничеством, животноводством, </w:t>
      </w:r>
      <w:r w:rsidR="0040386B" w:rsidRPr="00BE5D46">
        <w:rPr>
          <w:rFonts w:eastAsiaTheme="minorHAnsi"/>
          <w:color w:val="000000"/>
          <w:sz w:val="26"/>
          <w:szCs w:val="26"/>
          <w:lang w:eastAsia="en-US"/>
        </w:rPr>
        <w:t>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r w:rsidRPr="00B8140F">
        <w:rPr>
          <w:sz w:val="26"/>
          <w:szCs w:val="26"/>
        </w:rPr>
        <w:t>справку</w:t>
      </w:r>
      <w:r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lastRenderedPageBreak/>
        <w:t>(городского) поселения</w:t>
      </w:r>
      <w:r w:rsidRPr="00B8140F">
        <w:rPr>
          <w:sz w:val="26"/>
          <w:szCs w:val="26"/>
        </w:rPr>
        <w:t xml:space="preserve"> о наличии личного подсобного хозяйства</w:t>
      </w:r>
      <w:r>
        <w:rPr>
          <w:sz w:val="26"/>
          <w:szCs w:val="26"/>
        </w:rPr>
        <w:t xml:space="preserve">, садоводства, книжку садовода), </w:t>
      </w:r>
      <w:r w:rsidR="00B8140F" w:rsidRPr="00B8140F">
        <w:rPr>
          <w:sz w:val="26"/>
          <w:szCs w:val="26"/>
        </w:rPr>
        <w:t>паспорт гражданина Российской Федерации</w:t>
      </w:r>
      <w:r>
        <w:rPr>
          <w:sz w:val="26"/>
          <w:szCs w:val="26"/>
        </w:rPr>
        <w:t xml:space="preserve"> (для физических лиц)</w:t>
      </w:r>
      <w:r w:rsidR="00B8140F" w:rsidRPr="00B8140F">
        <w:rPr>
          <w:sz w:val="26"/>
          <w:szCs w:val="26"/>
        </w:rPr>
        <w:t xml:space="preserve">; </w:t>
      </w:r>
    </w:p>
    <w:p w:rsidR="003D456E" w:rsidRPr="004A0E9C" w:rsidRDefault="00B8140F" w:rsidP="00F256F6">
      <w:pPr>
        <w:ind w:left="-142" w:right="-1" w:firstLine="426"/>
        <w:jc w:val="both"/>
        <w:rPr>
          <w:b/>
          <w:sz w:val="26"/>
          <w:szCs w:val="26"/>
        </w:rPr>
      </w:pPr>
      <w:r w:rsidRPr="00790B66">
        <w:rPr>
          <w:sz w:val="26"/>
          <w:szCs w:val="26"/>
        </w:rPr>
        <w:t>-</w:t>
      </w:r>
      <w:r w:rsidR="003D456E" w:rsidRPr="00790B66">
        <w:rPr>
          <w:sz w:val="26"/>
          <w:szCs w:val="26"/>
        </w:rPr>
        <w:t xml:space="preserve"> </w:t>
      </w:r>
      <w:proofErr w:type="spellStart"/>
      <w:r w:rsidRPr="00790B66">
        <w:rPr>
          <w:sz w:val="26"/>
          <w:szCs w:val="26"/>
        </w:rPr>
        <w:t>ветеринарно</w:t>
      </w:r>
      <w:proofErr w:type="spellEnd"/>
      <w:r w:rsidRPr="00790B66">
        <w:rPr>
          <w:sz w:val="26"/>
          <w:szCs w:val="26"/>
        </w:rPr>
        <w:t xml:space="preserve"> - сопроводительные документы на весь ассортимент реализуемой продукции, оформленные и выданные на конкретное место торговли (населенный пункт, улица) в соответствии с требованиями ветеринарного законо</w:t>
      </w:r>
      <w:r w:rsidR="003D456E" w:rsidRPr="00790B66">
        <w:rPr>
          <w:sz w:val="26"/>
          <w:szCs w:val="26"/>
        </w:rPr>
        <w:t xml:space="preserve">дательства Российской </w:t>
      </w:r>
      <w:r w:rsidR="00790B66" w:rsidRPr="00790B66">
        <w:rPr>
          <w:sz w:val="26"/>
          <w:szCs w:val="26"/>
        </w:rPr>
        <w:t xml:space="preserve">Федерации, </w:t>
      </w:r>
      <w:r w:rsidR="00790B66" w:rsidRPr="004A0E9C">
        <w:rPr>
          <w:b/>
          <w:sz w:val="26"/>
          <w:szCs w:val="26"/>
        </w:rPr>
        <w:t xml:space="preserve">номер площадки в ФГИС Меркурий </w:t>
      </w:r>
      <w:r w:rsidR="00790B66" w:rsidRPr="004A0E9C">
        <w:rPr>
          <w:b/>
          <w:sz w:val="26"/>
          <w:szCs w:val="26"/>
          <w:lang w:val="en-US"/>
        </w:rPr>
        <w:t>RU</w:t>
      </w:r>
      <w:r w:rsidR="00790B66" w:rsidRPr="004A0E9C">
        <w:rPr>
          <w:b/>
          <w:sz w:val="26"/>
          <w:szCs w:val="26"/>
        </w:rPr>
        <w:t xml:space="preserve">2017023 </w:t>
      </w:r>
      <w:proofErr w:type="spellStart"/>
      <w:r w:rsidR="00790B66" w:rsidRPr="004A0E9C">
        <w:rPr>
          <w:b/>
          <w:sz w:val="26"/>
          <w:szCs w:val="26"/>
        </w:rPr>
        <w:t>г.Луга</w:t>
      </w:r>
      <w:proofErr w:type="spellEnd"/>
      <w:r w:rsidR="00790B66" w:rsidRPr="004A0E9C">
        <w:rPr>
          <w:b/>
          <w:sz w:val="26"/>
          <w:szCs w:val="26"/>
        </w:rPr>
        <w:t xml:space="preserve"> </w:t>
      </w:r>
      <w:proofErr w:type="spellStart"/>
      <w:r w:rsidR="00790B66" w:rsidRPr="004A0E9C">
        <w:rPr>
          <w:b/>
          <w:sz w:val="26"/>
          <w:szCs w:val="26"/>
        </w:rPr>
        <w:t>пл.Мира</w:t>
      </w:r>
      <w:proofErr w:type="spellEnd"/>
      <w:r w:rsidR="00790B66" w:rsidRPr="004A0E9C">
        <w:rPr>
          <w:b/>
          <w:sz w:val="26"/>
          <w:szCs w:val="26"/>
        </w:rPr>
        <w:t>;</w:t>
      </w:r>
      <w:r w:rsidRPr="004A0E9C">
        <w:rPr>
          <w:b/>
          <w:sz w:val="26"/>
          <w:szCs w:val="26"/>
        </w:rPr>
        <w:t xml:space="preserve"> </w:t>
      </w:r>
    </w:p>
    <w:p w:rsidR="00B8140F" w:rsidRPr="00EB559B" w:rsidRDefault="00B8140F" w:rsidP="00F256F6">
      <w:pPr>
        <w:ind w:left="-142" w:right="-1" w:firstLine="426"/>
        <w:jc w:val="both"/>
        <w:rPr>
          <w:color w:val="FF0000"/>
          <w:sz w:val="26"/>
          <w:szCs w:val="26"/>
        </w:rPr>
      </w:pPr>
      <w:r w:rsidRPr="00277C55">
        <w:rPr>
          <w:color w:val="7030A0"/>
          <w:sz w:val="26"/>
          <w:szCs w:val="26"/>
        </w:rPr>
        <w:t xml:space="preserve">- </w:t>
      </w:r>
      <w:r w:rsidRPr="00EB559B">
        <w:rPr>
          <w:sz w:val="26"/>
          <w:szCs w:val="26"/>
        </w:rPr>
        <w:t xml:space="preserve">сертификаты </w:t>
      </w:r>
      <w:r w:rsidR="00EB559B" w:rsidRPr="00EB559B">
        <w:rPr>
          <w:sz w:val="26"/>
          <w:szCs w:val="26"/>
        </w:rPr>
        <w:t xml:space="preserve">качества </w:t>
      </w:r>
      <w:r w:rsidRPr="00EB559B">
        <w:rPr>
          <w:sz w:val="26"/>
          <w:szCs w:val="26"/>
        </w:rPr>
        <w:t>на</w:t>
      </w:r>
      <w:r w:rsidR="007B2D0C" w:rsidRPr="00EB559B">
        <w:rPr>
          <w:sz w:val="26"/>
          <w:szCs w:val="26"/>
        </w:rPr>
        <w:t xml:space="preserve"> весь </w:t>
      </w:r>
      <w:r w:rsidR="001A5E29" w:rsidRPr="00EB559B">
        <w:rPr>
          <w:sz w:val="26"/>
          <w:szCs w:val="26"/>
        </w:rPr>
        <w:t xml:space="preserve">ассортимент </w:t>
      </w:r>
      <w:r w:rsidR="00EB559B">
        <w:rPr>
          <w:sz w:val="26"/>
          <w:szCs w:val="26"/>
        </w:rPr>
        <w:t>семенного посадочного материала</w:t>
      </w:r>
      <w:r w:rsidRPr="00EB559B">
        <w:rPr>
          <w:sz w:val="26"/>
          <w:szCs w:val="26"/>
        </w:rPr>
        <w:t xml:space="preserve">, </w:t>
      </w:r>
      <w:r w:rsidR="00277C55" w:rsidRPr="00EB559B">
        <w:rPr>
          <w:sz w:val="26"/>
          <w:szCs w:val="26"/>
        </w:rPr>
        <w:t>акты</w:t>
      </w:r>
      <w:r w:rsidR="00EB559B" w:rsidRPr="00EB559B">
        <w:rPr>
          <w:sz w:val="26"/>
          <w:szCs w:val="26"/>
        </w:rPr>
        <w:t xml:space="preserve"> карантинного досмотра на почву</w:t>
      </w:r>
      <w:r w:rsidR="00EB559B">
        <w:rPr>
          <w:sz w:val="26"/>
          <w:szCs w:val="26"/>
        </w:rPr>
        <w:t xml:space="preserve">, в соответствии с требованиями </w:t>
      </w:r>
      <w:r w:rsidR="00EB559B" w:rsidRPr="00EB559B">
        <w:rPr>
          <w:sz w:val="26"/>
          <w:szCs w:val="26"/>
        </w:rPr>
        <w:t xml:space="preserve">законодательства Российской Федерации; </w:t>
      </w:r>
    </w:p>
    <w:p w:rsidR="0040386B" w:rsidRPr="00BB67D2" w:rsidRDefault="0040386B" w:rsidP="00F256F6">
      <w:pPr>
        <w:pStyle w:val="a3"/>
        <w:numPr>
          <w:ilvl w:val="0"/>
          <w:numId w:val="2"/>
        </w:numPr>
        <w:ind w:left="-142" w:right="-1" w:firstLine="426"/>
        <w:jc w:val="both"/>
        <w:rPr>
          <w:sz w:val="26"/>
          <w:szCs w:val="26"/>
        </w:rPr>
      </w:pPr>
      <w:r w:rsidRPr="00EB559B">
        <w:rPr>
          <w:rFonts w:eastAsiaTheme="minorHAnsi"/>
          <w:bCs/>
          <w:sz w:val="26"/>
          <w:szCs w:val="26"/>
          <w:lang w:eastAsia="en-US"/>
        </w:rPr>
        <w:t xml:space="preserve">Складирование </w:t>
      </w:r>
      <w:r w:rsidRPr="00701CED">
        <w:rPr>
          <w:rFonts w:eastAsiaTheme="minorHAnsi"/>
          <w:bCs/>
          <w:color w:val="000000"/>
          <w:sz w:val="26"/>
          <w:szCs w:val="26"/>
          <w:lang w:eastAsia="en-US"/>
        </w:rPr>
        <w:t>продукции и товаров на газонах запрещено.</w:t>
      </w:r>
      <w:bookmarkStart w:id="0" w:name="_GoBack"/>
      <w:bookmarkEnd w:id="0"/>
    </w:p>
    <w:p w:rsidR="00CF2414" w:rsidRPr="00B8140F" w:rsidRDefault="00963CBE" w:rsidP="00F256F6">
      <w:p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BB67D2">
        <w:rPr>
          <w:sz w:val="26"/>
          <w:szCs w:val="26"/>
        </w:rPr>
        <w:t xml:space="preserve">. На каждом торговом месте Участник ярмарки должен иметь </w:t>
      </w:r>
      <w:r w:rsidR="00B8140F" w:rsidRPr="00B8140F">
        <w:rPr>
          <w:sz w:val="26"/>
          <w:szCs w:val="26"/>
        </w:rPr>
        <w:t>средст</w:t>
      </w:r>
      <w:r w:rsidR="00B8140F">
        <w:rPr>
          <w:sz w:val="26"/>
          <w:szCs w:val="26"/>
        </w:rPr>
        <w:t>ва пожаротушения (огнетушитель);</w:t>
      </w:r>
      <w:r w:rsidR="00CF2414" w:rsidRPr="00B8140F">
        <w:rPr>
          <w:sz w:val="26"/>
          <w:szCs w:val="26"/>
        </w:rPr>
        <w:t xml:space="preserve"> </w:t>
      </w:r>
    </w:p>
    <w:p w:rsidR="00CF2414" w:rsidRDefault="00963CBE" w:rsidP="00F256F6">
      <w:pPr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B67D2">
        <w:rPr>
          <w:sz w:val="26"/>
          <w:szCs w:val="26"/>
        </w:rPr>
        <w:t>. К</w:t>
      </w:r>
      <w:r w:rsidR="008E578A" w:rsidRPr="005B28E0">
        <w:rPr>
          <w:sz w:val="26"/>
          <w:szCs w:val="26"/>
        </w:rPr>
        <w:t xml:space="preserve">аждый продавец должен иметь личную </w:t>
      </w:r>
      <w:r w:rsidR="00CF2414" w:rsidRPr="005B28E0">
        <w:rPr>
          <w:sz w:val="26"/>
          <w:szCs w:val="26"/>
        </w:rPr>
        <w:t>медицинскую</w:t>
      </w:r>
      <w:r w:rsidR="005B28E0" w:rsidRPr="005B28E0">
        <w:rPr>
          <w:sz w:val="26"/>
          <w:szCs w:val="26"/>
        </w:rPr>
        <w:t xml:space="preserve"> книжку</w:t>
      </w:r>
      <w:r w:rsidR="00CF2414" w:rsidRPr="005B28E0">
        <w:rPr>
          <w:sz w:val="26"/>
          <w:szCs w:val="26"/>
        </w:rPr>
        <w:t xml:space="preserve"> установленного образца</w:t>
      </w:r>
      <w:r w:rsidR="00D10889" w:rsidRPr="005B28E0">
        <w:rPr>
          <w:sz w:val="26"/>
          <w:szCs w:val="26"/>
        </w:rPr>
        <w:t xml:space="preserve">, </w:t>
      </w:r>
      <w:r w:rsidR="008E578A" w:rsidRPr="005B28E0">
        <w:rPr>
          <w:sz w:val="26"/>
          <w:szCs w:val="26"/>
        </w:rPr>
        <w:t>с отметкой о прохождении медицинского осмотра</w:t>
      </w:r>
      <w:r w:rsidR="00BB67D2">
        <w:rPr>
          <w:sz w:val="26"/>
          <w:szCs w:val="26"/>
        </w:rPr>
        <w:t>.</w:t>
      </w:r>
    </w:p>
    <w:p w:rsidR="00225113" w:rsidRPr="005B28E0" w:rsidRDefault="00225113" w:rsidP="00F256F6">
      <w:pPr>
        <w:ind w:left="-142" w:right="-1" w:firstLine="426"/>
        <w:jc w:val="both"/>
        <w:rPr>
          <w:sz w:val="26"/>
          <w:szCs w:val="26"/>
        </w:rPr>
      </w:pPr>
    </w:p>
    <w:p w:rsidR="00B8140F" w:rsidRPr="00C84F10" w:rsidRDefault="00B8140F" w:rsidP="00F256F6">
      <w:pPr>
        <w:ind w:left="-142" w:right="-1" w:firstLine="426"/>
        <w:jc w:val="center"/>
        <w:rPr>
          <w:b/>
          <w:sz w:val="26"/>
          <w:szCs w:val="26"/>
        </w:rPr>
      </w:pPr>
      <w:r w:rsidRPr="00B8140F">
        <w:rPr>
          <w:b/>
          <w:sz w:val="26"/>
          <w:szCs w:val="26"/>
        </w:rPr>
        <w:t>Требования к продукции</w:t>
      </w:r>
      <w:r w:rsidR="00C84F10">
        <w:rPr>
          <w:b/>
          <w:sz w:val="26"/>
          <w:szCs w:val="26"/>
        </w:rPr>
        <w:t>.</w:t>
      </w:r>
    </w:p>
    <w:p w:rsidR="004478DB" w:rsidRPr="004478DB" w:rsidRDefault="00B8140F" w:rsidP="00F256F6">
      <w:pPr>
        <w:pStyle w:val="a3"/>
        <w:numPr>
          <w:ilvl w:val="0"/>
          <w:numId w:val="5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478DB">
        <w:rPr>
          <w:sz w:val="26"/>
          <w:szCs w:val="26"/>
        </w:rPr>
        <w:t>Вся продукция, представленная участником ярмарки</w:t>
      </w:r>
      <w:r w:rsidR="005B28E0" w:rsidRPr="004478DB">
        <w:rPr>
          <w:sz w:val="26"/>
          <w:szCs w:val="26"/>
        </w:rPr>
        <w:t>, должна соответствовать</w:t>
      </w:r>
    </w:p>
    <w:p w:rsidR="004478DB" w:rsidRDefault="005B28E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478DB">
        <w:rPr>
          <w:sz w:val="26"/>
          <w:szCs w:val="26"/>
        </w:rPr>
        <w:t>тре</w:t>
      </w:r>
      <w:r w:rsidR="004478DB" w:rsidRPr="004478DB">
        <w:rPr>
          <w:sz w:val="26"/>
          <w:szCs w:val="26"/>
        </w:rPr>
        <w:t>бованиям нормативных документов</w:t>
      </w:r>
      <w:r w:rsidRPr="004478DB">
        <w:rPr>
          <w:sz w:val="26"/>
          <w:szCs w:val="26"/>
        </w:rPr>
        <w:t xml:space="preserve"> по качеству и безопасности продукции</w:t>
      </w:r>
      <w:r w:rsidR="004478DB" w:rsidRPr="004478DB">
        <w:rPr>
          <w:sz w:val="26"/>
          <w:szCs w:val="26"/>
        </w:rPr>
        <w:t>, действующих на территории РФ</w:t>
      </w:r>
      <w:r w:rsidRPr="004478DB">
        <w:rPr>
          <w:sz w:val="26"/>
          <w:szCs w:val="26"/>
        </w:rPr>
        <w:t>.</w:t>
      </w:r>
      <w:r w:rsidR="004478DB" w:rsidRPr="004478D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4478DB" w:rsidRPr="004478DB">
        <w:rPr>
          <w:rFonts w:eastAsiaTheme="minorHAnsi"/>
          <w:color w:val="000000"/>
          <w:sz w:val="26"/>
          <w:szCs w:val="26"/>
          <w:lang w:eastAsia="en-US"/>
        </w:rPr>
        <w:t>Необходимо также наличие сопроводительных документов: сертификата соответствия, качественного удостоверения, санитарно-эпидемиологического заключения и других документов, предусмотренных действующим законодательством РФ.</w:t>
      </w:r>
    </w:p>
    <w:p w:rsidR="00277C2F" w:rsidRPr="00790B66" w:rsidRDefault="00277C2F" w:rsidP="00F256F6">
      <w:pPr>
        <w:pStyle w:val="a3"/>
        <w:numPr>
          <w:ilvl w:val="0"/>
          <w:numId w:val="5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Все Участники Ярмарки, представляющие на выставке сырье и продукты животного происхождения, включая мед и продукты пчеловодства, должны иметь следующие </w:t>
      </w:r>
      <w:r w:rsidR="00277C55" w:rsidRPr="00790B66">
        <w:rPr>
          <w:rFonts w:eastAsiaTheme="minorHAnsi"/>
          <w:sz w:val="26"/>
          <w:szCs w:val="26"/>
          <w:lang w:eastAsia="en-US"/>
        </w:rPr>
        <w:t>ветеринарно-</w:t>
      </w:r>
      <w:r w:rsidRPr="00790B66">
        <w:rPr>
          <w:rFonts w:eastAsiaTheme="minorHAnsi"/>
          <w:sz w:val="26"/>
          <w:szCs w:val="26"/>
          <w:lang w:eastAsia="en-US"/>
        </w:rPr>
        <w:t>сопроводительные документы:</w:t>
      </w:r>
    </w:p>
    <w:p w:rsidR="00277C2F" w:rsidRPr="00790B66" w:rsidRDefault="00277C2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необходимые ВСД (ветеринарные сертификаты, ветеринарные свидетельства, ветеринарные справки);</w:t>
      </w:r>
    </w:p>
    <w:p w:rsidR="00277C2F" w:rsidRPr="00790B66" w:rsidRDefault="00277C2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- 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ветеринарное свидетельство ф.№2 </w:t>
      </w:r>
      <w:r w:rsidRPr="00790B66">
        <w:rPr>
          <w:rFonts w:eastAsiaTheme="minorHAnsi"/>
          <w:sz w:val="26"/>
          <w:szCs w:val="26"/>
          <w:lang w:eastAsia="en-US"/>
        </w:rPr>
        <w:t>– на сырье и продукты животного происхождения (включая мед и продукты пчеловодства) при обороте, перевозке подконтрольных товаров за пределы района (города) по территории Российской Федерации;</w:t>
      </w:r>
    </w:p>
    <w:p w:rsidR="00277C2F" w:rsidRPr="00790B66" w:rsidRDefault="00277C2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- 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ветеринарную справку №4 </w:t>
      </w:r>
      <w:r w:rsidRPr="00790B66">
        <w:rPr>
          <w:rFonts w:eastAsiaTheme="minorHAnsi"/>
          <w:sz w:val="26"/>
          <w:szCs w:val="26"/>
          <w:lang w:eastAsia="en-US"/>
        </w:rPr>
        <w:t>– на сырье, продукты и корма животного происхождения при обороте, а также перевозке подконтрольных товаров в пределах района (города);</w:t>
      </w:r>
    </w:p>
    <w:p w:rsidR="00277C2F" w:rsidRPr="00790B66" w:rsidRDefault="00277C2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- 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сертификаты соответствия, декларации о соответствии или их заверенные в установленном порядке копии, в соответствии с требованиями действующего законодательства РФ </w:t>
      </w:r>
      <w:r w:rsidRPr="00790B66">
        <w:rPr>
          <w:rFonts w:eastAsiaTheme="minorHAnsi"/>
          <w:sz w:val="26"/>
          <w:szCs w:val="26"/>
          <w:lang w:eastAsia="en-US"/>
        </w:rPr>
        <w:t>– на всю реализуемую продукцию;</w:t>
      </w:r>
    </w:p>
    <w:p w:rsidR="00277C2F" w:rsidRPr="00790B66" w:rsidRDefault="00277C2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- 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ветеринарно-санитарный паспорт пасеки </w:t>
      </w:r>
      <w:r w:rsidRPr="00790B66">
        <w:rPr>
          <w:rFonts w:eastAsiaTheme="minorHAnsi"/>
          <w:sz w:val="26"/>
          <w:szCs w:val="26"/>
          <w:lang w:eastAsia="en-US"/>
        </w:rPr>
        <w:t>– при продаже меда и продуктов пчеловодства;</w:t>
      </w:r>
    </w:p>
    <w:p w:rsidR="00A66C7C" w:rsidRPr="00790B66" w:rsidRDefault="00277C2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Запрещается продажа </w:t>
      </w:r>
      <w:r w:rsidRPr="00790B66">
        <w:rPr>
          <w:rFonts w:eastAsiaTheme="minorHAnsi"/>
          <w:sz w:val="26"/>
          <w:szCs w:val="26"/>
          <w:lang w:eastAsia="en-US"/>
        </w:rPr>
        <w:t xml:space="preserve">мяса, мясных и других продуктов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 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>без заключений о соответствии указанной продукции требованиям ветеринарных правил и норм,</w:t>
      </w:r>
      <w:r w:rsidRPr="00790B66">
        <w:rPr>
          <w:rFonts w:eastAsiaTheme="minorHAnsi"/>
          <w:sz w:val="26"/>
          <w:szCs w:val="26"/>
          <w:lang w:eastAsia="en-US"/>
        </w:rPr>
        <w:t xml:space="preserve"> 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>выданных после проведения ветеринарно-санитарной экспертизы и имеющего разрешения на продажу</w:t>
      </w:r>
      <w:r w:rsidRPr="00790B66">
        <w:rPr>
          <w:rFonts w:eastAsiaTheme="minorHAnsi"/>
          <w:sz w:val="26"/>
          <w:szCs w:val="26"/>
          <w:lang w:eastAsia="en-US"/>
        </w:rPr>
        <w:t>.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3.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 Обязательному сопровождению ветеринарными сопроводительными документами подлежат, в соответствии с Приказом Минсельхоза России от 18.12.2015 N 648 "Об утверждении Перечня подконтрольных товаров, подлежащих сопровождению ветеринарными сопроводительными документами":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мясо и пищевые мясные субпродукты;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lastRenderedPageBreak/>
        <w:t>- молочная продукция; яйца птиц; мед натуральный; пищевые продукты животного происхождения;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рыба и ракообразные, моллюски и прочие водные беспозвоночные;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готовые продукты из мяса, рыбы или ракообразных, моллюсков или прочих водных беспозвоночных;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готовые продукты из зерна злаков, муки, крахмала или молока; мучные кондитерские изделия</w:t>
      </w:r>
      <w:r w:rsidR="00790B66" w:rsidRPr="00790B66">
        <w:rPr>
          <w:rFonts w:eastAsiaTheme="minorHAnsi"/>
          <w:sz w:val="26"/>
          <w:szCs w:val="26"/>
          <w:lang w:eastAsia="en-US"/>
        </w:rPr>
        <w:t xml:space="preserve"> (с содержанием начинки из продукции животного происхождения);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продукты переработки овощей, фруктов, орехов или прочих частей растений</w:t>
      </w:r>
      <w:r w:rsidR="00790B66" w:rsidRPr="00790B66">
        <w:rPr>
          <w:rFonts w:eastAsiaTheme="minorHAnsi"/>
          <w:sz w:val="26"/>
          <w:szCs w:val="26"/>
          <w:lang w:eastAsia="en-US"/>
        </w:rPr>
        <w:t xml:space="preserve"> (с содержанием начинки из продукции животного происхождения)</w:t>
      </w:r>
      <w:r w:rsidRPr="00790B66">
        <w:rPr>
          <w:rFonts w:eastAsiaTheme="minorHAnsi"/>
          <w:sz w:val="26"/>
          <w:szCs w:val="26"/>
          <w:lang w:eastAsia="en-US"/>
        </w:rPr>
        <w:t>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- разные пищевые </w:t>
      </w:r>
      <w:r w:rsidR="00790B66" w:rsidRPr="00790B66">
        <w:rPr>
          <w:rFonts w:eastAsiaTheme="minorHAnsi"/>
          <w:sz w:val="26"/>
          <w:szCs w:val="26"/>
          <w:lang w:eastAsia="en-US"/>
        </w:rPr>
        <w:t>продукты (неактивные дрожжи; супы готовые; готовые пищевые продукты, содержащие продукты животного происхождения; мороженое; сыры плавленые, содержащие продукты животного происхождения);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жиры и масла животного или растительного происхождения и продукты их расщепления; готовые пищевые жиры; воски</w:t>
      </w:r>
      <w:r w:rsidR="00A66C7C" w:rsidRPr="00790B66">
        <w:rPr>
          <w:rFonts w:eastAsiaTheme="minorHAnsi"/>
          <w:sz w:val="26"/>
          <w:szCs w:val="26"/>
          <w:lang w:eastAsia="en-US"/>
        </w:rPr>
        <w:t xml:space="preserve"> </w:t>
      </w:r>
      <w:r w:rsidRPr="00790B66">
        <w:rPr>
          <w:rFonts w:eastAsiaTheme="minorHAnsi"/>
          <w:sz w:val="26"/>
          <w:szCs w:val="26"/>
          <w:lang w:eastAsia="en-US"/>
        </w:rPr>
        <w:t>животного или растительного происхождения;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готовые продукты из мяса, рыбы или ракообразных, моллюсков или прочих водных беспозвоночных;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готовые продукты из зерна злаков, муки, крахмала или молока; мучные кондитерские изделия;</w:t>
      </w:r>
    </w:p>
    <w:p w:rsidR="00F86890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продукты переработки овощей, фруктов, орехов или прочих частей растений;</w:t>
      </w:r>
    </w:p>
    <w:p w:rsidR="00277C2F" w:rsidRPr="00790B66" w:rsidRDefault="00F8689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>- и иные товары, в соответствии с поименованным выше Приказом Минсельхоза России №648.</w:t>
      </w:r>
    </w:p>
    <w:p w:rsidR="002B4156" w:rsidRPr="00790B66" w:rsidRDefault="00F256F6" w:rsidP="00F256F6">
      <w:pPr>
        <w:pStyle w:val="a3"/>
        <w:ind w:left="-142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B4156" w:rsidRPr="00790B66">
        <w:rPr>
          <w:sz w:val="26"/>
          <w:szCs w:val="26"/>
        </w:rPr>
        <w:t>4. Торговля сельскохозяйственными животными, рыбой и птицей осуществляется только при наличии у участника Ярмарки ветеринарных сопроводительных документов.</w:t>
      </w:r>
    </w:p>
    <w:p w:rsidR="00225113" w:rsidRPr="00790B66" w:rsidRDefault="002B4156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        5</w:t>
      </w:r>
      <w:r w:rsidR="00F86890" w:rsidRPr="00790B66">
        <w:rPr>
          <w:rFonts w:eastAsiaTheme="minorHAnsi"/>
          <w:sz w:val="26"/>
          <w:szCs w:val="26"/>
          <w:lang w:eastAsia="en-US"/>
        </w:rPr>
        <w:t xml:space="preserve">. </w:t>
      </w:r>
      <w:r w:rsidR="00225113" w:rsidRPr="00790B66">
        <w:rPr>
          <w:rFonts w:eastAsiaTheme="minorHAnsi"/>
          <w:sz w:val="26"/>
          <w:szCs w:val="26"/>
          <w:lang w:eastAsia="en-US"/>
        </w:rPr>
        <w:t>Оформление ветеринарных сопроводительных документов производится</w:t>
      </w:r>
    </w:p>
    <w:p w:rsidR="00225113" w:rsidRPr="00F256F6" w:rsidRDefault="00225113" w:rsidP="00180747">
      <w:pPr>
        <w:ind w:left="-142" w:right="-1"/>
        <w:jc w:val="both"/>
        <w:rPr>
          <w:b/>
          <w:sz w:val="26"/>
          <w:szCs w:val="26"/>
        </w:rPr>
      </w:pPr>
      <w:r w:rsidRPr="00790B66">
        <w:rPr>
          <w:rFonts w:eastAsiaTheme="minorHAnsi"/>
          <w:sz w:val="26"/>
          <w:szCs w:val="26"/>
          <w:lang w:eastAsia="en-US"/>
        </w:rPr>
        <w:t xml:space="preserve">в электронной форме в соответствии со статьей 2.3 Закона Российской Федерации от 14 мая 1993 года N 4979-1 "О ветеринарии" 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в электронной форме с использованием </w:t>
      </w:r>
      <w:r w:rsidRPr="00F256F6">
        <w:rPr>
          <w:rFonts w:eastAsiaTheme="minorHAnsi"/>
          <w:bCs/>
          <w:sz w:val="26"/>
          <w:szCs w:val="26"/>
          <w:lang w:eastAsia="en-US"/>
        </w:rPr>
        <w:t xml:space="preserve">ИС </w:t>
      </w:r>
      <w:proofErr w:type="spellStart"/>
      <w:r w:rsidRPr="00F256F6">
        <w:rPr>
          <w:rFonts w:eastAsiaTheme="minorHAnsi"/>
          <w:bCs/>
          <w:sz w:val="26"/>
          <w:szCs w:val="26"/>
          <w:lang w:eastAsia="en-US"/>
        </w:rPr>
        <w:t>Россельхознадзора</w:t>
      </w:r>
      <w:proofErr w:type="spellEnd"/>
      <w:r w:rsidRPr="00F256F6">
        <w:rPr>
          <w:rFonts w:eastAsiaTheme="minorHAnsi"/>
          <w:bCs/>
          <w:sz w:val="26"/>
          <w:szCs w:val="26"/>
          <w:lang w:eastAsia="en-US"/>
        </w:rPr>
        <w:t xml:space="preserve"> «Меркурий»</w:t>
      </w:r>
      <w:r w:rsidR="00F256F6" w:rsidRPr="00F256F6">
        <w:rPr>
          <w:rFonts w:eastAsiaTheme="minorHAnsi"/>
          <w:sz w:val="26"/>
          <w:szCs w:val="26"/>
          <w:lang w:eastAsia="en-US"/>
        </w:rPr>
        <w:t>,</w:t>
      </w:r>
      <w:r w:rsidR="00F256F6" w:rsidRPr="00F256F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F256F6" w:rsidRPr="00F256F6">
        <w:rPr>
          <w:b/>
          <w:sz w:val="26"/>
          <w:szCs w:val="26"/>
        </w:rPr>
        <w:t xml:space="preserve">номер площадки в ФГИС Меркурий </w:t>
      </w:r>
      <w:r w:rsidR="00F256F6" w:rsidRPr="00F256F6">
        <w:rPr>
          <w:b/>
          <w:sz w:val="26"/>
          <w:szCs w:val="26"/>
          <w:lang w:val="en-US"/>
        </w:rPr>
        <w:t>RU</w:t>
      </w:r>
      <w:r w:rsidR="00F256F6" w:rsidRPr="00F256F6">
        <w:rPr>
          <w:b/>
          <w:sz w:val="26"/>
          <w:szCs w:val="26"/>
        </w:rPr>
        <w:t xml:space="preserve">2017023 </w:t>
      </w:r>
      <w:proofErr w:type="spellStart"/>
      <w:r w:rsidR="00F256F6" w:rsidRPr="00F256F6">
        <w:rPr>
          <w:b/>
          <w:sz w:val="26"/>
          <w:szCs w:val="26"/>
        </w:rPr>
        <w:t>г.Луга</w:t>
      </w:r>
      <w:proofErr w:type="spellEnd"/>
      <w:r w:rsidR="00F256F6" w:rsidRPr="00F256F6">
        <w:rPr>
          <w:b/>
          <w:sz w:val="26"/>
          <w:szCs w:val="26"/>
        </w:rPr>
        <w:t xml:space="preserve"> </w:t>
      </w:r>
      <w:proofErr w:type="spellStart"/>
      <w:r w:rsidR="00F256F6" w:rsidRPr="00F256F6">
        <w:rPr>
          <w:b/>
          <w:sz w:val="26"/>
          <w:szCs w:val="26"/>
        </w:rPr>
        <w:t>пл.Мира</w:t>
      </w:r>
      <w:proofErr w:type="spellEnd"/>
      <w:r w:rsidR="00F256F6" w:rsidRPr="00F256F6">
        <w:rPr>
          <w:b/>
          <w:sz w:val="26"/>
          <w:szCs w:val="26"/>
        </w:rPr>
        <w:t xml:space="preserve">; </w:t>
      </w:r>
    </w:p>
    <w:p w:rsidR="00F86890" w:rsidRPr="005E043E" w:rsidRDefault="00F86890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5E043E">
        <w:rPr>
          <w:rFonts w:eastAsiaTheme="minorHAnsi"/>
          <w:bCs/>
          <w:sz w:val="26"/>
          <w:szCs w:val="26"/>
          <w:lang w:eastAsia="en-US"/>
        </w:rPr>
        <w:t xml:space="preserve">Согласно приказа № 589 от 27 декабря 2016 г. Министерства </w:t>
      </w:r>
      <w:r w:rsidR="00EB559B" w:rsidRPr="005E043E">
        <w:rPr>
          <w:rFonts w:eastAsiaTheme="minorHAnsi"/>
          <w:bCs/>
          <w:sz w:val="26"/>
          <w:szCs w:val="26"/>
          <w:lang w:eastAsia="en-US"/>
        </w:rPr>
        <w:t>Сельского Хозяйства РФ, каждый У</w:t>
      </w:r>
      <w:r w:rsidRPr="005E043E">
        <w:rPr>
          <w:rFonts w:eastAsiaTheme="minorHAnsi"/>
          <w:bCs/>
          <w:sz w:val="26"/>
          <w:szCs w:val="26"/>
          <w:lang w:eastAsia="en-US"/>
        </w:rPr>
        <w:t>частник</w:t>
      </w:r>
      <w:r w:rsidR="00A66C7C" w:rsidRPr="005E043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B559B" w:rsidRPr="005E043E">
        <w:rPr>
          <w:rFonts w:eastAsiaTheme="minorHAnsi"/>
          <w:bCs/>
          <w:sz w:val="26"/>
          <w:szCs w:val="26"/>
          <w:lang w:eastAsia="en-US"/>
        </w:rPr>
        <w:t>В</w:t>
      </w:r>
      <w:r w:rsidRPr="005E043E">
        <w:rPr>
          <w:rFonts w:eastAsiaTheme="minorHAnsi"/>
          <w:bCs/>
          <w:sz w:val="26"/>
          <w:szCs w:val="26"/>
          <w:lang w:eastAsia="en-US"/>
        </w:rPr>
        <w:t>ыставки, реализующий продукцию животного происхождения (мёд, мясная продукция, рыбная продукция) обязан</w:t>
      </w:r>
      <w:r w:rsidR="00A66C7C" w:rsidRPr="005E043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E043E">
        <w:rPr>
          <w:rFonts w:eastAsiaTheme="minorHAnsi"/>
          <w:bCs/>
          <w:sz w:val="26"/>
          <w:szCs w:val="26"/>
          <w:lang w:eastAsia="en-US"/>
        </w:rPr>
        <w:t>выполнить следующие требования:</w:t>
      </w:r>
    </w:p>
    <w:p w:rsidR="00F86890" w:rsidRPr="005E043E" w:rsidRDefault="00A66C7C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5E043E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F86890" w:rsidRPr="005E043E">
        <w:rPr>
          <w:rFonts w:eastAsiaTheme="minorHAnsi"/>
          <w:bCs/>
          <w:sz w:val="26"/>
          <w:szCs w:val="26"/>
          <w:lang w:eastAsia="en-US"/>
        </w:rPr>
        <w:t>при реализации продукции соблюдать температурные режимы хранения;</w:t>
      </w:r>
    </w:p>
    <w:p w:rsidR="00F86890" w:rsidRPr="005E043E" w:rsidRDefault="00A66C7C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5E043E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F86890" w:rsidRPr="005E043E">
        <w:rPr>
          <w:rFonts w:eastAsiaTheme="minorHAnsi"/>
          <w:bCs/>
          <w:sz w:val="26"/>
          <w:szCs w:val="26"/>
          <w:lang w:eastAsia="en-US"/>
        </w:rPr>
        <w:t>иметь на весь ассортимент продукции животноводства ветеринарные сопроводительные документы</w:t>
      </w:r>
      <w:r w:rsidR="00F86890" w:rsidRPr="005E043E">
        <w:rPr>
          <w:rFonts w:eastAsiaTheme="minorHAnsi"/>
          <w:sz w:val="26"/>
          <w:szCs w:val="26"/>
          <w:lang w:eastAsia="en-US"/>
        </w:rPr>
        <w:t>: для</w:t>
      </w:r>
      <w:r w:rsidRPr="005E043E">
        <w:rPr>
          <w:rFonts w:eastAsiaTheme="minorHAnsi"/>
          <w:sz w:val="26"/>
          <w:szCs w:val="26"/>
          <w:lang w:eastAsia="en-US"/>
        </w:rPr>
        <w:t xml:space="preserve"> </w:t>
      </w:r>
      <w:r w:rsidR="00F86890" w:rsidRPr="005E043E">
        <w:rPr>
          <w:rFonts w:eastAsiaTheme="minorHAnsi"/>
          <w:sz w:val="26"/>
          <w:szCs w:val="26"/>
          <w:lang w:eastAsia="en-US"/>
        </w:rPr>
        <w:t>участников из других субъектов – ветеринарные свидетельства Ф.№2 или ветеринарные сертификаты Ф.№2, для</w:t>
      </w:r>
      <w:r w:rsidRPr="005E043E">
        <w:rPr>
          <w:rFonts w:eastAsiaTheme="minorHAnsi"/>
          <w:sz w:val="26"/>
          <w:szCs w:val="26"/>
          <w:lang w:eastAsia="en-US"/>
        </w:rPr>
        <w:t xml:space="preserve"> </w:t>
      </w:r>
      <w:r w:rsidR="00F86890" w:rsidRPr="005E043E">
        <w:rPr>
          <w:rFonts w:eastAsiaTheme="minorHAnsi"/>
          <w:sz w:val="26"/>
          <w:szCs w:val="26"/>
          <w:lang w:eastAsia="en-US"/>
        </w:rPr>
        <w:t>участников из Санкт-Петербурга – ветеринарные справки Ф.№4;</w:t>
      </w:r>
    </w:p>
    <w:p w:rsidR="00F86890" w:rsidRPr="005E043E" w:rsidRDefault="00A66C7C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5E043E">
        <w:rPr>
          <w:rFonts w:eastAsiaTheme="minorHAnsi"/>
          <w:sz w:val="26"/>
          <w:szCs w:val="26"/>
          <w:lang w:eastAsia="en-US"/>
        </w:rPr>
        <w:t>-</w:t>
      </w:r>
      <w:r w:rsidR="00EB559B" w:rsidRPr="005E043E">
        <w:rPr>
          <w:rFonts w:eastAsiaTheme="minorHAnsi"/>
          <w:sz w:val="26"/>
          <w:szCs w:val="26"/>
          <w:lang w:eastAsia="en-US"/>
        </w:rPr>
        <w:t>с</w:t>
      </w:r>
      <w:r w:rsidR="00F86890" w:rsidRPr="005E043E">
        <w:rPr>
          <w:rFonts w:eastAsiaTheme="minorHAnsi"/>
          <w:sz w:val="26"/>
          <w:szCs w:val="26"/>
          <w:lang w:eastAsia="en-US"/>
        </w:rPr>
        <w:t xml:space="preserve"> целью возможности идентификации продукции </w:t>
      </w:r>
      <w:r w:rsidR="00F86890" w:rsidRPr="005E043E">
        <w:rPr>
          <w:rFonts w:eastAsiaTheme="minorHAnsi"/>
          <w:bCs/>
          <w:sz w:val="26"/>
          <w:szCs w:val="26"/>
          <w:lang w:eastAsia="en-US"/>
        </w:rPr>
        <w:t>сохранять транспортную тару с этикеткой производителя, не</w:t>
      </w:r>
      <w:r w:rsidRPr="005E043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86890" w:rsidRPr="005E043E">
        <w:rPr>
          <w:rFonts w:eastAsiaTheme="minorHAnsi"/>
          <w:bCs/>
          <w:sz w:val="26"/>
          <w:szCs w:val="26"/>
          <w:lang w:eastAsia="en-US"/>
        </w:rPr>
        <w:t xml:space="preserve">срезать клейма со шпика </w:t>
      </w:r>
      <w:r w:rsidR="00F86890" w:rsidRPr="005E043E">
        <w:rPr>
          <w:rFonts w:eastAsiaTheme="minorHAnsi"/>
          <w:sz w:val="26"/>
          <w:szCs w:val="26"/>
          <w:lang w:eastAsia="en-US"/>
        </w:rPr>
        <w:t>до окончания реализации;</w:t>
      </w:r>
    </w:p>
    <w:p w:rsidR="00F86890" w:rsidRPr="00180747" w:rsidRDefault="00EB559B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80747">
        <w:rPr>
          <w:rFonts w:eastAsiaTheme="minorHAnsi"/>
          <w:b/>
          <w:bCs/>
          <w:sz w:val="26"/>
          <w:szCs w:val="26"/>
          <w:lang w:eastAsia="en-US"/>
        </w:rPr>
        <w:t xml:space="preserve">      В противном случае У</w:t>
      </w:r>
      <w:r w:rsidR="00F86890" w:rsidRPr="00180747">
        <w:rPr>
          <w:rFonts w:eastAsiaTheme="minorHAnsi"/>
          <w:b/>
          <w:bCs/>
          <w:sz w:val="26"/>
          <w:szCs w:val="26"/>
          <w:lang w:eastAsia="en-US"/>
        </w:rPr>
        <w:t>частник</w:t>
      </w:r>
      <w:r w:rsidR="001A5E29" w:rsidRPr="00180747">
        <w:rPr>
          <w:rFonts w:eastAsiaTheme="minorHAnsi"/>
          <w:b/>
          <w:bCs/>
          <w:sz w:val="26"/>
          <w:szCs w:val="26"/>
          <w:lang w:eastAsia="en-US"/>
        </w:rPr>
        <w:t xml:space="preserve"> Ярмарки</w:t>
      </w:r>
      <w:r w:rsidR="00F86890" w:rsidRPr="00180747">
        <w:rPr>
          <w:rFonts w:eastAsiaTheme="minorHAnsi"/>
          <w:b/>
          <w:bCs/>
          <w:sz w:val="26"/>
          <w:szCs w:val="26"/>
          <w:lang w:eastAsia="en-US"/>
        </w:rPr>
        <w:t xml:space="preserve"> не будет допущен к участию в выставке.</w:t>
      </w:r>
    </w:p>
    <w:p w:rsidR="00F86890" w:rsidRPr="005E043E" w:rsidRDefault="00F86890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5E043E">
        <w:rPr>
          <w:rFonts w:eastAsiaTheme="minorHAnsi"/>
          <w:bCs/>
          <w:sz w:val="26"/>
          <w:szCs w:val="26"/>
          <w:lang w:eastAsia="en-US"/>
        </w:rPr>
        <w:t>Реализацию скоропортящейся продукции осуществлять только при наличии охлаждаемых витрин;</w:t>
      </w:r>
    </w:p>
    <w:p w:rsidR="00F86890" w:rsidRPr="005E043E" w:rsidRDefault="00F86890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5E043E">
        <w:rPr>
          <w:rFonts w:eastAsiaTheme="minorHAnsi"/>
          <w:bCs/>
          <w:sz w:val="26"/>
          <w:szCs w:val="26"/>
          <w:lang w:eastAsia="en-US"/>
        </w:rPr>
        <w:t>В случае нарушения сроков или условий хранения и реализации продукции, повлекшего за собой потерю</w:t>
      </w:r>
      <w:r w:rsidR="00A66C7C" w:rsidRPr="005E043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E043E">
        <w:rPr>
          <w:rFonts w:eastAsiaTheme="minorHAnsi"/>
          <w:bCs/>
          <w:sz w:val="26"/>
          <w:szCs w:val="26"/>
          <w:lang w:eastAsia="en-US"/>
        </w:rPr>
        <w:t xml:space="preserve">потребительских свойств, </w:t>
      </w:r>
      <w:r w:rsidR="001A5E29" w:rsidRPr="005E043E">
        <w:rPr>
          <w:rFonts w:eastAsiaTheme="minorHAnsi"/>
          <w:bCs/>
          <w:sz w:val="26"/>
          <w:szCs w:val="26"/>
          <w:lang w:eastAsia="en-US"/>
        </w:rPr>
        <w:t>Участник Ярмарки обязан снять</w:t>
      </w:r>
      <w:r w:rsidRPr="005E043E">
        <w:rPr>
          <w:rFonts w:eastAsiaTheme="minorHAnsi"/>
          <w:bCs/>
          <w:sz w:val="26"/>
          <w:szCs w:val="26"/>
          <w:lang w:eastAsia="en-US"/>
        </w:rPr>
        <w:t xml:space="preserve"> такую продукцию с реализации с целью последующего уничтожения.</w:t>
      </w:r>
    </w:p>
    <w:p w:rsidR="00F86890" w:rsidRPr="00790B66" w:rsidRDefault="00F86890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sz w:val="26"/>
          <w:szCs w:val="26"/>
          <w:lang w:eastAsia="en-US"/>
        </w:rPr>
      </w:pP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790B66">
        <w:rPr>
          <w:rFonts w:eastAsiaTheme="minorHAnsi"/>
          <w:sz w:val="26"/>
          <w:szCs w:val="26"/>
          <w:lang w:eastAsia="en-US"/>
        </w:rPr>
        <w:t>В</w:t>
      </w:r>
      <w:r w:rsidR="00A66C7C" w:rsidRPr="00790B66">
        <w:rPr>
          <w:rFonts w:eastAsiaTheme="minorHAnsi"/>
          <w:sz w:val="26"/>
          <w:szCs w:val="26"/>
          <w:lang w:eastAsia="en-US"/>
        </w:rPr>
        <w:t xml:space="preserve"> </w:t>
      </w:r>
      <w:r w:rsidRPr="00790B66">
        <w:rPr>
          <w:rFonts w:eastAsiaTheme="minorHAnsi"/>
          <w:sz w:val="26"/>
          <w:szCs w:val="26"/>
          <w:lang w:eastAsia="en-US"/>
        </w:rPr>
        <w:t>соответствии с «Ветеринарно-санитарными правилами сбора, утилизации и уничтожения биологических отходов»</w:t>
      </w:r>
      <w:r w:rsidR="00A66C7C" w:rsidRPr="00790B66">
        <w:rPr>
          <w:rFonts w:eastAsiaTheme="minorHAnsi"/>
          <w:sz w:val="26"/>
          <w:szCs w:val="26"/>
          <w:lang w:eastAsia="en-US"/>
        </w:rPr>
        <w:t xml:space="preserve"> </w:t>
      </w:r>
      <w:r w:rsidRPr="00790B66">
        <w:rPr>
          <w:rFonts w:eastAsiaTheme="minorHAnsi"/>
          <w:sz w:val="26"/>
          <w:szCs w:val="26"/>
          <w:lang w:eastAsia="en-US"/>
        </w:rPr>
        <w:t>запрещается выбрасывать такую продукцию вместе с бытовым мусором.</w:t>
      </w:r>
    </w:p>
    <w:p w:rsidR="002B4156" w:rsidRPr="00790B66" w:rsidRDefault="00364650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790B66">
        <w:rPr>
          <w:rFonts w:eastAsiaTheme="minorHAnsi"/>
          <w:b/>
          <w:bCs/>
          <w:sz w:val="26"/>
          <w:szCs w:val="26"/>
          <w:lang w:eastAsia="en-US"/>
        </w:rPr>
        <w:lastRenderedPageBreak/>
        <w:t>Н</w:t>
      </w:r>
      <w:r w:rsidR="00F86890" w:rsidRPr="00790B66">
        <w:rPr>
          <w:rFonts w:eastAsiaTheme="minorHAnsi"/>
          <w:b/>
          <w:bCs/>
          <w:sz w:val="26"/>
          <w:szCs w:val="26"/>
          <w:lang w:eastAsia="en-US"/>
        </w:rPr>
        <w:t xml:space="preserve">а ввоз в </w:t>
      </w:r>
      <w:r w:rsidR="002B4156" w:rsidRPr="00790B66">
        <w:rPr>
          <w:rFonts w:eastAsiaTheme="minorHAnsi"/>
          <w:b/>
          <w:bCs/>
          <w:sz w:val="26"/>
          <w:szCs w:val="26"/>
          <w:lang w:eastAsia="en-US"/>
        </w:rPr>
        <w:t>Ленинградскую область</w:t>
      </w:r>
      <w:r w:rsidR="00F86890" w:rsidRPr="00790B66">
        <w:rPr>
          <w:rFonts w:eastAsiaTheme="minorHAnsi"/>
          <w:bCs/>
          <w:sz w:val="26"/>
          <w:szCs w:val="26"/>
          <w:lang w:eastAsia="en-US"/>
        </w:rPr>
        <w:t xml:space="preserve"> продукции 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животноводства (за исключением молока, молочной продукции, меда, продукции пчеловодства, рыбы и </w:t>
      </w:r>
      <w:proofErr w:type="spellStart"/>
      <w:r w:rsidRPr="00790B66">
        <w:rPr>
          <w:rFonts w:eastAsiaTheme="minorHAnsi"/>
          <w:bCs/>
          <w:sz w:val="26"/>
          <w:szCs w:val="26"/>
          <w:lang w:eastAsia="en-US"/>
        </w:rPr>
        <w:t>рыбопродукции</w:t>
      </w:r>
      <w:proofErr w:type="spellEnd"/>
      <w:r w:rsidRPr="00790B66">
        <w:rPr>
          <w:rFonts w:eastAsiaTheme="minorHAnsi"/>
          <w:bCs/>
          <w:sz w:val="26"/>
          <w:szCs w:val="26"/>
          <w:lang w:eastAsia="en-US"/>
        </w:rPr>
        <w:t>, свиноводческой и птицеводческой продукции упакованной в потребительскую упаковку, исключающую их контакт с внешней средой, полуфабрикатов мясных и мясорастительных) для реализации на Ярмарке, а также живых животных</w:t>
      </w:r>
      <w:r w:rsidR="002B4156" w:rsidRPr="00790B66">
        <w:rPr>
          <w:rFonts w:eastAsiaTheme="minorHAnsi"/>
          <w:bCs/>
          <w:sz w:val="26"/>
          <w:szCs w:val="26"/>
          <w:lang w:eastAsia="en-US"/>
        </w:rPr>
        <w:t xml:space="preserve"> и птицы, инкубационного яйца, малька живой рыбы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 (за исключением непродуктивных животных и спортивных лошадей) </w:t>
      </w:r>
      <w:r w:rsidR="002B4156" w:rsidRPr="00790B66">
        <w:rPr>
          <w:rFonts w:eastAsiaTheme="minorHAnsi"/>
          <w:b/>
          <w:bCs/>
          <w:sz w:val="26"/>
          <w:szCs w:val="26"/>
          <w:lang w:eastAsia="en-US"/>
        </w:rPr>
        <w:t>необходимо согласо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>в</w:t>
      </w:r>
      <w:r w:rsidR="002B4156" w:rsidRPr="00790B66">
        <w:rPr>
          <w:rFonts w:eastAsiaTheme="minorHAnsi"/>
          <w:b/>
          <w:bCs/>
          <w:sz w:val="26"/>
          <w:szCs w:val="26"/>
          <w:lang w:eastAsia="en-US"/>
        </w:rPr>
        <w:t>ание</w:t>
      </w: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 с Управлением ветеринарии Ленинградской области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F86890" w:rsidRPr="00790B66" w:rsidRDefault="002B4156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790B66">
        <w:rPr>
          <w:rFonts w:eastAsiaTheme="minorHAnsi"/>
          <w:b/>
          <w:bCs/>
          <w:sz w:val="26"/>
          <w:szCs w:val="26"/>
          <w:lang w:eastAsia="en-US"/>
        </w:rPr>
        <w:t xml:space="preserve"> Перемещение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 продукции </w:t>
      </w:r>
      <w:r w:rsidR="007B2D0C" w:rsidRPr="00790B66">
        <w:rPr>
          <w:rFonts w:eastAsiaTheme="minorHAnsi"/>
          <w:bCs/>
          <w:sz w:val="26"/>
          <w:szCs w:val="26"/>
          <w:lang w:eastAsia="en-US"/>
        </w:rPr>
        <w:t xml:space="preserve">животноводства 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по территории Ленинградской области согласовывается </w:t>
      </w:r>
      <w:r w:rsidRPr="005E043E">
        <w:rPr>
          <w:rFonts w:eastAsiaTheme="minorHAnsi"/>
          <w:b/>
          <w:bCs/>
          <w:sz w:val="26"/>
          <w:szCs w:val="26"/>
          <w:lang w:eastAsia="en-US"/>
        </w:rPr>
        <w:t xml:space="preserve">с ГБУ ЛО «Станция по борьбе с болезнями животных </w:t>
      </w:r>
      <w:proofErr w:type="spellStart"/>
      <w:r w:rsidRPr="005E043E">
        <w:rPr>
          <w:rFonts w:eastAsiaTheme="minorHAnsi"/>
          <w:b/>
          <w:bCs/>
          <w:sz w:val="26"/>
          <w:szCs w:val="26"/>
          <w:lang w:eastAsia="en-US"/>
        </w:rPr>
        <w:t>Лужского</w:t>
      </w:r>
      <w:proofErr w:type="spellEnd"/>
      <w:r w:rsidRPr="005E043E">
        <w:rPr>
          <w:rFonts w:eastAsiaTheme="minorHAnsi"/>
          <w:b/>
          <w:bCs/>
          <w:sz w:val="26"/>
          <w:szCs w:val="26"/>
          <w:lang w:eastAsia="en-US"/>
        </w:rPr>
        <w:t xml:space="preserve"> района»</w:t>
      </w:r>
      <w:r w:rsidRPr="00790B6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E043E">
        <w:rPr>
          <w:rFonts w:eastAsiaTheme="minorHAnsi"/>
          <w:b/>
          <w:bCs/>
          <w:sz w:val="26"/>
          <w:szCs w:val="26"/>
          <w:lang w:eastAsia="en-US"/>
        </w:rPr>
        <w:t>(тел.8(81372) 42559,</w:t>
      </w:r>
      <w:r w:rsidR="005E043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E043E">
        <w:rPr>
          <w:rFonts w:eastAsiaTheme="minorHAnsi"/>
          <w:b/>
          <w:bCs/>
          <w:sz w:val="26"/>
          <w:szCs w:val="26"/>
          <w:lang w:eastAsia="en-US"/>
        </w:rPr>
        <w:t>42554).</w:t>
      </w:r>
    </w:p>
    <w:p w:rsidR="00F430C3" w:rsidRPr="001A5E29" w:rsidRDefault="00F12D32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A5E29">
        <w:rPr>
          <w:rFonts w:eastAsiaTheme="minorHAnsi"/>
          <w:bCs/>
          <w:sz w:val="26"/>
          <w:szCs w:val="26"/>
          <w:lang w:eastAsia="en-US"/>
        </w:rPr>
        <w:t xml:space="preserve">Реализация </w:t>
      </w:r>
      <w:r w:rsidR="007B2D0C" w:rsidRPr="001A5E29">
        <w:rPr>
          <w:rFonts w:eastAsiaTheme="minorHAnsi"/>
          <w:bCs/>
          <w:sz w:val="26"/>
          <w:szCs w:val="26"/>
          <w:lang w:eastAsia="en-US"/>
        </w:rPr>
        <w:t xml:space="preserve">семенного посадочного </w:t>
      </w:r>
      <w:r w:rsidR="00F430C3" w:rsidRPr="001A5E29">
        <w:rPr>
          <w:rFonts w:eastAsiaTheme="minorHAnsi"/>
          <w:bCs/>
          <w:sz w:val="26"/>
          <w:szCs w:val="26"/>
          <w:lang w:eastAsia="en-US"/>
        </w:rPr>
        <w:t>материала</w:t>
      </w:r>
      <w:r w:rsidRPr="001A5E29">
        <w:rPr>
          <w:rFonts w:eastAsiaTheme="minorHAnsi"/>
          <w:bCs/>
          <w:sz w:val="26"/>
          <w:szCs w:val="26"/>
          <w:lang w:eastAsia="en-US"/>
        </w:rPr>
        <w:t xml:space="preserve"> осуществляется в соответствии с требованиями действующего законодательства РФ в области семеноводства и карантин</w:t>
      </w:r>
      <w:r w:rsidR="00F430C3" w:rsidRPr="001A5E29">
        <w:rPr>
          <w:rFonts w:eastAsiaTheme="minorHAnsi"/>
          <w:bCs/>
          <w:sz w:val="26"/>
          <w:szCs w:val="26"/>
          <w:lang w:eastAsia="en-US"/>
        </w:rPr>
        <w:t xml:space="preserve">а растений. </w:t>
      </w:r>
    </w:p>
    <w:p w:rsidR="00F430C3" w:rsidRPr="001A5E29" w:rsidRDefault="00F430C3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A5E29">
        <w:rPr>
          <w:rFonts w:eastAsiaTheme="minorHAnsi"/>
          <w:bCs/>
          <w:sz w:val="26"/>
          <w:szCs w:val="26"/>
          <w:lang w:eastAsia="en-US"/>
        </w:rPr>
        <w:t xml:space="preserve">При реализации </w:t>
      </w:r>
      <w:r w:rsidR="001A5E29" w:rsidRPr="001A5E29">
        <w:rPr>
          <w:rFonts w:eastAsiaTheme="minorHAnsi"/>
          <w:bCs/>
          <w:sz w:val="26"/>
          <w:szCs w:val="26"/>
          <w:lang w:eastAsia="en-US"/>
        </w:rPr>
        <w:t xml:space="preserve">семенного </w:t>
      </w:r>
      <w:r w:rsidRPr="001A5E29">
        <w:rPr>
          <w:rFonts w:eastAsiaTheme="minorHAnsi"/>
          <w:bCs/>
          <w:sz w:val="26"/>
          <w:szCs w:val="26"/>
          <w:lang w:eastAsia="en-US"/>
        </w:rPr>
        <w:t>посадочного материала</w:t>
      </w:r>
      <w:r w:rsidR="00F12D32" w:rsidRPr="001A5E29">
        <w:rPr>
          <w:rFonts w:eastAsiaTheme="minorHAnsi"/>
          <w:bCs/>
          <w:sz w:val="26"/>
          <w:szCs w:val="26"/>
          <w:lang w:eastAsia="en-US"/>
        </w:rPr>
        <w:t>, использовать</w:t>
      </w:r>
      <w:r w:rsidRPr="001A5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12D32" w:rsidRPr="001A5E29">
        <w:rPr>
          <w:rFonts w:eastAsiaTheme="minorHAnsi"/>
          <w:bCs/>
          <w:sz w:val="26"/>
          <w:szCs w:val="26"/>
          <w:lang w:eastAsia="en-US"/>
        </w:rPr>
        <w:t>сорта</w:t>
      </w:r>
      <w:r w:rsidRPr="001A5E29">
        <w:rPr>
          <w:rFonts w:eastAsiaTheme="minorHAnsi"/>
          <w:bCs/>
          <w:sz w:val="26"/>
          <w:szCs w:val="26"/>
          <w:lang w:eastAsia="en-US"/>
        </w:rPr>
        <w:t>,</w:t>
      </w:r>
      <w:r w:rsidR="00F12D32" w:rsidRPr="001A5E29">
        <w:rPr>
          <w:rFonts w:eastAsiaTheme="minorHAnsi"/>
          <w:bCs/>
          <w:sz w:val="26"/>
          <w:szCs w:val="26"/>
          <w:lang w:eastAsia="en-US"/>
        </w:rPr>
        <w:t xml:space="preserve"> включенные в </w:t>
      </w:r>
      <w:r w:rsidRPr="001A5E29">
        <w:rPr>
          <w:rFonts w:eastAsiaTheme="minorHAnsi"/>
          <w:bCs/>
          <w:sz w:val="26"/>
          <w:szCs w:val="26"/>
          <w:lang w:eastAsia="en-US"/>
        </w:rPr>
        <w:t>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</w:t>
      </w:r>
      <w:r w:rsidR="007B2D0C" w:rsidRPr="001A5E29">
        <w:rPr>
          <w:rFonts w:eastAsiaTheme="minorHAnsi"/>
          <w:bCs/>
          <w:sz w:val="26"/>
          <w:szCs w:val="26"/>
          <w:lang w:eastAsia="en-US"/>
        </w:rPr>
        <w:t xml:space="preserve"> ГОСТу.</w:t>
      </w:r>
    </w:p>
    <w:p w:rsidR="003D456E" w:rsidRPr="001A5E29" w:rsidRDefault="003D456E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A5E29">
        <w:rPr>
          <w:rFonts w:eastAsiaTheme="minorHAnsi"/>
          <w:bCs/>
          <w:sz w:val="26"/>
          <w:szCs w:val="26"/>
          <w:lang w:eastAsia="en-US"/>
        </w:rPr>
        <w:t xml:space="preserve">На ввоз </w:t>
      </w:r>
      <w:proofErr w:type="spellStart"/>
      <w:r w:rsidR="00F12D32" w:rsidRPr="001A5E29">
        <w:rPr>
          <w:rFonts w:eastAsiaTheme="minorHAnsi"/>
          <w:bCs/>
          <w:sz w:val="26"/>
          <w:szCs w:val="26"/>
          <w:lang w:eastAsia="en-US"/>
        </w:rPr>
        <w:t>подкарантинной</w:t>
      </w:r>
      <w:proofErr w:type="spellEnd"/>
      <w:r w:rsidR="00F12D32" w:rsidRPr="001A5E29">
        <w:rPr>
          <w:rFonts w:eastAsiaTheme="minorHAnsi"/>
          <w:bCs/>
          <w:sz w:val="26"/>
          <w:szCs w:val="26"/>
          <w:lang w:eastAsia="en-US"/>
        </w:rPr>
        <w:t xml:space="preserve"> продукции </w:t>
      </w:r>
      <w:r w:rsidRPr="001A5E29">
        <w:rPr>
          <w:rFonts w:eastAsiaTheme="minorHAnsi"/>
          <w:bCs/>
          <w:sz w:val="26"/>
          <w:szCs w:val="26"/>
          <w:lang w:eastAsia="en-US"/>
        </w:rPr>
        <w:t>р</w:t>
      </w:r>
      <w:r w:rsidR="00F12D32" w:rsidRPr="001A5E29">
        <w:rPr>
          <w:rFonts w:eastAsiaTheme="minorHAnsi"/>
          <w:bCs/>
          <w:sz w:val="26"/>
          <w:szCs w:val="26"/>
          <w:lang w:eastAsia="en-US"/>
        </w:rPr>
        <w:t>астениеводства (</w:t>
      </w:r>
      <w:r w:rsidR="001A5E29" w:rsidRPr="001A5E29">
        <w:rPr>
          <w:rFonts w:eastAsiaTheme="minorHAnsi"/>
          <w:bCs/>
          <w:sz w:val="26"/>
          <w:szCs w:val="26"/>
          <w:lang w:eastAsia="en-US"/>
        </w:rPr>
        <w:t>семенного посадочного материала</w:t>
      </w:r>
      <w:r w:rsidR="00F12D32" w:rsidRPr="001A5E29">
        <w:rPr>
          <w:rFonts w:eastAsiaTheme="minorHAnsi"/>
          <w:bCs/>
          <w:sz w:val="26"/>
          <w:szCs w:val="26"/>
          <w:lang w:eastAsia="en-US"/>
        </w:rPr>
        <w:t>) из карантинной фитосанитарной зоны, для которой характерны заражение и (или) засорение карантинным объектом осуществляется на основании карантинного сертификата в форме электронного документа, подписанного усиленной квалифицированной электронной подписью.</w:t>
      </w:r>
    </w:p>
    <w:p w:rsidR="00F12D32" w:rsidRPr="001A5E29" w:rsidRDefault="00F430C3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A5E29">
        <w:rPr>
          <w:rFonts w:eastAsiaTheme="minorHAnsi"/>
          <w:bCs/>
          <w:sz w:val="26"/>
          <w:szCs w:val="26"/>
          <w:lang w:eastAsia="en-US"/>
        </w:rPr>
        <w:t>Р</w:t>
      </w:r>
      <w:r w:rsidR="007A534E" w:rsidRPr="001A5E29">
        <w:rPr>
          <w:rFonts w:eastAsiaTheme="minorHAnsi"/>
          <w:bCs/>
          <w:sz w:val="26"/>
          <w:szCs w:val="26"/>
          <w:lang w:eastAsia="en-US"/>
        </w:rPr>
        <w:t>еали</w:t>
      </w:r>
      <w:r w:rsidRPr="001A5E29">
        <w:rPr>
          <w:rFonts w:eastAsiaTheme="minorHAnsi"/>
          <w:bCs/>
          <w:sz w:val="26"/>
          <w:szCs w:val="26"/>
          <w:lang w:eastAsia="en-US"/>
        </w:rPr>
        <w:t>зация</w:t>
      </w:r>
      <w:r w:rsidR="007A534E" w:rsidRPr="001A5E29">
        <w:rPr>
          <w:rFonts w:eastAsiaTheme="minorHAnsi"/>
          <w:bCs/>
          <w:sz w:val="26"/>
          <w:szCs w:val="26"/>
          <w:lang w:eastAsia="en-US"/>
        </w:rPr>
        <w:t xml:space="preserve"> семенного посадочного материала осуществляется при наличии 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информации о сортовой принадле</w:t>
      </w:r>
      <w:r w:rsidR="00407F38" w:rsidRPr="001A5E29">
        <w:rPr>
          <w:rFonts w:eastAsiaTheme="minorHAnsi"/>
          <w:bCs/>
          <w:sz w:val="26"/>
          <w:szCs w:val="26"/>
          <w:lang w:eastAsia="en-US"/>
        </w:rPr>
        <w:t>жности, происхождении и качеств</w:t>
      </w:r>
      <w:r w:rsidRPr="001A5E29">
        <w:rPr>
          <w:rFonts w:eastAsiaTheme="minorHAnsi"/>
          <w:bCs/>
          <w:sz w:val="26"/>
          <w:szCs w:val="26"/>
          <w:lang w:eastAsia="en-US"/>
        </w:rPr>
        <w:t>е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, которые должны быть указаны на т</w:t>
      </w:r>
      <w:r w:rsidR="00407F38" w:rsidRPr="001A5E29">
        <w:rPr>
          <w:rFonts w:eastAsiaTheme="minorHAnsi"/>
          <w:bCs/>
          <w:sz w:val="26"/>
          <w:szCs w:val="26"/>
          <w:lang w:eastAsia="en-US"/>
        </w:rPr>
        <w:t>аре (упаковке), ярлыке (этикетк</w:t>
      </w:r>
      <w:r w:rsidRPr="001A5E29">
        <w:rPr>
          <w:rFonts w:eastAsiaTheme="minorHAnsi"/>
          <w:bCs/>
          <w:sz w:val="26"/>
          <w:szCs w:val="26"/>
          <w:lang w:eastAsia="en-US"/>
        </w:rPr>
        <w:t>е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), а такж</w:t>
      </w:r>
      <w:r w:rsidR="001A5E29" w:rsidRPr="001A5E29">
        <w:rPr>
          <w:rFonts w:eastAsiaTheme="minorHAnsi"/>
          <w:bCs/>
          <w:sz w:val="26"/>
          <w:szCs w:val="26"/>
          <w:lang w:eastAsia="en-US"/>
        </w:rPr>
        <w:t xml:space="preserve">е в сопроводительных документах. На плодовых, 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ягодных</w:t>
      </w:r>
      <w:r w:rsidR="001A5E29" w:rsidRPr="001A5E29">
        <w:rPr>
          <w:rFonts w:eastAsiaTheme="minorHAnsi"/>
          <w:bCs/>
          <w:sz w:val="26"/>
          <w:szCs w:val="26"/>
          <w:lang w:eastAsia="en-US"/>
        </w:rPr>
        <w:t>, декоративных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 xml:space="preserve"> культурах должен быть </w:t>
      </w:r>
      <w:r w:rsidRPr="001A5E29">
        <w:rPr>
          <w:rFonts w:eastAsiaTheme="minorHAnsi"/>
          <w:bCs/>
          <w:sz w:val="26"/>
          <w:szCs w:val="26"/>
          <w:lang w:eastAsia="en-US"/>
        </w:rPr>
        <w:t>прикреплен ярлык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 xml:space="preserve"> (этикетка) к каж</w:t>
      </w:r>
      <w:r w:rsidR="00277C55" w:rsidRPr="001A5E29">
        <w:rPr>
          <w:rFonts w:eastAsiaTheme="minorHAnsi"/>
          <w:bCs/>
          <w:sz w:val="26"/>
          <w:szCs w:val="26"/>
          <w:lang w:eastAsia="en-US"/>
        </w:rPr>
        <w:t>дому из черенков. На ярлыке (эт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икетке)</w:t>
      </w:r>
      <w:r w:rsidRPr="001A5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должна содержаться информация о названии культуры, сор</w:t>
      </w:r>
      <w:r w:rsidRPr="001A5E29">
        <w:rPr>
          <w:rFonts w:eastAsiaTheme="minorHAnsi"/>
          <w:bCs/>
          <w:sz w:val="26"/>
          <w:szCs w:val="26"/>
          <w:lang w:eastAsia="en-US"/>
        </w:rPr>
        <w:t>та в соответ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 xml:space="preserve">ствии с </w:t>
      </w:r>
      <w:r w:rsidR="00AF02AF" w:rsidRPr="001A5E29">
        <w:rPr>
          <w:rFonts w:eastAsiaTheme="minorHAnsi"/>
          <w:bCs/>
          <w:sz w:val="26"/>
          <w:szCs w:val="26"/>
          <w:lang w:eastAsia="en-US"/>
        </w:rPr>
        <w:t>Государственным реестром селекционных достижений</w:t>
      </w:r>
      <w:r w:rsidR="003D1988" w:rsidRPr="001A5E29">
        <w:rPr>
          <w:rFonts w:eastAsiaTheme="minorHAnsi"/>
          <w:bCs/>
          <w:sz w:val="26"/>
          <w:szCs w:val="26"/>
          <w:lang w:eastAsia="en-US"/>
        </w:rPr>
        <w:t>, номере партии, числе подвоев, черенков, саженцев, происхождении, обозначении стандарта.</w:t>
      </w:r>
    </w:p>
    <w:p w:rsidR="003D1988" w:rsidRPr="001A5E29" w:rsidRDefault="003D1988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A5E29">
        <w:rPr>
          <w:rFonts w:eastAsiaTheme="minorHAnsi"/>
          <w:bCs/>
          <w:sz w:val="26"/>
          <w:szCs w:val="26"/>
          <w:lang w:eastAsia="en-US"/>
        </w:rPr>
        <w:t>Сем</w:t>
      </w:r>
      <w:r w:rsidR="00AF02AF" w:rsidRPr="001A5E29">
        <w:rPr>
          <w:rFonts w:eastAsiaTheme="minorHAnsi"/>
          <w:bCs/>
          <w:sz w:val="26"/>
          <w:szCs w:val="26"/>
          <w:lang w:eastAsia="en-US"/>
        </w:rPr>
        <w:t>енной</w:t>
      </w:r>
      <w:r w:rsidRPr="001A5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27C19">
        <w:rPr>
          <w:rFonts w:eastAsiaTheme="minorHAnsi"/>
          <w:bCs/>
          <w:sz w:val="26"/>
          <w:szCs w:val="26"/>
          <w:lang w:eastAsia="en-US"/>
        </w:rPr>
        <w:t xml:space="preserve">посадочный </w:t>
      </w:r>
      <w:r w:rsidR="00AF02AF" w:rsidRPr="001A5E29">
        <w:rPr>
          <w:rFonts w:eastAsiaTheme="minorHAnsi"/>
          <w:bCs/>
          <w:sz w:val="26"/>
          <w:szCs w:val="26"/>
          <w:lang w:eastAsia="en-US"/>
        </w:rPr>
        <w:t>материал должен</w:t>
      </w:r>
      <w:r w:rsidRPr="001A5E29">
        <w:rPr>
          <w:rFonts w:eastAsiaTheme="minorHAnsi"/>
          <w:bCs/>
          <w:sz w:val="26"/>
          <w:szCs w:val="26"/>
          <w:lang w:eastAsia="en-US"/>
        </w:rPr>
        <w:t xml:space="preserve"> соответствовать нац</w:t>
      </w:r>
      <w:r w:rsidR="00AF02AF" w:rsidRPr="001A5E29">
        <w:rPr>
          <w:rFonts w:eastAsiaTheme="minorHAnsi"/>
          <w:bCs/>
          <w:sz w:val="26"/>
          <w:szCs w:val="26"/>
          <w:lang w:eastAsia="en-US"/>
        </w:rPr>
        <w:t>иональному</w:t>
      </w:r>
      <w:r w:rsidRPr="001A5E29">
        <w:rPr>
          <w:rFonts w:eastAsiaTheme="minorHAnsi"/>
          <w:bCs/>
          <w:sz w:val="26"/>
          <w:szCs w:val="26"/>
          <w:lang w:eastAsia="en-US"/>
        </w:rPr>
        <w:t xml:space="preserve"> стандарту РФ «Посадочный материал плодовых, </w:t>
      </w:r>
      <w:r w:rsidR="00407F38" w:rsidRPr="001A5E29">
        <w:rPr>
          <w:rFonts w:eastAsiaTheme="minorHAnsi"/>
          <w:bCs/>
          <w:sz w:val="26"/>
          <w:szCs w:val="26"/>
          <w:lang w:eastAsia="en-US"/>
        </w:rPr>
        <w:t>ягодных, субтропических, орехоплодных, цитрусовых культур и чая»</w:t>
      </w:r>
      <w:r w:rsidR="00AF02AF" w:rsidRPr="001A5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07F38" w:rsidRPr="001A5E29">
        <w:rPr>
          <w:rFonts w:eastAsiaTheme="minorHAnsi"/>
          <w:bCs/>
          <w:sz w:val="26"/>
          <w:szCs w:val="26"/>
          <w:lang w:eastAsia="en-US"/>
        </w:rPr>
        <w:t>от 01.01.2010 г. (ГОСТ 53135 2008).</w:t>
      </w:r>
    </w:p>
    <w:p w:rsidR="007B2D0C" w:rsidRPr="001A5E29" w:rsidRDefault="007B2D0C" w:rsidP="00F256F6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A5E29">
        <w:rPr>
          <w:rFonts w:eastAsiaTheme="minorHAnsi"/>
          <w:bCs/>
          <w:sz w:val="26"/>
          <w:szCs w:val="26"/>
          <w:lang w:eastAsia="en-US"/>
        </w:rPr>
        <w:t xml:space="preserve">При отсутствии вышеперечисленных документов и невыполнения требований к </w:t>
      </w:r>
      <w:r w:rsidR="001A5E29" w:rsidRPr="001A5E29">
        <w:rPr>
          <w:rFonts w:eastAsiaTheme="minorHAnsi"/>
          <w:bCs/>
          <w:sz w:val="26"/>
          <w:szCs w:val="26"/>
          <w:lang w:eastAsia="en-US"/>
        </w:rPr>
        <w:t xml:space="preserve">семенному </w:t>
      </w:r>
      <w:r w:rsidRPr="001A5E29">
        <w:rPr>
          <w:rFonts w:eastAsiaTheme="minorHAnsi"/>
          <w:bCs/>
          <w:sz w:val="26"/>
          <w:szCs w:val="26"/>
          <w:lang w:eastAsia="en-US"/>
        </w:rPr>
        <w:t>посадочному материалу указать, что данный посадочный мат</w:t>
      </w:r>
      <w:r w:rsidR="001A5E29" w:rsidRPr="001A5E29">
        <w:rPr>
          <w:rFonts w:eastAsiaTheme="minorHAnsi"/>
          <w:bCs/>
          <w:sz w:val="26"/>
          <w:szCs w:val="26"/>
          <w:lang w:eastAsia="en-US"/>
        </w:rPr>
        <w:t>ериал не является сортовым, а также при если сорта не допущены к использованию по Северо-Западному региону, указать регион допуска.</w:t>
      </w:r>
    </w:p>
    <w:p w:rsidR="00BE5D46" w:rsidRPr="00277C55" w:rsidRDefault="00BE5D46" w:rsidP="00F256F6">
      <w:pPr>
        <w:pStyle w:val="a3"/>
        <w:autoSpaceDE w:val="0"/>
        <w:autoSpaceDN w:val="0"/>
        <w:adjustRightInd w:val="0"/>
        <w:ind w:left="-142" w:right="-1" w:firstLine="426"/>
        <w:rPr>
          <w:rFonts w:ascii="Times New Roman,Bold" w:eastAsiaTheme="minorHAnsi" w:hAnsi="Times New Roman,Bold" w:cs="Times New Roman,Bold"/>
          <w:b/>
          <w:bCs/>
          <w:color w:val="7030A0"/>
          <w:sz w:val="20"/>
          <w:szCs w:val="20"/>
          <w:lang w:eastAsia="en-US"/>
        </w:rPr>
      </w:pPr>
    </w:p>
    <w:p w:rsidR="008E1E0F" w:rsidRPr="00924C9F" w:rsidRDefault="00985FDF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70350">
        <w:rPr>
          <w:rFonts w:eastAsiaTheme="minorHAnsi"/>
          <w:b/>
          <w:bCs/>
          <w:sz w:val="26"/>
          <w:szCs w:val="26"/>
          <w:lang w:eastAsia="en-US"/>
        </w:rPr>
        <w:t>Уважаемые Участники Ярмарки!</w:t>
      </w:r>
    </w:p>
    <w:p w:rsidR="00985FDF" w:rsidRPr="00F31EB3" w:rsidRDefault="00F31EB3" w:rsidP="00F256F6">
      <w:pPr>
        <w:tabs>
          <w:tab w:val="left" w:pos="1134"/>
        </w:tabs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985FDF" w:rsidRPr="00F31EB3">
        <w:rPr>
          <w:rFonts w:eastAsiaTheme="minorHAnsi"/>
          <w:bCs/>
          <w:sz w:val="26"/>
          <w:szCs w:val="26"/>
          <w:lang w:eastAsia="en-US"/>
        </w:rPr>
        <w:t>Вам необходимо соблюдать рекомендации Федеральной службы по надзору в сфере защиты прав потребителей и благополучия человека (в том числе Методические рекомендации от 26 июня 2020 г. №МР</w:t>
      </w:r>
      <w:r w:rsidR="008E1E0F" w:rsidRPr="00F31EB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85FDF" w:rsidRPr="00F31EB3">
        <w:rPr>
          <w:rFonts w:eastAsiaTheme="minorHAnsi"/>
          <w:bCs/>
          <w:sz w:val="26"/>
          <w:szCs w:val="26"/>
          <w:lang w:eastAsia="en-US"/>
        </w:rPr>
        <w:t xml:space="preserve">3.1/2.1.0198-20 «Рекомендации по проведению профилактических мероприятий по предупреждению распространения новой </w:t>
      </w:r>
      <w:proofErr w:type="spellStart"/>
      <w:r w:rsidR="00985FDF" w:rsidRPr="00F31EB3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="00985FDF" w:rsidRPr="00F31EB3">
        <w:rPr>
          <w:rFonts w:eastAsiaTheme="minorHAnsi"/>
          <w:bCs/>
          <w:sz w:val="26"/>
          <w:szCs w:val="26"/>
          <w:lang w:eastAsia="en-US"/>
        </w:rPr>
        <w:t xml:space="preserve"> инфекции (COVID-19) при осуществлении </w:t>
      </w:r>
      <w:proofErr w:type="spellStart"/>
      <w:r w:rsidR="00985FDF" w:rsidRPr="00F31EB3">
        <w:rPr>
          <w:rFonts w:eastAsiaTheme="minorHAnsi"/>
          <w:bCs/>
          <w:sz w:val="26"/>
          <w:szCs w:val="26"/>
          <w:lang w:eastAsia="en-US"/>
        </w:rPr>
        <w:t>конгрессной</w:t>
      </w:r>
      <w:proofErr w:type="spellEnd"/>
      <w:r w:rsidR="00985FDF" w:rsidRPr="00F31EB3">
        <w:rPr>
          <w:rFonts w:eastAsiaTheme="minorHAnsi"/>
          <w:bCs/>
          <w:sz w:val="26"/>
          <w:szCs w:val="26"/>
          <w:lang w:eastAsia="en-US"/>
        </w:rPr>
        <w:t xml:space="preserve"> и выставочной деятельности».</w:t>
      </w:r>
      <w:r w:rsidRPr="00F31EB3">
        <w:rPr>
          <w:sz w:val="28"/>
          <w:szCs w:val="28"/>
        </w:rPr>
        <w:t xml:space="preserve"> 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ОБЕСПЕЧИТЬ на каждом торговом месте: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1) Наличие необходимого запаса средств индивидуальной защиты органов дыхания: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- одноразовые маски (исходя из требования смены масок не реже одного раза в 3 часа) для использования их и средств индивидуальной защиты рук (одноразовые перчатки),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lastRenderedPageBreak/>
        <w:t>- дезинфицирующими салфетками,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- кожными антисептиками для обработки рук,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- дезинфицирующими средствами для работников (персонала) торговой точки.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Вам необходимо следить за соблюдением работниками (</w:t>
      </w:r>
      <w:r w:rsidR="00790B66">
        <w:rPr>
          <w:rFonts w:eastAsiaTheme="minorHAnsi"/>
          <w:bCs/>
          <w:sz w:val="26"/>
          <w:szCs w:val="26"/>
          <w:lang w:eastAsia="en-US"/>
        </w:rPr>
        <w:t>продавцом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), присутствующим на </w:t>
      </w:r>
      <w:r w:rsidR="008E1E0F">
        <w:rPr>
          <w:rFonts w:eastAsiaTheme="minorHAnsi"/>
          <w:bCs/>
          <w:sz w:val="26"/>
          <w:szCs w:val="26"/>
          <w:lang w:eastAsia="en-US"/>
        </w:rPr>
        <w:t>торговом месте</w:t>
      </w:r>
      <w:r w:rsidRPr="008E1E0F">
        <w:rPr>
          <w:rFonts w:eastAsiaTheme="minorHAnsi"/>
          <w:bCs/>
          <w:sz w:val="26"/>
          <w:szCs w:val="26"/>
          <w:lang w:eastAsia="en-US"/>
        </w:rPr>
        <w:t>, правил и мер личной гигиены.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 xml:space="preserve">2) Осуществлять допуск всех категорий лиц (посетителей) на </w:t>
      </w:r>
      <w:r w:rsidR="008E1E0F">
        <w:rPr>
          <w:rFonts w:eastAsiaTheme="minorHAnsi"/>
          <w:bCs/>
          <w:sz w:val="26"/>
          <w:szCs w:val="26"/>
          <w:lang w:eastAsia="en-US"/>
        </w:rPr>
        <w:t>торговое место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 при наличии гигиенической маски</w:t>
      </w:r>
      <w:r w:rsidR="008E1E0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(респиратора) и перчаток. Не допускать нахождения работников (персонала) и посетителей на </w:t>
      </w:r>
      <w:r w:rsidR="008E1E0F">
        <w:rPr>
          <w:rFonts w:eastAsiaTheme="minorHAnsi"/>
          <w:bCs/>
          <w:sz w:val="26"/>
          <w:szCs w:val="26"/>
          <w:lang w:eastAsia="en-US"/>
        </w:rPr>
        <w:t>торговом месте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 без</w:t>
      </w:r>
      <w:r w:rsidR="008E1E0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E1E0F">
        <w:rPr>
          <w:rFonts w:eastAsiaTheme="minorHAnsi"/>
          <w:bCs/>
          <w:sz w:val="26"/>
          <w:szCs w:val="26"/>
          <w:lang w:eastAsia="en-US"/>
        </w:rPr>
        <w:t>средств индивидуальной защиты органов дыхания и рук.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 xml:space="preserve">3) Осуществлять строгий контроль </w:t>
      </w:r>
      <w:proofErr w:type="spellStart"/>
      <w:r w:rsidRPr="008E1E0F">
        <w:rPr>
          <w:rFonts w:eastAsiaTheme="minorHAnsi"/>
          <w:bCs/>
          <w:sz w:val="26"/>
          <w:szCs w:val="26"/>
          <w:lang w:eastAsia="en-US"/>
        </w:rPr>
        <w:t>дистанцирования</w:t>
      </w:r>
      <w:proofErr w:type="spellEnd"/>
      <w:r w:rsidRPr="008E1E0F">
        <w:rPr>
          <w:rFonts w:eastAsiaTheme="minorHAnsi"/>
          <w:bCs/>
          <w:sz w:val="26"/>
          <w:szCs w:val="26"/>
          <w:lang w:eastAsia="en-US"/>
        </w:rPr>
        <w:t xml:space="preserve"> и соблюдение между работником (</w:t>
      </w:r>
      <w:r w:rsidR="00F31EB3">
        <w:rPr>
          <w:rFonts w:eastAsiaTheme="minorHAnsi"/>
          <w:bCs/>
          <w:sz w:val="26"/>
          <w:szCs w:val="26"/>
          <w:lang w:eastAsia="en-US"/>
        </w:rPr>
        <w:t>продавцом</w:t>
      </w:r>
      <w:r w:rsidRPr="008E1E0F">
        <w:rPr>
          <w:rFonts w:eastAsiaTheme="minorHAnsi"/>
          <w:bCs/>
          <w:sz w:val="26"/>
          <w:szCs w:val="26"/>
          <w:lang w:eastAsia="en-US"/>
        </w:rPr>
        <w:t>) и посетителем дистанции не менее 1,5 метра.</w:t>
      </w:r>
    </w:p>
    <w:p w:rsidR="00985FDF" w:rsidRPr="008E1E0F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>4) Запрещается прием пищи для работников (</w:t>
      </w:r>
      <w:r w:rsidR="00790B66">
        <w:rPr>
          <w:rFonts w:eastAsiaTheme="minorHAnsi"/>
          <w:bCs/>
          <w:sz w:val="26"/>
          <w:szCs w:val="26"/>
          <w:lang w:eastAsia="en-US"/>
        </w:rPr>
        <w:t>продавца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) на </w:t>
      </w:r>
      <w:r w:rsidR="00277C2F">
        <w:rPr>
          <w:rFonts w:eastAsiaTheme="minorHAnsi"/>
          <w:bCs/>
          <w:sz w:val="26"/>
          <w:szCs w:val="26"/>
          <w:lang w:eastAsia="en-US"/>
        </w:rPr>
        <w:t>торговом месте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985FDF" w:rsidRPr="004846D3" w:rsidRDefault="00985FDF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8E1E0F">
        <w:rPr>
          <w:rFonts w:eastAsiaTheme="minorHAnsi"/>
          <w:bCs/>
          <w:sz w:val="26"/>
          <w:szCs w:val="26"/>
          <w:lang w:eastAsia="en-US"/>
        </w:rPr>
        <w:t xml:space="preserve">5) Обеспечить установку </w:t>
      </w:r>
      <w:proofErr w:type="spellStart"/>
      <w:r w:rsidRPr="008E1E0F">
        <w:rPr>
          <w:rFonts w:eastAsiaTheme="minorHAnsi"/>
          <w:bCs/>
          <w:sz w:val="26"/>
          <w:szCs w:val="26"/>
          <w:lang w:eastAsia="en-US"/>
        </w:rPr>
        <w:t>санитайзера</w:t>
      </w:r>
      <w:proofErr w:type="spellEnd"/>
      <w:r w:rsidRPr="008E1E0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77C2F">
        <w:rPr>
          <w:rFonts w:eastAsiaTheme="minorHAnsi"/>
          <w:bCs/>
          <w:sz w:val="26"/>
          <w:szCs w:val="26"/>
          <w:lang w:eastAsia="en-US"/>
        </w:rPr>
        <w:t>на каждом торговом месте</w:t>
      </w:r>
      <w:r w:rsidRPr="008E1E0F">
        <w:rPr>
          <w:rFonts w:eastAsiaTheme="minorHAnsi"/>
          <w:bCs/>
          <w:sz w:val="26"/>
          <w:szCs w:val="26"/>
          <w:lang w:eastAsia="en-US"/>
        </w:rPr>
        <w:t xml:space="preserve"> и дезинфекционными средствами для обработки рук.</w:t>
      </w:r>
    </w:p>
    <w:p w:rsidR="00985FDF" w:rsidRPr="008E1E0F" w:rsidRDefault="00C84F10" w:rsidP="00F256F6">
      <w:pPr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985FDF" w:rsidRPr="008E1E0F">
        <w:rPr>
          <w:rFonts w:eastAsiaTheme="minorHAnsi"/>
          <w:bCs/>
          <w:sz w:val="26"/>
          <w:szCs w:val="26"/>
          <w:lang w:eastAsia="en-US"/>
        </w:rPr>
        <w:t xml:space="preserve">) Рекомендуется регулярно проводить мероприятия </w:t>
      </w:r>
      <w:r>
        <w:rPr>
          <w:rFonts w:eastAsiaTheme="minorHAnsi"/>
          <w:bCs/>
          <w:sz w:val="26"/>
          <w:szCs w:val="26"/>
          <w:lang w:eastAsia="en-US"/>
        </w:rPr>
        <w:t xml:space="preserve">на </w:t>
      </w:r>
      <w:r w:rsidR="00277C2F">
        <w:rPr>
          <w:rFonts w:eastAsiaTheme="minorHAnsi"/>
          <w:bCs/>
          <w:sz w:val="26"/>
          <w:szCs w:val="26"/>
          <w:lang w:eastAsia="en-US"/>
        </w:rPr>
        <w:t>торговом месте</w:t>
      </w:r>
      <w:r w:rsidR="00277C2F" w:rsidRPr="008E1E0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85FDF" w:rsidRPr="008E1E0F">
        <w:rPr>
          <w:rFonts w:eastAsiaTheme="minorHAnsi"/>
          <w:bCs/>
          <w:sz w:val="26"/>
          <w:szCs w:val="26"/>
          <w:lang w:eastAsia="en-US"/>
        </w:rPr>
        <w:t>по дезинфекции оборудования, рабочих поверхностей и инвентаря.</w:t>
      </w:r>
    </w:p>
    <w:p w:rsidR="00985FDF" w:rsidRPr="00CF2414" w:rsidRDefault="00985FDF" w:rsidP="00F256F6">
      <w:pPr>
        <w:ind w:left="-142" w:right="-1" w:firstLine="426"/>
      </w:pPr>
    </w:p>
    <w:p w:rsidR="00985FDF" w:rsidRPr="00985FDF" w:rsidRDefault="00985FDF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985FDF">
        <w:rPr>
          <w:rFonts w:eastAsiaTheme="minorHAnsi"/>
          <w:b/>
          <w:bCs/>
          <w:iCs/>
          <w:sz w:val="26"/>
          <w:szCs w:val="26"/>
          <w:lang w:eastAsia="en-US"/>
        </w:rPr>
        <w:t>В СЛУЧАЕ НАРУШЕНИЯ ВЫШЕПЕРЕЧИСЛЕННОГО ТОРГОВЛЯ</w:t>
      </w:r>
      <w:r w:rsidR="004846D3">
        <w:rPr>
          <w:rFonts w:eastAsiaTheme="minorHAnsi"/>
          <w:b/>
          <w:bCs/>
          <w:iCs/>
          <w:sz w:val="26"/>
          <w:szCs w:val="26"/>
          <w:lang w:eastAsia="en-US"/>
        </w:rPr>
        <w:t xml:space="preserve"> НА ЯРМАРКЕ</w:t>
      </w:r>
      <w:r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985FDF">
        <w:rPr>
          <w:rFonts w:eastAsiaTheme="minorHAnsi"/>
          <w:b/>
          <w:bCs/>
          <w:iCs/>
          <w:sz w:val="26"/>
          <w:szCs w:val="26"/>
          <w:lang w:eastAsia="en-US"/>
        </w:rPr>
        <w:t>БУДЕТ НЕМЕДЛЕННО ЗАПРЕЩЕНА.</w:t>
      </w:r>
    </w:p>
    <w:p w:rsidR="00985FDF" w:rsidRDefault="00985FDF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985FDF">
        <w:rPr>
          <w:rFonts w:eastAsiaTheme="minorHAnsi"/>
          <w:b/>
          <w:bCs/>
          <w:iCs/>
          <w:sz w:val="26"/>
          <w:szCs w:val="26"/>
          <w:lang w:eastAsia="en-US"/>
        </w:rPr>
        <w:t>ОРГАНИЗАТОР ОСТАВЛЯЕТ ЗА СОБОЙ ПРАВО АННУЛИРОВАТЬ ЗАЯВКУ НА УЧАСТИЕ В ВЫСТАВКЕ.</w:t>
      </w:r>
    </w:p>
    <w:p w:rsidR="00F256F6" w:rsidRDefault="00F256F6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</w:p>
    <w:p w:rsidR="00F256F6" w:rsidRDefault="00F256F6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</w:p>
    <w:p w:rsidR="00F256F6" w:rsidRPr="00BE5D46" w:rsidRDefault="00F256F6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5D46">
        <w:rPr>
          <w:rFonts w:eastAsiaTheme="minorHAnsi"/>
          <w:b/>
          <w:bCs/>
          <w:sz w:val="26"/>
          <w:szCs w:val="26"/>
          <w:lang w:eastAsia="en-US"/>
        </w:rPr>
        <w:t>К сведению участников Ярмарки</w:t>
      </w:r>
      <w:r>
        <w:rPr>
          <w:rFonts w:eastAsiaTheme="minorHAnsi"/>
          <w:b/>
          <w:bCs/>
          <w:sz w:val="26"/>
          <w:szCs w:val="26"/>
          <w:lang w:eastAsia="en-US"/>
        </w:rPr>
        <w:t>!</w:t>
      </w:r>
    </w:p>
    <w:p w:rsidR="00F256F6" w:rsidRPr="00BE5D46" w:rsidRDefault="00F256F6" w:rsidP="00F256F6">
      <w:pPr>
        <w:pStyle w:val="a3"/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С</w:t>
      </w:r>
      <w:r w:rsidRPr="00BE5D46">
        <w:rPr>
          <w:rFonts w:eastAsiaTheme="minorHAnsi"/>
          <w:bCs/>
          <w:sz w:val="26"/>
          <w:szCs w:val="26"/>
          <w:lang w:eastAsia="en-US"/>
        </w:rPr>
        <w:t xml:space="preserve">огласно </w:t>
      </w:r>
      <w:r>
        <w:rPr>
          <w:rFonts w:eastAsiaTheme="minorHAnsi"/>
          <w:bCs/>
          <w:sz w:val="26"/>
          <w:szCs w:val="26"/>
          <w:lang w:eastAsia="en-US"/>
        </w:rPr>
        <w:t>Кодекса</w:t>
      </w:r>
      <w:r w:rsidRPr="00BE5D46">
        <w:rPr>
          <w:rFonts w:eastAsiaTheme="minorHAnsi"/>
          <w:bCs/>
          <w:sz w:val="26"/>
          <w:szCs w:val="26"/>
          <w:lang w:eastAsia="en-US"/>
        </w:rPr>
        <w:t xml:space="preserve"> Российской Федерации, об административных правонарушениях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E5D46">
        <w:rPr>
          <w:rFonts w:eastAsiaTheme="minorHAnsi"/>
          <w:bCs/>
          <w:sz w:val="26"/>
          <w:szCs w:val="26"/>
          <w:lang w:eastAsia="en-US"/>
        </w:rPr>
        <w:t>п. 2 статьи 10.8 гласит: «перевозка сельскохозяйственных животных и (или) продуктов животноводства без ветеринаров сопроводительных документов, за исключением перевозки для личного пользования, 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</w:t>
      </w:r>
      <w:r>
        <w:rPr>
          <w:rFonts w:eastAsiaTheme="minorHAnsi"/>
          <w:bCs/>
          <w:sz w:val="26"/>
          <w:szCs w:val="26"/>
          <w:lang w:eastAsia="en-US"/>
        </w:rPr>
        <w:t xml:space="preserve"> тысяч до пятисот тысяч рублей»;</w:t>
      </w:r>
    </w:p>
    <w:p w:rsidR="00F256F6" w:rsidRDefault="00F256F6" w:rsidP="00F256F6">
      <w:pPr>
        <w:pStyle w:val="a3"/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</w:t>
      </w:r>
      <w:r w:rsidRPr="00BE5D46">
        <w:rPr>
          <w:rFonts w:eastAsiaTheme="minorHAnsi"/>
          <w:bCs/>
          <w:sz w:val="26"/>
          <w:szCs w:val="26"/>
          <w:lang w:eastAsia="en-US"/>
        </w:rPr>
        <w:t>.3 статьи 10.8 гласит: «Нарушение ветеринарно-санитарных правил сбора, утилизации и уничтожения биологических отходов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– от пятисот тысяч до семисот тысяч рублей или административное приостановление деятельности на срок до девяноста суток».</w:t>
      </w:r>
    </w:p>
    <w:p w:rsidR="00F256F6" w:rsidRPr="00790B66" w:rsidRDefault="008D22CD" w:rsidP="00F256F6">
      <w:pPr>
        <w:pStyle w:val="a3"/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 </w:t>
      </w:r>
      <w:r w:rsidR="00F256F6" w:rsidRPr="00790B66">
        <w:rPr>
          <w:rFonts w:eastAsiaTheme="minorHAnsi"/>
          <w:bCs/>
          <w:sz w:val="26"/>
          <w:szCs w:val="26"/>
          <w:lang w:eastAsia="en-US"/>
        </w:rPr>
        <w:t>При выявлении ветеринарной службой у участника выставки мяса, птицы, рыбы, иной продукции животного и растительного происхождения, не соответствующей нормам СП, СанПиН и иным санитарным эпидемиологическим и ветеринарным нормам и правилам, такая продукция подлежит конфискации ветеринарной службой, последующему помещению в условия «карантин» и утилизации за СЧЕТ участника.</w:t>
      </w:r>
    </w:p>
    <w:p w:rsidR="00F256F6" w:rsidRPr="004846D3" w:rsidRDefault="00F256F6" w:rsidP="00F256F6">
      <w:pPr>
        <w:pStyle w:val="a3"/>
        <w:autoSpaceDE w:val="0"/>
        <w:autoSpaceDN w:val="0"/>
        <w:adjustRightInd w:val="0"/>
        <w:ind w:left="-142" w:right="-1" w:firstLine="426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color w:val="7030A0"/>
          <w:sz w:val="26"/>
          <w:szCs w:val="26"/>
          <w:lang w:eastAsia="en-US"/>
        </w:rPr>
        <w:t xml:space="preserve">             </w:t>
      </w:r>
      <w:r w:rsidRPr="00AF02AF">
        <w:rPr>
          <w:rFonts w:eastAsiaTheme="minorHAnsi"/>
          <w:bCs/>
          <w:sz w:val="26"/>
          <w:szCs w:val="26"/>
          <w:lang w:eastAsia="en-US"/>
        </w:rPr>
        <w:t>Согласно ст. 10.12. Кодекса Российской Федерации, об административных правонарушениях за нарушение правил производства, заготовки, обработки, хранения, реализации, транспортировки использованию семян посадочного материала</w:t>
      </w:r>
      <w:r w:rsidRPr="00AF02AF">
        <w:rPr>
          <w:sz w:val="26"/>
          <w:szCs w:val="26"/>
        </w:rPr>
        <w:t xml:space="preserve"> </w:t>
      </w:r>
      <w:r w:rsidRPr="00AF02AF">
        <w:rPr>
          <w:rStyle w:val="blk"/>
          <w:sz w:val="26"/>
          <w:szCs w:val="26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256F6" w:rsidRPr="00985FDF" w:rsidRDefault="00F256F6" w:rsidP="00F256F6">
      <w:pPr>
        <w:autoSpaceDE w:val="0"/>
        <w:autoSpaceDN w:val="0"/>
        <w:adjustRightInd w:val="0"/>
        <w:ind w:left="-142" w:right="-1" w:firstLine="426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</w:p>
    <w:p w:rsidR="00985FDF" w:rsidRPr="00985FDF" w:rsidRDefault="00985FDF" w:rsidP="00F256F6">
      <w:pPr>
        <w:autoSpaceDE w:val="0"/>
        <w:autoSpaceDN w:val="0"/>
        <w:adjustRightInd w:val="0"/>
        <w:ind w:left="-142" w:right="-1" w:firstLine="426"/>
        <w:rPr>
          <w:rFonts w:eastAsiaTheme="minorHAnsi"/>
          <w:color w:val="FF0000"/>
          <w:sz w:val="20"/>
          <w:szCs w:val="20"/>
          <w:lang w:eastAsia="en-US"/>
        </w:rPr>
      </w:pPr>
    </w:p>
    <w:p w:rsidR="00CF2414" w:rsidRPr="00CF2414" w:rsidRDefault="00CF2414" w:rsidP="00963CBE">
      <w:pPr>
        <w:ind w:right="-1"/>
      </w:pPr>
    </w:p>
    <w:sectPr w:rsidR="00CF2414" w:rsidRPr="00CF2414" w:rsidSect="00F256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1E5"/>
    <w:multiLevelType w:val="multilevel"/>
    <w:tmpl w:val="2CECE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16" w:hanging="2160"/>
      </w:pPr>
      <w:rPr>
        <w:rFonts w:hint="default"/>
      </w:rPr>
    </w:lvl>
  </w:abstractNum>
  <w:abstractNum w:abstractNumId="1" w15:restartNumberingAfterBreak="0">
    <w:nsid w:val="038D773C"/>
    <w:multiLevelType w:val="hybridMultilevel"/>
    <w:tmpl w:val="14F20E0E"/>
    <w:lvl w:ilvl="0" w:tplc="ED800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132"/>
    <w:multiLevelType w:val="hybridMultilevel"/>
    <w:tmpl w:val="D88863BC"/>
    <w:lvl w:ilvl="0" w:tplc="ED800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3AE"/>
    <w:multiLevelType w:val="hybridMultilevel"/>
    <w:tmpl w:val="8C6C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2584"/>
    <w:multiLevelType w:val="multilevel"/>
    <w:tmpl w:val="51C2F6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4B985403"/>
    <w:multiLevelType w:val="hybridMultilevel"/>
    <w:tmpl w:val="2774D6FA"/>
    <w:lvl w:ilvl="0" w:tplc="0D5CC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A81B27"/>
    <w:multiLevelType w:val="hybridMultilevel"/>
    <w:tmpl w:val="715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4C7"/>
    <w:multiLevelType w:val="multilevel"/>
    <w:tmpl w:val="529C7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810354"/>
    <w:multiLevelType w:val="hybridMultilevel"/>
    <w:tmpl w:val="F43677CE"/>
    <w:lvl w:ilvl="0" w:tplc="AFA4DD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277E70"/>
    <w:multiLevelType w:val="hybridMultilevel"/>
    <w:tmpl w:val="27F441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00C2"/>
    <w:multiLevelType w:val="hybridMultilevel"/>
    <w:tmpl w:val="715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6A2"/>
    <w:multiLevelType w:val="hybridMultilevel"/>
    <w:tmpl w:val="5792E7A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37C7"/>
    <w:multiLevelType w:val="hybridMultilevel"/>
    <w:tmpl w:val="17EAC3A6"/>
    <w:lvl w:ilvl="0" w:tplc="ED800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C"/>
    <w:rsid w:val="0013106A"/>
    <w:rsid w:val="00180747"/>
    <w:rsid w:val="001A5E29"/>
    <w:rsid w:val="001E7EF6"/>
    <w:rsid w:val="00225113"/>
    <w:rsid w:val="00277C2F"/>
    <w:rsid w:val="00277C55"/>
    <w:rsid w:val="002B4156"/>
    <w:rsid w:val="00364650"/>
    <w:rsid w:val="00370350"/>
    <w:rsid w:val="003D1988"/>
    <w:rsid w:val="003D456E"/>
    <w:rsid w:val="0040386B"/>
    <w:rsid w:val="00407F38"/>
    <w:rsid w:val="0043736D"/>
    <w:rsid w:val="004478DB"/>
    <w:rsid w:val="004846D3"/>
    <w:rsid w:val="004A0E9C"/>
    <w:rsid w:val="00527B3B"/>
    <w:rsid w:val="00527C19"/>
    <w:rsid w:val="0053367C"/>
    <w:rsid w:val="005B28E0"/>
    <w:rsid w:val="005D2284"/>
    <w:rsid w:val="005E043E"/>
    <w:rsid w:val="00701CED"/>
    <w:rsid w:val="00790B66"/>
    <w:rsid w:val="007A534E"/>
    <w:rsid w:val="007B2D0C"/>
    <w:rsid w:val="008A65D5"/>
    <w:rsid w:val="008D22CD"/>
    <w:rsid w:val="008E1E0F"/>
    <w:rsid w:val="008E578A"/>
    <w:rsid w:val="00924C9F"/>
    <w:rsid w:val="00963CBE"/>
    <w:rsid w:val="00985FDF"/>
    <w:rsid w:val="00A52C2E"/>
    <w:rsid w:val="00A66C7C"/>
    <w:rsid w:val="00AF02AF"/>
    <w:rsid w:val="00B46A71"/>
    <w:rsid w:val="00B8140F"/>
    <w:rsid w:val="00B937D3"/>
    <w:rsid w:val="00BB67D2"/>
    <w:rsid w:val="00BC5F9F"/>
    <w:rsid w:val="00BE5D46"/>
    <w:rsid w:val="00C84F10"/>
    <w:rsid w:val="00CB38B4"/>
    <w:rsid w:val="00CF2414"/>
    <w:rsid w:val="00D10889"/>
    <w:rsid w:val="00D26DE6"/>
    <w:rsid w:val="00D91417"/>
    <w:rsid w:val="00E21E73"/>
    <w:rsid w:val="00EB559B"/>
    <w:rsid w:val="00F12D32"/>
    <w:rsid w:val="00F256F6"/>
    <w:rsid w:val="00F31EB3"/>
    <w:rsid w:val="00F430C3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03B2-927F-4483-BD4D-C70CD3D3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14"/>
    <w:pPr>
      <w:ind w:left="720"/>
      <w:contextualSpacing/>
    </w:pPr>
  </w:style>
  <w:style w:type="character" w:customStyle="1" w:styleId="blk">
    <w:name w:val="blk"/>
    <w:basedOn w:val="a0"/>
    <w:rsid w:val="00AF02AF"/>
  </w:style>
  <w:style w:type="paragraph" w:styleId="a4">
    <w:name w:val="Balloon Text"/>
    <w:basedOn w:val="a"/>
    <w:link w:val="a5"/>
    <w:uiPriority w:val="99"/>
    <w:semiHidden/>
    <w:unhideWhenUsed/>
    <w:rsid w:val="00AF02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A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B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19</cp:revision>
  <cp:lastPrinted>2020-09-09T11:51:00Z</cp:lastPrinted>
  <dcterms:created xsi:type="dcterms:W3CDTF">2020-09-07T13:31:00Z</dcterms:created>
  <dcterms:modified xsi:type="dcterms:W3CDTF">2020-09-10T10:54:00Z</dcterms:modified>
</cp:coreProperties>
</file>