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C43B9F" w:rsidRDefault="00D170D2" w:rsidP="002B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C43B9F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C43B9F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C43B9F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BA1B37">
        <w:rPr>
          <w:spacing w:val="-7"/>
          <w:w w:val="102"/>
          <w:sz w:val="24"/>
          <w:szCs w:val="28"/>
        </w:rPr>
        <w:t>29</w:t>
      </w:r>
      <w:r w:rsidR="008C423D">
        <w:rPr>
          <w:spacing w:val="-7"/>
          <w:w w:val="102"/>
          <w:sz w:val="24"/>
          <w:szCs w:val="28"/>
        </w:rPr>
        <w:t xml:space="preserve"> мая</w:t>
      </w:r>
      <w:r w:rsidR="00A95AE3">
        <w:rPr>
          <w:spacing w:val="-7"/>
          <w:w w:val="102"/>
          <w:sz w:val="24"/>
          <w:szCs w:val="28"/>
        </w:rPr>
        <w:t xml:space="preserve"> </w:t>
      </w:r>
      <w:r w:rsidR="00610A75">
        <w:rPr>
          <w:spacing w:val="-7"/>
          <w:w w:val="102"/>
          <w:sz w:val="24"/>
          <w:szCs w:val="28"/>
        </w:rPr>
        <w:t xml:space="preserve"> 2017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BA1B37">
        <w:rPr>
          <w:spacing w:val="-7"/>
          <w:w w:val="102"/>
          <w:sz w:val="24"/>
          <w:szCs w:val="28"/>
        </w:rPr>
        <w:t>103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127BE6" w:rsidRPr="00127BE6" w:rsidRDefault="00127BE6" w:rsidP="00E3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E6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Default="00127BE6" w:rsidP="00E328C8">
      <w:pPr>
        <w:pStyle w:val="a3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предоставления муниципальной услуги </w:t>
      </w:r>
    </w:p>
    <w:p w:rsidR="008C423D" w:rsidRDefault="008C423D" w:rsidP="00E328C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«Утверждение схемы расположения земельного</w:t>
      </w:r>
    </w:p>
    <w:p w:rsidR="008C423D" w:rsidRDefault="008C423D" w:rsidP="00E328C8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участка на кадастровом плане или </w:t>
      </w:r>
      <w:proofErr w:type="gramStart"/>
      <w:r>
        <w:rPr>
          <w:rFonts w:ascii="Times New Roman" w:hAnsi="Times New Roman"/>
          <w:sz w:val="24"/>
          <w:szCs w:val="24"/>
        </w:rPr>
        <w:t>кадастровой</w:t>
      </w:r>
      <w:proofErr w:type="gramEnd"/>
    </w:p>
    <w:p w:rsidR="00127BE6" w:rsidRPr="008C423D" w:rsidRDefault="008C423D" w:rsidP="00E328C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карте соответствующей территории»</w:t>
      </w:r>
      <w:r w:rsidR="00127BE6" w:rsidRPr="008C423D">
        <w:rPr>
          <w:sz w:val="24"/>
          <w:szCs w:val="24"/>
        </w:rPr>
        <w:t xml:space="preserve">, </w:t>
      </w:r>
    </w:p>
    <w:p w:rsidR="00743783" w:rsidRPr="00127BE6" w:rsidRDefault="00127BE6" w:rsidP="00E328C8">
      <w:pPr>
        <w:pStyle w:val="a3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ут</w:t>
      </w:r>
      <w:r w:rsidR="008C423D">
        <w:rPr>
          <w:sz w:val="24"/>
          <w:szCs w:val="24"/>
        </w:rPr>
        <w:t>вержденного постановлением № 1 от 12.01.2015</w:t>
      </w:r>
      <w:r w:rsidRPr="00127BE6">
        <w:rPr>
          <w:sz w:val="24"/>
          <w:szCs w:val="24"/>
        </w:rPr>
        <w:t xml:space="preserve"> года. </w:t>
      </w:r>
    </w:p>
    <w:p w:rsidR="00127BE6" w:rsidRDefault="00127BE6" w:rsidP="00AB2BC6">
      <w:pPr>
        <w:pStyle w:val="a3"/>
        <w:ind w:firstLine="284"/>
        <w:jc w:val="both"/>
        <w:rPr>
          <w:sz w:val="24"/>
          <w:szCs w:val="28"/>
        </w:rPr>
      </w:pPr>
    </w:p>
    <w:p w:rsidR="00743783" w:rsidRPr="00FB6150" w:rsidRDefault="00743783" w:rsidP="00AB2BC6">
      <w:pPr>
        <w:pStyle w:val="a3"/>
        <w:ind w:firstLine="284"/>
        <w:jc w:val="both"/>
        <w:rPr>
          <w:sz w:val="24"/>
          <w:szCs w:val="28"/>
        </w:rPr>
      </w:pPr>
      <w:proofErr w:type="gramStart"/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N 373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B6150">
        <w:rPr>
          <w:color w:val="000000"/>
          <w:sz w:val="24"/>
          <w:szCs w:val="28"/>
        </w:rPr>
        <w:t xml:space="preserve">", </w:t>
      </w:r>
      <w:proofErr w:type="gramStart"/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</w:t>
      </w:r>
      <w:r w:rsidR="00AB2BC6" w:rsidRPr="00FB6150">
        <w:rPr>
          <w:sz w:val="24"/>
          <w:szCs w:val="28"/>
        </w:rPr>
        <w:t>трации Серебрянского</w:t>
      </w:r>
      <w:proofErr w:type="gramEnd"/>
      <w:r w:rsidRPr="00FB6150">
        <w:rPr>
          <w:sz w:val="24"/>
          <w:szCs w:val="28"/>
        </w:rPr>
        <w:t xml:space="preserve">  сельск</w:t>
      </w:r>
      <w:r w:rsidR="00DB71AD" w:rsidRPr="00FB6150">
        <w:rPr>
          <w:sz w:val="24"/>
          <w:szCs w:val="28"/>
        </w:rPr>
        <w:t>ого поселения от 11.10.2011 № 40</w:t>
      </w:r>
      <w:r w:rsidRPr="00FB6150">
        <w:rPr>
          <w:sz w:val="24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руководствуясь  решением комиссии по повышению качества и доступности предоставления государственных и муниципальных услуг в Лен</w:t>
      </w:r>
      <w:r w:rsidR="008C423D">
        <w:rPr>
          <w:sz w:val="24"/>
          <w:szCs w:val="28"/>
        </w:rPr>
        <w:t>инградской области (протокол № 27-1/17-К</w:t>
      </w:r>
      <w:r w:rsidRPr="00FB6150">
        <w:rPr>
          <w:sz w:val="24"/>
          <w:szCs w:val="28"/>
        </w:rPr>
        <w:t xml:space="preserve"> </w:t>
      </w:r>
      <w:r w:rsidR="008C423D">
        <w:rPr>
          <w:sz w:val="24"/>
          <w:szCs w:val="28"/>
        </w:rPr>
        <w:t xml:space="preserve">от 20.04.2017 </w:t>
      </w:r>
      <w:r w:rsidRPr="00FB6150">
        <w:rPr>
          <w:sz w:val="24"/>
          <w:szCs w:val="28"/>
        </w:rPr>
        <w:t>г.),</w:t>
      </w:r>
    </w:p>
    <w:p w:rsidR="002B7277" w:rsidRDefault="002B7277" w:rsidP="00743783">
      <w:pPr>
        <w:pStyle w:val="a3"/>
        <w:jc w:val="both"/>
        <w:rPr>
          <w:sz w:val="24"/>
          <w:szCs w:val="28"/>
        </w:rPr>
      </w:pPr>
    </w:p>
    <w:p w:rsidR="00743783" w:rsidRPr="00FB6150" w:rsidRDefault="00743783" w:rsidP="00743783">
      <w:pPr>
        <w:pStyle w:val="a3"/>
        <w:jc w:val="both"/>
        <w:rPr>
          <w:color w:val="000000"/>
          <w:sz w:val="24"/>
          <w:szCs w:val="28"/>
        </w:rPr>
      </w:pPr>
      <w:r w:rsidRPr="00FB6150">
        <w:rPr>
          <w:sz w:val="24"/>
          <w:szCs w:val="28"/>
        </w:rPr>
        <w:t>ПОСТАНОВЛЯЮ:</w:t>
      </w:r>
    </w:p>
    <w:p w:rsidR="00743783" w:rsidRPr="00FB6150" w:rsidRDefault="00743783" w:rsidP="00743783">
      <w:pPr>
        <w:pStyle w:val="a3"/>
        <w:ind w:firstLine="284"/>
        <w:jc w:val="both"/>
        <w:rPr>
          <w:sz w:val="24"/>
          <w:szCs w:val="28"/>
        </w:rPr>
      </w:pPr>
    </w:p>
    <w:p w:rsidR="00784961" w:rsidRPr="008C423D" w:rsidRDefault="00743783" w:rsidP="008C423D">
      <w:pPr>
        <w:pStyle w:val="a3"/>
        <w:jc w:val="both"/>
        <w:rPr>
          <w:sz w:val="24"/>
          <w:szCs w:val="24"/>
        </w:rPr>
      </w:pPr>
      <w:r w:rsidRPr="008C423D">
        <w:rPr>
          <w:sz w:val="24"/>
          <w:szCs w:val="28"/>
        </w:rPr>
        <w:t>1.</w:t>
      </w:r>
      <w:r w:rsidR="008C423D">
        <w:rPr>
          <w:sz w:val="24"/>
          <w:szCs w:val="28"/>
        </w:rPr>
        <w:t xml:space="preserve"> </w:t>
      </w:r>
      <w:r w:rsidR="00127BE6" w:rsidRPr="008C423D">
        <w:rPr>
          <w:sz w:val="24"/>
          <w:szCs w:val="24"/>
        </w:rPr>
        <w:t>Внести изменения в административный регламент муниципальной услуги предоставляемой администрацией Серебрянского сельского поселения</w:t>
      </w:r>
      <w:r w:rsidRPr="008C423D">
        <w:rPr>
          <w:sz w:val="24"/>
          <w:szCs w:val="24"/>
        </w:rPr>
        <w:t xml:space="preserve"> </w:t>
      </w:r>
      <w:r w:rsidR="008C423D" w:rsidRPr="008C423D">
        <w:rPr>
          <w:sz w:val="24"/>
          <w:szCs w:val="24"/>
        </w:rPr>
        <w:t>«Утверждение</w:t>
      </w:r>
      <w:r w:rsidR="008C423D">
        <w:rPr>
          <w:sz w:val="24"/>
          <w:szCs w:val="24"/>
        </w:rPr>
        <w:t xml:space="preserve"> схемы расположения земельного участка на кадастровом плане или кадастровой карте соответствующей территории», </w:t>
      </w:r>
      <w:r w:rsidR="00784961" w:rsidRPr="008C423D">
        <w:rPr>
          <w:sz w:val="24"/>
          <w:szCs w:val="24"/>
        </w:rPr>
        <w:t xml:space="preserve">утвержденного постановлением </w:t>
      </w:r>
      <w:r w:rsidR="008C423D">
        <w:rPr>
          <w:sz w:val="24"/>
          <w:szCs w:val="24"/>
        </w:rPr>
        <w:t>№ 1 от 12.01.2015</w:t>
      </w:r>
      <w:r w:rsidR="008C423D" w:rsidRPr="00127BE6">
        <w:rPr>
          <w:sz w:val="24"/>
          <w:szCs w:val="24"/>
        </w:rPr>
        <w:t xml:space="preserve"> года. </w:t>
      </w:r>
    </w:p>
    <w:p w:rsidR="008F69D6" w:rsidRDefault="00926AFF" w:rsidP="008C423D">
      <w:pPr>
        <w:pStyle w:val="a3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</w:t>
      </w:r>
      <w:r w:rsidR="00AA7809">
        <w:rPr>
          <w:sz w:val="24"/>
          <w:szCs w:val="28"/>
        </w:rPr>
        <w:t>Пункт 1.11. изложить в следующей редакции:</w:t>
      </w:r>
    </w:p>
    <w:p w:rsidR="00AA7809" w:rsidRPr="00AA7809" w:rsidRDefault="00AA7809" w:rsidP="00AA7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A7809">
        <w:rPr>
          <w:rFonts w:ascii="Times New Roman" w:hAnsi="Times New Roman" w:cs="Times New Roman"/>
          <w:sz w:val="24"/>
          <w:szCs w:val="28"/>
        </w:rPr>
        <w:t xml:space="preserve">Муниципальная услуга «Утверждение и выдача схемы расположения земельного участка или земельных участков на кадастровом плане территории муниципального образования» предоставляется физическим и юридическим лицам, либо их </w:t>
      </w:r>
      <w:r w:rsidRPr="00AA7809">
        <w:rPr>
          <w:rFonts w:ascii="Times New Roman" w:hAnsi="Times New Roman" w:cs="Times New Roman"/>
          <w:sz w:val="24"/>
          <w:szCs w:val="28"/>
        </w:rPr>
        <w:lastRenderedPageBreak/>
        <w:t>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AA7809" w:rsidRDefault="00AA7809" w:rsidP="008C423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A39FE">
        <w:rPr>
          <w:sz w:val="24"/>
          <w:szCs w:val="24"/>
        </w:rPr>
        <w:t>Пункт 2.3. изложить в следующей редакции:</w:t>
      </w:r>
    </w:p>
    <w:p w:rsidR="003A39FE" w:rsidRPr="003A39FE" w:rsidRDefault="003A39FE" w:rsidP="003A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A39FE">
        <w:rPr>
          <w:rFonts w:ascii="Times New Roman" w:hAnsi="Times New Roman" w:cs="Times New Roman"/>
          <w:sz w:val="24"/>
          <w:szCs w:val="28"/>
        </w:rPr>
        <w:t>Результатом предоставления муниципальной услуги является:</w:t>
      </w:r>
    </w:p>
    <w:p w:rsidR="003A39FE" w:rsidRPr="003A39FE" w:rsidRDefault="003A39FE" w:rsidP="003A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A39FE">
        <w:rPr>
          <w:rFonts w:ascii="Times New Roman" w:hAnsi="Times New Roman" w:cs="Times New Roman"/>
          <w:sz w:val="24"/>
          <w:szCs w:val="28"/>
        </w:rPr>
        <w:t>1) утверждение и выдача схемы расположения земельного участка или земельных участков на кадастровом плане территории муниципального образования (далее - решение об утверждении схемы);</w:t>
      </w:r>
    </w:p>
    <w:p w:rsidR="003A39FE" w:rsidRPr="003A39FE" w:rsidRDefault="003A39FE" w:rsidP="003A3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A39FE">
        <w:rPr>
          <w:rFonts w:ascii="Times New Roman" w:hAnsi="Times New Roman" w:cs="Times New Roman"/>
          <w:sz w:val="24"/>
          <w:szCs w:val="28"/>
        </w:rPr>
        <w:t>2)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(далее - решение об отказе в утверждении схемы).</w:t>
      </w:r>
    </w:p>
    <w:p w:rsidR="003A39FE" w:rsidRDefault="00B614D7" w:rsidP="008C423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Раздел </w:t>
      </w:r>
      <w:r w:rsidRPr="00B614D7">
        <w:rPr>
          <w:sz w:val="24"/>
          <w:szCs w:val="24"/>
        </w:rPr>
        <w:t>2</w:t>
      </w:r>
      <w:r>
        <w:rPr>
          <w:sz w:val="24"/>
          <w:szCs w:val="24"/>
        </w:rPr>
        <w:t xml:space="preserve"> дополнить пунктом 2.3.1. следующего содержания:</w:t>
      </w:r>
    </w:p>
    <w:p w:rsidR="00B614D7" w:rsidRPr="00B614D7" w:rsidRDefault="00B614D7" w:rsidP="00B6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B614D7">
        <w:rPr>
          <w:rFonts w:ascii="Times New Roman" w:hAnsi="Times New Roman" w:cs="Times New Roman"/>
          <w:sz w:val="24"/>
          <w:szCs w:val="24"/>
        </w:rPr>
        <w:t>«</w:t>
      </w:r>
      <w:r w:rsidRPr="00B614D7">
        <w:rPr>
          <w:rFonts w:ascii="Times New Roman" w:eastAsiaTheme="minorHAnsi" w:hAnsi="Times New Roman" w:cs="Times New Roman"/>
          <w:sz w:val="24"/>
          <w:szCs w:val="24"/>
        </w:rPr>
        <w:t>Исполнительный орган государственной власти или орган местного самоуправления, принявшие решение, предусматривающее утверждение схемы расположения земельного участка,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proofErr w:type="gramEnd"/>
      <w:r w:rsidRPr="00B614D7">
        <w:rPr>
          <w:rFonts w:ascii="Times New Roman" w:eastAsiaTheme="minorHAnsi" w:hAnsi="Times New Roman" w:cs="Times New Roman"/>
          <w:sz w:val="24"/>
          <w:szCs w:val="24"/>
        </w:rPr>
        <w:t xml:space="preserve"> электронного взаимодействия. Сведения, содержащиеся в указанных </w:t>
      </w:r>
      <w:proofErr w:type="gramStart"/>
      <w:r w:rsidRPr="00B614D7">
        <w:rPr>
          <w:rFonts w:ascii="Times New Roman" w:eastAsiaTheme="minorHAnsi" w:hAnsi="Times New Roman" w:cs="Times New Roman"/>
          <w:sz w:val="24"/>
          <w:szCs w:val="24"/>
        </w:rPr>
        <w:t>решении</w:t>
      </w:r>
      <w:proofErr w:type="gramEnd"/>
      <w:r w:rsidRPr="00B614D7">
        <w:rPr>
          <w:rFonts w:ascii="Times New Roman" w:eastAsiaTheme="minorHAnsi" w:hAnsi="Times New Roman" w:cs="Times New Roman"/>
          <w:sz w:val="24"/>
          <w:szCs w:val="24"/>
        </w:rPr>
        <w:t xml:space="preserve"> и схеме, подлежат отображению на кадастровых картах, предназначенных для использо</w:t>
      </w:r>
      <w:r>
        <w:rPr>
          <w:rFonts w:ascii="Times New Roman" w:eastAsiaTheme="minorHAnsi" w:hAnsi="Times New Roman" w:cs="Times New Roman"/>
          <w:sz w:val="24"/>
          <w:szCs w:val="24"/>
        </w:rPr>
        <w:t>вания неограниченным кругом лиц</w:t>
      </w:r>
      <w:r w:rsidRPr="00B614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783" w:rsidRPr="00FB6150" w:rsidRDefault="008C423D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8C423D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</w:t>
      </w:r>
      <w:r w:rsidR="00E26A8B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743783" w:rsidRPr="00FB6150">
        <w:rPr>
          <w:rFonts w:ascii="Times New Roman" w:hAnsi="Times New Roman" w:cs="Times New Roman"/>
          <w:sz w:val="24"/>
          <w:szCs w:val="28"/>
        </w:rPr>
        <w:t>Разместить</w:t>
      </w:r>
      <w:proofErr w:type="gramEnd"/>
      <w:r w:rsidR="00743783" w:rsidRPr="00FB6150">
        <w:rPr>
          <w:rFonts w:ascii="Times New Roman" w:hAnsi="Times New Roman" w:cs="Times New Roman"/>
          <w:sz w:val="24"/>
          <w:szCs w:val="28"/>
        </w:rPr>
        <w:t xml:space="preserve">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proofErr w:type="spellStart"/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  <w:proofErr w:type="spellEnd"/>
    </w:p>
    <w:p w:rsidR="0064475B" w:rsidRPr="0064475B" w:rsidRDefault="00743783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150">
        <w:rPr>
          <w:rFonts w:ascii="Times New Roman" w:hAnsi="Times New Roman" w:cs="Times New Roman"/>
          <w:sz w:val="24"/>
          <w:szCs w:val="28"/>
        </w:rPr>
        <w:t xml:space="preserve">4. 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FB615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B6150">
        <w:rPr>
          <w:rFonts w:ascii="Times New Roman" w:hAnsi="Times New Roman" w:cs="Times New Roman"/>
          <w:sz w:val="24"/>
          <w:szCs w:val="28"/>
        </w:rPr>
        <w:t xml:space="preserve">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Pr="00AE3366" w:rsidRDefault="0064475B" w:rsidP="0064475B">
      <w:pPr>
        <w:rPr>
          <w:sz w:val="18"/>
        </w:rPr>
      </w:pPr>
    </w:p>
    <w:p w:rsidR="00DE1909" w:rsidRDefault="00DE1909" w:rsidP="00DE1909">
      <w:pPr>
        <w:rPr>
          <w:sz w:val="18"/>
          <w:szCs w:val="20"/>
        </w:rPr>
      </w:pPr>
    </w:p>
    <w:p w:rsidR="00DE1909" w:rsidRDefault="00DE1909" w:rsidP="00DE1909">
      <w:pPr>
        <w:tabs>
          <w:tab w:val="left" w:pos="2010"/>
          <w:tab w:val="center" w:pos="4677"/>
        </w:tabs>
        <w:jc w:val="both"/>
        <w:rPr>
          <w:sz w:val="20"/>
        </w:rPr>
      </w:pPr>
      <w:r>
        <w:t xml:space="preserve">            </w:t>
      </w:r>
    </w:p>
    <w:p w:rsidR="0064475B" w:rsidRPr="00DE1909" w:rsidRDefault="00DE1909" w:rsidP="00DE1909">
      <w:pPr>
        <w:tabs>
          <w:tab w:val="left" w:pos="2010"/>
          <w:tab w:val="center" w:pos="4677"/>
        </w:tabs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.3pt;margin-top:26.9pt;width:207.75pt;height:66pt;z-index:251658240" stroked="f">
            <v:textbox>
              <w:txbxContent>
                <w:p w:rsidR="00DE1909" w:rsidRPr="00DE1909" w:rsidRDefault="00DE1909" w:rsidP="00DE1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E1909">
                    <w:rPr>
                      <w:rFonts w:ascii="Times New Roman" w:hAnsi="Times New Roman" w:cs="Times New Roman"/>
                      <w:sz w:val="24"/>
                    </w:rPr>
                    <w:t>И.о. главы администрации</w:t>
                  </w:r>
                </w:p>
                <w:p w:rsidR="00DE1909" w:rsidRPr="00DE1909" w:rsidRDefault="00DE1909" w:rsidP="00DE1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E1909">
                    <w:rPr>
                      <w:rFonts w:ascii="Times New Roman" w:hAnsi="Times New Roman" w:cs="Times New Roman"/>
                      <w:sz w:val="24"/>
                    </w:rPr>
                    <w:t>Серебрянского сельского поселения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350.7pt;margin-top:26.9pt;width:126pt;height:48pt;z-index:251658240" stroked="f">
            <v:textbox>
              <w:txbxContent>
                <w:p w:rsidR="00DE1909" w:rsidRDefault="00DE1909" w:rsidP="00DE1909"/>
                <w:p w:rsidR="00DE1909" w:rsidRPr="00DE1909" w:rsidRDefault="00DE1909" w:rsidP="00DE19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E1909">
                    <w:rPr>
                      <w:rFonts w:ascii="Times New Roman" w:hAnsi="Times New Roman" w:cs="Times New Roman"/>
                      <w:sz w:val="24"/>
                    </w:rPr>
                    <w:t xml:space="preserve">С.В. </w:t>
                  </w:r>
                  <w:proofErr w:type="spellStart"/>
                  <w:r w:rsidRPr="00DE1909">
                    <w:rPr>
                      <w:rFonts w:ascii="Times New Roman" w:hAnsi="Times New Roman" w:cs="Times New Roman"/>
                      <w:sz w:val="24"/>
                    </w:rPr>
                    <w:t>Стриженков</w:t>
                  </w:r>
                  <w:proofErr w:type="spellEnd"/>
                </w:p>
              </w:txbxContent>
            </v:textbox>
          </v:shape>
        </w:pict>
      </w:r>
      <w: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47925" cy="1647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75B" w:rsidRDefault="0064475B" w:rsidP="0064475B"/>
    <w:p w:rsidR="00743783" w:rsidRDefault="00743783" w:rsidP="0064475B">
      <w:pPr>
        <w:pStyle w:val="a3"/>
        <w:rPr>
          <w:sz w:val="28"/>
          <w:szCs w:val="28"/>
        </w:rPr>
      </w:pPr>
    </w:p>
    <w:p w:rsidR="00C46E67" w:rsidRDefault="00743783" w:rsidP="00784961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</w:p>
    <w:p w:rsidR="00FB6150" w:rsidRDefault="00FB6150">
      <w:bookmarkStart w:id="0" w:name="_GoBack"/>
      <w:bookmarkEnd w:id="0"/>
    </w:p>
    <w:sectPr w:rsidR="00FB6150" w:rsidSect="00C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9F" w:rsidRDefault="00D80D9F" w:rsidP="00D170D2">
      <w:pPr>
        <w:spacing w:after="0" w:line="240" w:lineRule="auto"/>
      </w:pPr>
      <w:r>
        <w:separator/>
      </w:r>
    </w:p>
  </w:endnote>
  <w:endnote w:type="continuationSeparator" w:id="0">
    <w:p w:rsidR="00D80D9F" w:rsidRDefault="00D80D9F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9F" w:rsidRDefault="00D80D9F" w:rsidP="00D170D2">
      <w:pPr>
        <w:spacing w:after="0" w:line="240" w:lineRule="auto"/>
      </w:pPr>
      <w:r>
        <w:separator/>
      </w:r>
    </w:p>
  </w:footnote>
  <w:footnote w:type="continuationSeparator" w:id="0">
    <w:p w:rsidR="00D80D9F" w:rsidRDefault="00D80D9F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64E14"/>
    <w:rsid w:val="000E1866"/>
    <w:rsid w:val="00127BE6"/>
    <w:rsid w:val="00187B14"/>
    <w:rsid w:val="001E7114"/>
    <w:rsid w:val="002268CA"/>
    <w:rsid w:val="00262E58"/>
    <w:rsid w:val="00267054"/>
    <w:rsid w:val="002B7277"/>
    <w:rsid w:val="003626D1"/>
    <w:rsid w:val="003A39FE"/>
    <w:rsid w:val="003F2194"/>
    <w:rsid w:val="00405CD5"/>
    <w:rsid w:val="004748DC"/>
    <w:rsid w:val="004840E4"/>
    <w:rsid w:val="004B6464"/>
    <w:rsid w:val="00526622"/>
    <w:rsid w:val="00561D12"/>
    <w:rsid w:val="00570EDE"/>
    <w:rsid w:val="005757F1"/>
    <w:rsid w:val="00594D3C"/>
    <w:rsid w:val="005B12B6"/>
    <w:rsid w:val="00610A75"/>
    <w:rsid w:val="0062499E"/>
    <w:rsid w:val="0064475B"/>
    <w:rsid w:val="00685404"/>
    <w:rsid w:val="006C12EB"/>
    <w:rsid w:val="00743783"/>
    <w:rsid w:val="007672C7"/>
    <w:rsid w:val="00782FAA"/>
    <w:rsid w:val="00784961"/>
    <w:rsid w:val="007A2006"/>
    <w:rsid w:val="007B6F10"/>
    <w:rsid w:val="007E7703"/>
    <w:rsid w:val="007F2114"/>
    <w:rsid w:val="00826FA6"/>
    <w:rsid w:val="008C423D"/>
    <w:rsid w:val="008F56F6"/>
    <w:rsid w:val="008F69D6"/>
    <w:rsid w:val="00926AFF"/>
    <w:rsid w:val="00977516"/>
    <w:rsid w:val="009916A7"/>
    <w:rsid w:val="009B1BCC"/>
    <w:rsid w:val="00A46356"/>
    <w:rsid w:val="00A6460B"/>
    <w:rsid w:val="00A90214"/>
    <w:rsid w:val="00A95AE3"/>
    <w:rsid w:val="00AA7809"/>
    <w:rsid w:val="00AB0FEB"/>
    <w:rsid w:val="00AB2BC6"/>
    <w:rsid w:val="00B614D7"/>
    <w:rsid w:val="00B84B50"/>
    <w:rsid w:val="00B86694"/>
    <w:rsid w:val="00BA1B37"/>
    <w:rsid w:val="00C17A77"/>
    <w:rsid w:val="00C30F59"/>
    <w:rsid w:val="00C43B9F"/>
    <w:rsid w:val="00C46E67"/>
    <w:rsid w:val="00C7752B"/>
    <w:rsid w:val="00C97053"/>
    <w:rsid w:val="00CD7ADF"/>
    <w:rsid w:val="00D170D2"/>
    <w:rsid w:val="00D65378"/>
    <w:rsid w:val="00D80D9F"/>
    <w:rsid w:val="00DB67BC"/>
    <w:rsid w:val="00DB71AD"/>
    <w:rsid w:val="00DE1909"/>
    <w:rsid w:val="00E26A8B"/>
    <w:rsid w:val="00E328C8"/>
    <w:rsid w:val="00EB5550"/>
    <w:rsid w:val="00F06386"/>
    <w:rsid w:val="00F3506F"/>
    <w:rsid w:val="00F42548"/>
    <w:rsid w:val="00F67D3D"/>
    <w:rsid w:val="00F75465"/>
    <w:rsid w:val="00FB6150"/>
    <w:rsid w:val="00FD24B4"/>
    <w:rsid w:val="00FD2690"/>
    <w:rsid w:val="00FD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semiHidden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9916A7"/>
    <w:rPr>
      <w:vertAlign w:val="superscript"/>
    </w:rPr>
  </w:style>
  <w:style w:type="paragraph" w:customStyle="1" w:styleId="10">
    <w:name w:val="Абзац списка1"/>
    <w:basedOn w:val="a"/>
    <w:rsid w:val="008C423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7</cp:revision>
  <cp:lastPrinted>2017-02-15T13:38:00Z</cp:lastPrinted>
  <dcterms:created xsi:type="dcterms:W3CDTF">2017-04-17T10:37:00Z</dcterms:created>
  <dcterms:modified xsi:type="dcterms:W3CDTF">2017-05-29T11:37:00Z</dcterms:modified>
</cp:coreProperties>
</file>