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FA" w:rsidRDefault="008357FA" w:rsidP="00F73F66">
      <w:pPr>
        <w:jc w:val="center"/>
      </w:pPr>
    </w:p>
    <w:p w:rsidR="008357FA" w:rsidRDefault="008357FA" w:rsidP="008357FA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7FA" w:rsidRDefault="008357FA" w:rsidP="008357F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8357FA" w:rsidRDefault="008357FA" w:rsidP="008357F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8357FA" w:rsidRDefault="008357FA" w:rsidP="008357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Серебрянского сельского поселения</w:t>
      </w:r>
    </w:p>
    <w:p w:rsidR="008357FA" w:rsidRDefault="008357FA" w:rsidP="008357FA">
      <w:pPr>
        <w:jc w:val="center"/>
        <w:rPr>
          <w:sz w:val="28"/>
          <w:szCs w:val="28"/>
        </w:rPr>
      </w:pPr>
    </w:p>
    <w:p w:rsidR="008357FA" w:rsidRDefault="008357FA" w:rsidP="008357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357FA" w:rsidRDefault="008357FA" w:rsidP="008357FA">
      <w:pPr>
        <w:jc w:val="center"/>
        <w:rPr>
          <w:b/>
          <w:sz w:val="28"/>
          <w:szCs w:val="28"/>
        </w:rPr>
      </w:pPr>
    </w:p>
    <w:p w:rsidR="008357FA" w:rsidRDefault="008357FA" w:rsidP="008357FA"/>
    <w:p w:rsidR="008357FA" w:rsidRPr="00D70A80" w:rsidRDefault="008357FA" w:rsidP="008357FA">
      <w:pPr>
        <w:rPr>
          <w:b/>
          <w:szCs w:val="28"/>
        </w:rPr>
      </w:pPr>
      <w:r w:rsidRPr="00D70A80">
        <w:rPr>
          <w:b/>
          <w:szCs w:val="28"/>
        </w:rPr>
        <w:t>От</w:t>
      </w:r>
      <w:r w:rsidR="0002019F">
        <w:rPr>
          <w:b/>
          <w:szCs w:val="28"/>
        </w:rPr>
        <w:t xml:space="preserve"> </w:t>
      </w:r>
      <w:r w:rsidR="00F73F66">
        <w:rPr>
          <w:b/>
          <w:szCs w:val="28"/>
        </w:rPr>
        <w:t>2</w:t>
      </w:r>
      <w:r w:rsidR="00F50212">
        <w:rPr>
          <w:b/>
          <w:szCs w:val="28"/>
        </w:rPr>
        <w:t>5</w:t>
      </w:r>
      <w:r w:rsidR="00F73F66">
        <w:rPr>
          <w:b/>
          <w:szCs w:val="28"/>
        </w:rPr>
        <w:t xml:space="preserve"> мая </w:t>
      </w:r>
      <w:r w:rsidR="0002019F">
        <w:rPr>
          <w:b/>
          <w:szCs w:val="28"/>
        </w:rPr>
        <w:t>202</w:t>
      </w:r>
      <w:r w:rsidR="00F73F66">
        <w:rPr>
          <w:b/>
          <w:szCs w:val="28"/>
        </w:rPr>
        <w:t>2</w:t>
      </w:r>
      <w:r w:rsidR="0002019F">
        <w:rPr>
          <w:b/>
          <w:szCs w:val="28"/>
        </w:rPr>
        <w:t xml:space="preserve"> года </w:t>
      </w:r>
      <w:r w:rsidRPr="00D70A80">
        <w:rPr>
          <w:b/>
          <w:szCs w:val="28"/>
        </w:rPr>
        <w:t>№</w:t>
      </w:r>
      <w:r w:rsidR="003C5C01">
        <w:rPr>
          <w:b/>
          <w:szCs w:val="28"/>
        </w:rPr>
        <w:t xml:space="preserve"> </w:t>
      </w:r>
      <w:r w:rsidR="00F50212">
        <w:rPr>
          <w:b/>
          <w:szCs w:val="28"/>
        </w:rPr>
        <w:t>146</w:t>
      </w:r>
    </w:p>
    <w:p w:rsidR="008357FA" w:rsidRPr="00D70A80" w:rsidRDefault="008357FA" w:rsidP="008357FA">
      <w:pPr>
        <w:outlineLvl w:val="0"/>
        <w:rPr>
          <w:b/>
          <w:szCs w:val="28"/>
        </w:rPr>
      </w:pPr>
    </w:p>
    <w:p w:rsidR="00141B84" w:rsidRPr="00D70A80" w:rsidRDefault="00141B84" w:rsidP="00D70A80">
      <w:pPr>
        <w:contextualSpacing/>
        <w:outlineLvl w:val="0"/>
        <w:rPr>
          <w:szCs w:val="28"/>
        </w:rPr>
      </w:pPr>
      <w:r w:rsidRPr="00D70A80">
        <w:rPr>
          <w:szCs w:val="28"/>
        </w:rPr>
        <w:t xml:space="preserve">О внесении изменений в Решение № </w:t>
      </w:r>
      <w:r w:rsidR="00F73F66">
        <w:rPr>
          <w:szCs w:val="28"/>
        </w:rPr>
        <w:t>70</w:t>
      </w:r>
      <w:r w:rsidRPr="00D70A80">
        <w:rPr>
          <w:szCs w:val="28"/>
        </w:rPr>
        <w:t xml:space="preserve"> от </w:t>
      </w:r>
      <w:r w:rsidR="00F73F66">
        <w:rPr>
          <w:szCs w:val="28"/>
        </w:rPr>
        <w:t>12</w:t>
      </w:r>
      <w:r w:rsidRPr="00D70A80">
        <w:rPr>
          <w:szCs w:val="28"/>
        </w:rPr>
        <w:t>.1</w:t>
      </w:r>
      <w:r w:rsidR="00F73F66">
        <w:rPr>
          <w:szCs w:val="28"/>
        </w:rPr>
        <w:t>0</w:t>
      </w:r>
      <w:r w:rsidRPr="00D70A80">
        <w:rPr>
          <w:szCs w:val="28"/>
        </w:rPr>
        <w:t>.20</w:t>
      </w:r>
      <w:r w:rsidR="00F73F66">
        <w:rPr>
          <w:szCs w:val="28"/>
        </w:rPr>
        <w:t>20</w:t>
      </w:r>
      <w:r w:rsidRPr="00D70A80">
        <w:rPr>
          <w:szCs w:val="28"/>
        </w:rPr>
        <w:t xml:space="preserve"> года </w:t>
      </w:r>
    </w:p>
    <w:p w:rsidR="00F73F66" w:rsidRPr="006D58A1" w:rsidRDefault="00F73F66" w:rsidP="00F73F66">
      <w:pPr>
        <w:ind w:right="3401"/>
        <w:jc w:val="both"/>
        <w:rPr>
          <w:bCs/>
          <w:noProof/>
        </w:rPr>
      </w:pPr>
      <w:r>
        <w:rPr>
          <w:noProof/>
        </w:rPr>
        <w:t>«</w:t>
      </w:r>
      <w:r w:rsidRPr="006D58A1">
        <w:rPr>
          <w:noProof/>
        </w:rPr>
        <w:t>Об ут</w:t>
      </w:r>
      <w:r>
        <w:rPr>
          <w:noProof/>
        </w:rPr>
        <w:t xml:space="preserve">верждении Положения о бюджетном </w:t>
      </w:r>
      <w:r w:rsidRPr="006D58A1">
        <w:rPr>
          <w:noProof/>
        </w:rPr>
        <w:t>процессе в муниципальном образовании Серебрянское сельское поселение Лужского муниципального района Ленинградской области</w:t>
      </w:r>
      <w:r>
        <w:rPr>
          <w:noProof/>
        </w:rPr>
        <w:t>»</w:t>
      </w:r>
    </w:p>
    <w:p w:rsidR="00F73F66" w:rsidRDefault="00F73F66" w:rsidP="00F73F66">
      <w:pPr>
        <w:ind w:firstLine="709"/>
        <w:jc w:val="both"/>
      </w:pPr>
    </w:p>
    <w:p w:rsidR="00F73F66" w:rsidRPr="006D58A1" w:rsidRDefault="00F73F66" w:rsidP="00F73F66">
      <w:pPr>
        <w:ind w:firstLine="709"/>
        <w:jc w:val="both"/>
      </w:pPr>
      <w:proofErr w:type="gramStart"/>
      <w:r w:rsidRPr="006D58A1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>
        <w:t>14.03.2022 года №54</w:t>
      </w:r>
      <w:r w:rsidRPr="006D58A1">
        <w:t xml:space="preserve">-ФЗ </w:t>
      </w:r>
      <w:r>
        <w:t xml:space="preserve"> «О внесении изменений в Бюджетный кодекс Российской Федерации и статью 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</w:t>
      </w:r>
      <w:proofErr w:type="gramEnd"/>
      <w:r>
        <w:t xml:space="preserve"> системы Российской Федерации в 2022 году»</w:t>
      </w:r>
      <w:r w:rsidR="000E50CE">
        <w:t xml:space="preserve"> и о приостановлении действия пункта 3 статьи 81</w:t>
      </w:r>
      <w:r w:rsidR="000E50CE" w:rsidRPr="000E50CE">
        <w:t xml:space="preserve"> </w:t>
      </w:r>
      <w:r w:rsidR="000E50CE">
        <w:t xml:space="preserve">Бюджетного кодекса Российской Федерации» до 01.01.2023, </w:t>
      </w:r>
      <w:r w:rsidRPr="006D58A1">
        <w:t xml:space="preserve">Совет депутатов Серебрянского сельского  поселения </w:t>
      </w:r>
      <w:r w:rsidRPr="006D58A1">
        <w:rPr>
          <w:b/>
          <w:spacing w:val="60"/>
        </w:rPr>
        <w:t>РЕШИЛ</w:t>
      </w:r>
      <w:r w:rsidRPr="006D58A1">
        <w:t>:</w:t>
      </w:r>
    </w:p>
    <w:p w:rsidR="000E50CE" w:rsidRDefault="000E50CE" w:rsidP="000E50CE">
      <w:pPr>
        <w:tabs>
          <w:tab w:val="left" w:pos="9355"/>
        </w:tabs>
        <w:ind w:right="-1"/>
        <w:jc w:val="both"/>
      </w:pPr>
    </w:p>
    <w:p w:rsidR="000E50CE" w:rsidRDefault="00141B84" w:rsidP="000E50CE">
      <w:pPr>
        <w:tabs>
          <w:tab w:val="left" w:pos="9355"/>
        </w:tabs>
        <w:ind w:firstLine="709"/>
        <w:contextualSpacing/>
        <w:jc w:val="both"/>
        <w:rPr>
          <w:bCs/>
          <w:noProof/>
        </w:rPr>
      </w:pPr>
      <w:r w:rsidRPr="00D70A80">
        <w:rPr>
          <w:color w:val="000000" w:themeColor="text1"/>
        </w:rPr>
        <w:t xml:space="preserve">1. Внести изменения в Решение № </w:t>
      </w:r>
      <w:r w:rsidR="000E50CE">
        <w:rPr>
          <w:color w:val="000000" w:themeColor="text1"/>
        </w:rPr>
        <w:t>70</w:t>
      </w:r>
      <w:r w:rsidRPr="00D70A80">
        <w:rPr>
          <w:color w:val="000000" w:themeColor="text1"/>
        </w:rPr>
        <w:t xml:space="preserve"> от </w:t>
      </w:r>
      <w:r w:rsidR="000E50CE">
        <w:rPr>
          <w:color w:val="000000" w:themeColor="text1"/>
        </w:rPr>
        <w:t>12.10.2020</w:t>
      </w:r>
      <w:r w:rsidRPr="00D70A80">
        <w:t xml:space="preserve"> года </w:t>
      </w:r>
      <w:r w:rsidR="000E50CE">
        <w:rPr>
          <w:noProof/>
        </w:rPr>
        <w:t>«</w:t>
      </w:r>
      <w:r w:rsidR="000E50CE" w:rsidRPr="006D58A1">
        <w:rPr>
          <w:noProof/>
        </w:rPr>
        <w:t>Об ут</w:t>
      </w:r>
      <w:r w:rsidR="000E50CE">
        <w:rPr>
          <w:noProof/>
        </w:rPr>
        <w:t xml:space="preserve">верждении Положения о бюджетном процессе в </w:t>
      </w:r>
      <w:r w:rsidR="000E50CE" w:rsidRPr="006D58A1">
        <w:rPr>
          <w:noProof/>
        </w:rPr>
        <w:t>муниципальном образовании Серебрянское сельское поселение Лужского муниципального района Ленинградской области</w:t>
      </w:r>
      <w:r w:rsidR="000E50CE">
        <w:rPr>
          <w:noProof/>
        </w:rPr>
        <w:t>»</w:t>
      </w:r>
      <w:r w:rsidR="00D70A80" w:rsidRPr="00D70A80">
        <w:rPr>
          <w:bCs/>
          <w:kern w:val="36"/>
        </w:rPr>
        <w:t xml:space="preserve"> (далее – Решение)</w:t>
      </w:r>
      <w:r w:rsidRPr="00D70A80">
        <w:rPr>
          <w:bCs/>
          <w:kern w:val="36"/>
        </w:rPr>
        <w:t>:</w:t>
      </w:r>
    </w:p>
    <w:p w:rsidR="000E50CE" w:rsidRPr="000E50CE" w:rsidRDefault="00141B84" w:rsidP="000E50CE">
      <w:pPr>
        <w:tabs>
          <w:tab w:val="left" w:pos="9355"/>
        </w:tabs>
        <w:ind w:firstLine="709"/>
        <w:contextualSpacing/>
        <w:jc w:val="both"/>
        <w:rPr>
          <w:bCs/>
          <w:noProof/>
        </w:rPr>
      </w:pPr>
      <w:r w:rsidRPr="00D70A80">
        <w:t xml:space="preserve">1.1. </w:t>
      </w:r>
      <w:r w:rsidR="000E50CE">
        <w:t xml:space="preserve">Приостановить до 01 января 2023 года действие пункта 2 статьи 33 </w:t>
      </w:r>
      <w:r w:rsidR="000E50CE">
        <w:rPr>
          <w:noProof/>
        </w:rPr>
        <w:t xml:space="preserve">Положения о бюджетном процессе в </w:t>
      </w:r>
      <w:r w:rsidR="000E50CE" w:rsidRPr="006D58A1">
        <w:rPr>
          <w:noProof/>
        </w:rPr>
        <w:t>муниципальном образовании Серебрянское сельское поселение Лужского муниципального района Ленинградской области</w:t>
      </w:r>
      <w:r w:rsidR="000E50CE">
        <w:rPr>
          <w:noProof/>
        </w:rPr>
        <w:t xml:space="preserve">, </w:t>
      </w:r>
      <w:r w:rsidR="000E50CE">
        <w:t>следующего содержания: «</w:t>
      </w:r>
      <w:r w:rsidR="000E50CE" w:rsidRPr="000E50CE">
        <w:t xml:space="preserve">Размер резервного фонда устанавливается решением о бюджете </w:t>
      </w:r>
      <w:r w:rsidR="000E50CE" w:rsidRPr="000E50CE">
        <w:rPr>
          <w:spacing w:val="-1"/>
        </w:rPr>
        <w:t xml:space="preserve">муниципального образования </w:t>
      </w:r>
      <w:proofErr w:type="spellStart"/>
      <w:r w:rsidR="000E50CE" w:rsidRPr="000E50CE">
        <w:rPr>
          <w:spacing w:val="-1"/>
        </w:rPr>
        <w:t>Серебрянское</w:t>
      </w:r>
      <w:proofErr w:type="spellEnd"/>
      <w:r w:rsidR="000E50CE" w:rsidRPr="000E50CE">
        <w:rPr>
          <w:spacing w:val="-1"/>
        </w:rPr>
        <w:t xml:space="preserve"> сельское поселение </w:t>
      </w:r>
      <w:proofErr w:type="spellStart"/>
      <w:r w:rsidR="000E50CE" w:rsidRPr="000E50CE">
        <w:rPr>
          <w:spacing w:val="-1"/>
        </w:rPr>
        <w:t>Лужского</w:t>
      </w:r>
      <w:proofErr w:type="spellEnd"/>
      <w:r w:rsidR="000E50CE" w:rsidRPr="000E50CE">
        <w:rPr>
          <w:spacing w:val="-1"/>
        </w:rPr>
        <w:t xml:space="preserve"> муниципального района Ленинградской области</w:t>
      </w:r>
      <w:r w:rsidR="000E50CE" w:rsidRPr="000E50CE">
        <w:t xml:space="preserve"> и не может превышать 3 процента утвержденного решением о</w:t>
      </w:r>
      <w:r w:rsidR="000E50CE">
        <w:t xml:space="preserve"> бюджете общего объема расходов».</w:t>
      </w:r>
    </w:p>
    <w:p w:rsidR="008357FA" w:rsidRDefault="00D70A80" w:rsidP="00D70A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Настоящее Р</w:t>
      </w:r>
      <w:r w:rsidR="008357FA" w:rsidRPr="00D70A80">
        <w:rPr>
          <w:rFonts w:ascii="Times New Roman" w:hAnsi="Times New Roman" w:cs="Times New Roman"/>
          <w:sz w:val="24"/>
          <w:szCs w:val="24"/>
        </w:rPr>
        <w:t xml:space="preserve">ешение подлежит </w:t>
      </w:r>
      <w:r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8357FA" w:rsidRPr="00D70A80">
        <w:rPr>
          <w:rFonts w:ascii="Times New Roman" w:hAnsi="Times New Roman" w:cs="Times New Roman"/>
          <w:sz w:val="24"/>
          <w:szCs w:val="24"/>
        </w:rPr>
        <w:t>опубликованию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A80" w:rsidRPr="00D70A80" w:rsidRDefault="006F3631" w:rsidP="00D70A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0A80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опубликования</w:t>
      </w:r>
      <w:r w:rsidR="000E50CE">
        <w:rPr>
          <w:rFonts w:ascii="Times New Roman" w:hAnsi="Times New Roman" w:cs="Times New Roman"/>
          <w:sz w:val="24"/>
          <w:szCs w:val="24"/>
        </w:rPr>
        <w:t>.</w:t>
      </w:r>
    </w:p>
    <w:p w:rsidR="008357FA" w:rsidRDefault="008357FA" w:rsidP="008357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D70A80" w:rsidRDefault="00D70A80" w:rsidP="008357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E034A" w:rsidRPr="00D70A80" w:rsidRDefault="000E034A" w:rsidP="008357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267AB" w:rsidRPr="00D70A80" w:rsidRDefault="008267AB" w:rsidP="008357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267AB" w:rsidRPr="00D70A80" w:rsidRDefault="008267AB" w:rsidP="008267AB">
      <w:pPr>
        <w:rPr>
          <w:szCs w:val="28"/>
        </w:rPr>
      </w:pPr>
      <w:r w:rsidRPr="00D70A80">
        <w:rPr>
          <w:szCs w:val="28"/>
        </w:rPr>
        <w:t>Глава  Серебрянского сельского поселения,</w:t>
      </w:r>
    </w:p>
    <w:p w:rsidR="008267AB" w:rsidRPr="00D70A80" w:rsidRDefault="008267AB" w:rsidP="008267AB">
      <w:pPr>
        <w:rPr>
          <w:szCs w:val="28"/>
        </w:rPr>
      </w:pPr>
      <w:proofErr w:type="gramStart"/>
      <w:r w:rsidRPr="00D70A80">
        <w:rPr>
          <w:szCs w:val="28"/>
        </w:rPr>
        <w:t>исполняющий</w:t>
      </w:r>
      <w:proofErr w:type="gramEnd"/>
      <w:r w:rsidRPr="00D70A80">
        <w:rPr>
          <w:szCs w:val="28"/>
        </w:rPr>
        <w:t xml:space="preserve">  полномочия председателя</w:t>
      </w:r>
      <w:r w:rsidRPr="00D70A80">
        <w:rPr>
          <w:szCs w:val="28"/>
        </w:rPr>
        <w:br/>
        <w:t xml:space="preserve">совета депутатов                                                                     </w:t>
      </w:r>
      <w:r w:rsidR="00D70A80">
        <w:rPr>
          <w:szCs w:val="28"/>
        </w:rPr>
        <w:t xml:space="preserve">                     </w:t>
      </w:r>
      <w:r w:rsidRPr="00D70A80">
        <w:rPr>
          <w:szCs w:val="28"/>
        </w:rPr>
        <w:t xml:space="preserve">   А.В. Александрова</w:t>
      </w:r>
    </w:p>
    <w:p w:rsidR="00F73F66" w:rsidRPr="000E50CE" w:rsidRDefault="00F73F66" w:rsidP="00F73F66">
      <w:pPr>
        <w:jc w:val="both"/>
      </w:pPr>
    </w:p>
    <w:sectPr w:rsidR="00F73F66" w:rsidRPr="000E50CE" w:rsidSect="00D70A8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28E4"/>
    <w:multiLevelType w:val="hybridMultilevel"/>
    <w:tmpl w:val="07EC3938"/>
    <w:lvl w:ilvl="0" w:tplc="663C8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BC142A"/>
    <w:multiLevelType w:val="hybridMultilevel"/>
    <w:tmpl w:val="71263898"/>
    <w:lvl w:ilvl="0" w:tplc="E48689F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7FA"/>
    <w:rsid w:val="0002019F"/>
    <w:rsid w:val="000B312A"/>
    <w:rsid w:val="000E034A"/>
    <w:rsid w:val="000E50CE"/>
    <w:rsid w:val="00141B84"/>
    <w:rsid w:val="00206498"/>
    <w:rsid w:val="00367539"/>
    <w:rsid w:val="003A28CB"/>
    <w:rsid w:val="003C5C01"/>
    <w:rsid w:val="004A0FD4"/>
    <w:rsid w:val="005D4899"/>
    <w:rsid w:val="005E39C0"/>
    <w:rsid w:val="006963A2"/>
    <w:rsid w:val="006A2C06"/>
    <w:rsid w:val="006F3631"/>
    <w:rsid w:val="007659A2"/>
    <w:rsid w:val="008202E0"/>
    <w:rsid w:val="008267AB"/>
    <w:rsid w:val="008357FA"/>
    <w:rsid w:val="0085015D"/>
    <w:rsid w:val="00854739"/>
    <w:rsid w:val="00931CDE"/>
    <w:rsid w:val="009A3FF9"/>
    <w:rsid w:val="00A574A9"/>
    <w:rsid w:val="00AD7934"/>
    <w:rsid w:val="00BA2E76"/>
    <w:rsid w:val="00C2661F"/>
    <w:rsid w:val="00C6449E"/>
    <w:rsid w:val="00D70A80"/>
    <w:rsid w:val="00F21DE8"/>
    <w:rsid w:val="00F3631E"/>
    <w:rsid w:val="00F50212"/>
    <w:rsid w:val="00F73F66"/>
    <w:rsid w:val="00FD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8357F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35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67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Серебрянка</dc:creator>
  <cp:keywords/>
  <dc:description/>
  <cp:lastModifiedBy>Серебрянка</cp:lastModifiedBy>
  <cp:revision>18</cp:revision>
  <cp:lastPrinted>2022-05-26T06:30:00Z</cp:lastPrinted>
  <dcterms:created xsi:type="dcterms:W3CDTF">2019-11-19T13:45:00Z</dcterms:created>
  <dcterms:modified xsi:type="dcterms:W3CDTF">2022-05-26T06:31:00Z</dcterms:modified>
</cp:coreProperties>
</file>