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40" w:rsidRPr="00813D40" w:rsidRDefault="00813D40" w:rsidP="00813D40">
      <w:pPr>
        <w:spacing w:after="0" w:line="240" w:lineRule="auto"/>
        <w:jc w:val="center"/>
        <w:rPr>
          <w:sz w:val="24"/>
          <w:szCs w:val="24"/>
        </w:rPr>
      </w:pPr>
      <w:r w:rsidRPr="00813D40">
        <w:rPr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D40" w:rsidRPr="00813D40" w:rsidRDefault="00813D40" w:rsidP="00813D40">
      <w:pPr>
        <w:spacing w:after="0" w:line="240" w:lineRule="auto"/>
        <w:jc w:val="center"/>
        <w:rPr>
          <w:b/>
          <w:sz w:val="24"/>
          <w:szCs w:val="24"/>
        </w:rPr>
      </w:pPr>
      <w:r w:rsidRPr="00813D40">
        <w:rPr>
          <w:b/>
          <w:sz w:val="24"/>
          <w:szCs w:val="24"/>
        </w:rPr>
        <w:t>ЛЕНИНГРАДСКАЯ ОБЛАСТЬ</w:t>
      </w:r>
    </w:p>
    <w:p w:rsidR="00813D40" w:rsidRPr="00813D40" w:rsidRDefault="00813D40" w:rsidP="00813D40">
      <w:pPr>
        <w:spacing w:after="0" w:line="240" w:lineRule="auto"/>
        <w:jc w:val="center"/>
        <w:rPr>
          <w:b/>
          <w:sz w:val="24"/>
          <w:szCs w:val="24"/>
        </w:rPr>
      </w:pPr>
      <w:r w:rsidRPr="00813D40">
        <w:rPr>
          <w:b/>
          <w:sz w:val="24"/>
          <w:szCs w:val="24"/>
        </w:rPr>
        <w:t>ЛУЖСКИЙ МУНИЦИПАЛЬНЫЙ РАЙОН</w:t>
      </w:r>
    </w:p>
    <w:p w:rsidR="00813D40" w:rsidRPr="00813D40" w:rsidRDefault="00813D40" w:rsidP="00813D40">
      <w:pPr>
        <w:spacing w:after="0" w:line="240" w:lineRule="auto"/>
        <w:jc w:val="center"/>
        <w:rPr>
          <w:b/>
          <w:sz w:val="24"/>
          <w:szCs w:val="24"/>
        </w:rPr>
      </w:pPr>
      <w:r w:rsidRPr="00813D40">
        <w:rPr>
          <w:b/>
          <w:sz w:val="24"/>
          <w:szCs w:val="24"/>
        </w:rPr>
        <w:t xml:space="preserve">АДМИНИСТРАЦИЯ </w:t>
      </w:r>
    </w:p>
    <w:p w:rsidR="00813D40" w:rsidRPr="00813D40" w:rsidRDefault="00813D40" w:rsidP="00813D40">
      <w:pPr>
        <w:spacing w:after="0" w:line="240" w:lineRule="auto"/>
        <w:jc w:val="center"/>
        <w:rPr>
          <w:b/>
          <w:sz w:val="24"/>
          <w:szCs w:val="24"/>
        </w:rPr>
      </w:pPr>
      <w:r w:rsidRPr="00813D40">
        <w:rPr>
          <w:b/>
          <w:sz w:val="24"/>
          <w:szCs w:val="24"/>
        </w:rPr>
        <w:t>СЕРЕБРЯНСКОГО СЕЛЬСКОГО ПОСЕЛЕНИЯ</w:t>
      </w:r>
    </w:p>
    <w:p w:rsidR="00813D40" w:rsidRPr="00813D40" w:rsidRDefault="00813D40" w:rsidP="00813D40">
      <w:pPr>
        <w:spacing w:after="0" w:line="240" w:lineRule="auto"/>
        <w:rPr>
          <w:sz w:val="24"/>
          <w:szCs w:val="24"/>
        </w:rPr>
      </w:pPr>
    </w:p>
    <w:p w:rsidR="00813D40" w:rsidRPr="00813D40" w:rsidRDefault="00813D40" w:rsidP="00813D40">
      <w:pPr>
        <w:spacing w:after="0" w:line="240" w:lineRule="auto"/>
        <w:jc w:val="center"/>
        <w:rPr>
          <w:b/>
          <w:sz w:val="24"/>
          <w:szCs w:val="24"/>
        </w:rPr>
      </w:pPr>
      <w:r w:rsidRPr="00813D40">
        <w:rPr>
          <w:b/>
          <w:sz w:val="24"/>
          <w:szCs w:val="24"/>
        </w:rPr>
        <w:t>ПОСТАНОВЛЕНИЕ</w:t>
      </w:r>
    </w:p>
    <w:p w:rsidR="00FF33B8" w:rsidRPr="00813D40" w:rsidRDefault="00FF33B8" w:rsidP="00813D40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FF33B8" w:rsidRPr="00813D40" w:rsidRDefault="00FF33B8" w:rsidP="00813D40">
      <w:pPr>
        <w:spacing w:after="0" w:line="240" w:lineRule="auto"/>
        <w:ind w:firstLine="0"/>
        <w:jc w:val="center"/>
        <w:rPr>
          <w:sz w:val="24"/>
          <w:szCs w:val="24"/>
        </w:rPr>
      </w:pPr>
    </w:p>
    <w:p w:rsidR="00FF33B8" w:rsidRPr="00813D40" w:rsidRDefault="00FF33B8" w:rsidP="00813D40">
      <w:pPr>
        <w:pStyle w:val="ConsPlusTitle"/>
        <w:widowControl/>
        <w:rPr>
          <w:rFonts w:eastAsia="Calibri"/>
          <w:b w:val="0"/>
          <w:bCs w:val="0"/>
          <w:sz w:val="24"/>
          <w:szCs w:val="24"/>
          <w:lang w:eastAsia="en-US"/>
        </w:rPr>
      </w:pPr>
      <w:r w:rsidRPr="00813D40">
        <w:rPr>
          <w:rFonts w:eastAsia="Calibri"/>
          <w:b w:val="0"/>
          <w:bCs w:val="0"/>
          <w:sz w:val="24"/>
          <w:szCs w:val="24"/>
          <w:lang w:eastAsia="en-US"/>
        </w:rPr>
        <w:t xml:space="preserve">От </w:t>
      </w:r>
      <w:r w:rsidR="007E03D4">
        <w:rPr>
          <w:rFonts w:eastAsia="Calibri"/>
          <w:b w:val="0"/>
          <w:bCs w:val="0"/>
          <w:sz w:val="24"/>
          <w:szCs w:val="24"/>
          <w:lang w:eastAsia="en-US"/>
        </w:rPr>
        <w:t xml:space="preserve"> 20</w:t>
      </w:r>
      <w:r w:rsidRPr="00813D40">
        <w:rPr>
          <w:rFonts w:eastAsia="Calibri"/>
          <w:b w:val="0"/>
          <w:bCs w:val="0"/>
          <w:sz w:val="24"/>
          <w:szCs w:val="24"/>
          <w:lang w:eastAsia="en-US"/>
        </w:rPr>
        <w:t xml:space="preserve"> </w:t>
      </w:r>
      <w:r w:rsidR="007E03D4">
        <w:rPr>
          <w:rFonts w:eastAsia="Calibri"/>
          <w:b w:val="0"/>
          <w:bCs w:val="0"/>
          <w:sz w:val="24"/>
          <w:szCs w:val="24"/>
          <w:lang w:eastAsia="en-US"/>
        </w:rPr>
        <w:t>декабря</w:t>
      </w:r>
      <w:r w:rsidR="009520ED">
        <w:rPr>
          <w:rFonts w:eastAsia="Calibri"/>
          <w:b w:val="0"/>
          <w:bCs w:val="0"/>
          <w:sz w:val="24"/>
          <w:szCs w:val="24"/>
          <w:lang w:eastAsia="en-US"/>
        </w:rPr>
        <w:t xml:space="preserve"> 2019  года </w:t>
      </w:r>
      <w:r w:rsidRPr="00813D40">
        <w:rPr>
          <w:rFonts w:eastAsia="Calibri"/>
          <w:b w:val="0"/>
          <w:bCs w:val="0"/>
          <w:sz w:val="24"/>
          <w:szCs w:val="24"/>
          <w:lang w:eastAsia="en-US"/>
        </w:rPr>
        <w:t xml:space="preserve">                              </w:t>
      </w:r>
      <w:r w:rsidR="00813D40" w:rsidRPr="00813D40">
        <w:rPr>
          <w:rFonts w:eastAsia="Calibri"/>
          <w:b w:val="0"/>
          <w:bCs w:val="0"/>
          <w:sz w:val="24"/>
          <w:szCs w:val="24"/>
          <w:lang w:eastAsia="en-US"/>
        </w:rPr>
        <w:t xml:space="preserve">      </w:t>
      </w:r>
      <w:r w:rsidRPr="00813D40">
        <w:rPr>
          <w:rFonts w:eastAsia="Calibri"/>
          <w:b w:val="0"/>
          <w:bCs w:val="0"/>
          <w:sz w:val="24"/>
          <w:szCs w:val="24"/>
          <w:lang w:eastAsia="en-US"/>
        </w:rPr>
        <w:t xml:space="preserve">     № </w:t>
      </w:r>
      <w:r w:rsidR="007E03D4">
        <w:rPr>
          <w:rFonts w:eastAsia="Calibri"/>
          <w:b w:val="0"/>
          <w:bCs w:val="0"/>
          <w:sz w:val="24"/>
          <w:szCs w:val="24"/>
          <w:lang w:eastAsia="en-US"/>
        </w:rPr>
        <w:t>172</w:t>
      </w:r>
    </w:p>
    <w:p w:rsidR="00FF33B8" w:rsidRPr="00813D40" w:rsidRDefault="00FF33B8" w:rsidP="00813D40">
      <w:pPr>
        <w:pStyle w:val="ConsPlusTitle"/>
        <w:widowControl/>
        <w:rPr>
          <w:rFonts w:eastAsia="Calibri"/>
          <w:b w:val="0"/>
          <w:bCs w:val="0"/>
          <w:sz w:val="24"/>
          <w:szCs w:val="24"/>
          <w:lang w:eastAsia="en-US"/>
        </w:rPr>
      </w:pPr>
    </w:p>
    <w:p w:rsidR="007E03D4" w:rsidRDefault="007E03D4" w:rsidP="00813D40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 внесении изменений в постановление </w:t>
      </w:r>
    </w:p>
    <w:p w:rsidR="007E03D4" w:rsidRPr="00813D40" w:rsidRDefault="007E03D4" w:rsidP="007E03D4">
      <w:pPr>
        <w:spacing w:after="0" w:line="240" w:lineRule="auto"/>
        <w:ind w:firstLine="0"/>
        <w:rPr>
          <w:sz w:val="24"/>
          <w:szCs w:val="24"/>
        </w:rPr>
      </w:pPr>
      <w:r w:rsidRPr="00813D40">
        <w:rPr>
          <w:sz w:val="24"/>
          <w:szCs w:val="24"/>
        </w:rPr>
        <w:t>от 30.09.2019 г.  № 130</w:t>
      </w:r>
    </w:p>
    <w:p w:rsidR="00FF33B8" w:rsidRPr="00813D40" w:rsidRDefault="007E03D4" w:rsidP="00813D40">
      <w:pPr>
        <w:pStyle w:val="ConsPlusTitle"/>
        <w:widowControl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FF33B8" w:rsidRPr="00813D40">
        <w:rPr>
          <w:b w:val="0"/>
          <w:sz w:val="24"/>
          <w:szCs w:val="24"/>
        </w:rPr>
        <w:t xml:space="preserve">Об утверждении плана </w:t>
      </w:r>
      <w:proofErr w:type="gramStart"/>
      <w:r w:rsidR="00FF33B8" w:rsidRPr="00813D40">
        <w:rPr>
          <w:b w:val="0"/>
          <w:sz w:val="24"/>
          <w:szCs w:val="24"/>
        </w:rPr>
        <w:t>нормотворческой</w:t>
      </w:r>
      <w:proofErr w:type="gramEnd"/>
      <w:r w:rsidR="00FF33B8" w:rsidRPr="00813D40">
        <w:rPr>
          <w:b w:val="0"/>
          <w:sz w:val="24"/>
          <w:szCs w:val="24"/>
        </w:rPr>
        <w:t xml:space="preserve"> </w:t>
      </w:r>
    </w:p>
    <w:p w:rsidR="00FF33B8" w:rsidRPr="00813D40" w:rsidRDefault="00FF33B8" w:rsidP="00813D40">
      <w:pPr>
        <w:pStyle w:val="ConsPlusTitle"/>
        <w:widowControl/>
        <w:rPr>
          <w:b w:val="0"/>
          <w:sz w:val="24"/>
          <w:szCs w:val="24"/>
        </w:rPr>
      </w:pPr>
      <w:r w:rsidRPr="00813D40">
        <w:rPr>
          <w:b w:val="0"/>
          <w:sz w:val="24"/>
          <w:szCs w:val="24"/>
        </w:rPr>
        <w:t>деятельности администрации МО «</w:t>
      </w:r>
      <w:r w:rsidR="00813D40" w:rsidRPr="00813D40">
        <w:rPr>
          <w:b w:val="0"/>
          <w:sz w:val="24"/>
          <w:szCs w:val="24"/>
        </w:rPr>
        <w:t>Серебрянское</w:t>
      </w:r>
    </w:p>
    <w:p w:rsidR="00FF33B8" w:rsidRPr="00813D40" w:rsidRDefault="00FF33B8" w:rsidP="00813D40">
      <w:pPr>
        <w:pStyle w:val="3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3D40">
        <w:rPr>
          <w:rFonts w:ascii="Times New Roman" w:hAnsi="Times New Roman" w:cs="Times New Roman"/>
          <w:sz w:val="24"/>
          <w:szCs w:val="24"/>
        </w:rPr>
        <w:t xml:space="preserve">сельское поселение» на 2 полугодие 2019 года </w:t>
      </w:r>
    </w:p>
    <w:p w:rsidR="00FF33B8" w:rsidRPr="00813D40" w:rsidRDefault="00FF33B8" w:rsidP="00813D40">
      <w:pPr>
        <w:pStyle w:val="30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813D40">
        <w:rPr>
          <w:rFonts w:ascii="Times New Roman" w:hAnsi="Times New Roman" w:cs="Times New Roman"/>
          <w:sz w:val="24"/>
          <w:szCs w:val="24"/>
        </w:rPr>
        <w:t>и 1 полугодие 2020 года</w:t>
      </w:r>
      <w:r w:rsidR="007E03D4">
        <w:rPr>
          <w:rFonts w:ascii="Times New Roman" w:hAnsi="Times New Roman" w:cs="Times New Roman"/>
          <w:sz w:val="24"/>
          <w:szCs w:val="24"/>
        </w:rPr>
        <w:t>»</w:t>
      </w:r>
      <w:r w:rsidRPr="00813D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3B8" w:rsidRPr="00813D40" w:rsidRDefault="00FF33B8" w:rsidP="00813D40">
      <w:pPr>
        <w:pStyle w:val="3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33B8" w:rsidRPr="00813D40" w:rsidRDefault="00FF33B8" w:rsidP="00813D40">
      <w:pPr>
        <w:pStyle w:val="3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D40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 местного самоуправления в Российской Федерации,  Уставом МО «</w:t>
      </w:r>
      <w:r w:rsidR="00813D40" w:rsidRPr="00813D40">
        <w:rPr>
          <w:rFonts w:ascii="Times New Roman" w:hAnsi="Times New Roman" w:cs="Times New Roman"/>
          <w:sz w:val="24"/>
          <w:szCs w:val="24"/>
        </w:rPr>
        <w:t>Серебрянское</w:t>
      </w:r>
      <w:r w:rsidRPr="00813D40">
        <w:rPr>
          <w:rFonts w:ascii="Times New Roman" w:hAnsi="Times New Roman" w:cs="Times New Roman"/>
          <w:sz w:val="24"/>
          <w:szCs w:val="24"/>
        </w:rPr>
        <w:t xml:space="preserve"> сельское поселение», с целью организации нормотворческой деятельности,  администрация </w:t>
      </w:r>
      <w:r w:rsidR="009B3BBA" w:rsidRPr="00813D40">
        <w:rPr>
          <w:rFonts w:ascii="Times New Roman" w:hAnsi="Times New Roman" w:cs="Times New Roman"/>
          <w:sz w:val="24"/>
          <w:szCs w:val="24"/>
        </w:rPr>
        <w:t>«</w:t>
      </w:r>
      <w:r w:rsidR="00813D40" w:rsidRPr="00813D40">
        <w:rPr>
          <w:rFonts w:ascii="Times New Roman" w:hAnsi="Times New Roman" w:cs="Times New Roman"/>
          <w:sz w:val="24"/>
          <w:szCs w:val="24"/>
        </w:rPr>
        <w:t>Серебрянское</w:t>
      </w:r>
      <w:r w:rsidRPr="00813D40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9B3BBA" w:rsidRPr="00813D40">
        <w:rPr>
          <w:rFonts w:ascii="Times New Roman" w:hAnsi="Times New Roman" w:cs="Times New Roman"/>
          <w:sz w:val="24"/>
          <w:szCs w:val="24"/>
        </w:rPr>
        <w:t>»</w:t>
      </w:r>
      <w:r w:rsidRPr="00813D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33B8" w:rsidRPr="00813D40" w:rsidRDefault="00FF33B8" w:rsidP="00813D40">
      <w:pPr>
        <w:pStyle w:val="3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33B8" w:rsidRPr="00813D40" w:rsidRDefault="00FF33B8" w:rsidP="00813D40">
      <w:pPr>
        <w:spacing w:after="0" w:line="240" w:lineRule="auto"/>
        <w:ind w:right="-1" w:firstLine="851"/>
        <w:jc w:val="center"/>
        <w:rPr>
          <w:sz w:val="24"/>
          <w:szCs w:val="24"/>
        </w:rPr>
      </w:pPr>
      <w:r w:rsidRPr="00246CB2">
        <w:rPr>
          <w:b/>
          <w:sz w:val="24"/>
          <w:szCs w:val="24"/>
        </w:rPr>
        <w:t>ПОСТАНОВЛЯЕТ</w:t>
      </w:r>
      <w:r w:rsidRPr="00813D40">
        <w:rPr>
          <w:sz w:val="24"/>
          <w:szCs w:val="24"/>
        </w:rPr>
        <w:t>:</w:t>
      </w:r>
    </w:p>
    <w:p w:rsidR="00FF33B8" w:rsidRPr="00813D40" w:rsidRDefault="00FF33B8" w:rsidP="00813D40">
      <w:pPr>
        <w:pStyle w:val="1"/>
        <w:spacing w:before="0" w:after="0"/>
        <w:ind w:left="0" w:right="0" w:firstLine="709"/>
        <w:rPr>
          <w:rFonts w:ascii="Times New Roman" w:hAnsi="Times New Roman"/>
          <w:color w:val="auto"/>
          <w:sz w:val="24"/>
          <w:szCs w:val="24"/>
        </w:rPr>
      </w:pPr>
    </w:p>
    <w:p w:rsidR="007E03D4" w:rsidRPr="007E03D4" w:rsidRDefault="007E03D4" w:rsidP="007E03D4">
      <w:pPr>
        <w:pStyle w:val="ConsPlusTitle"/>
        <w:widowControl/>
        <w:numPr>
          <w:ilvl w:val="0"/>
          <w:numId w:val="1"/>
        </w:numPr>
        <w:jc w:val="both"/>
        <w:rPr>
          <w:b w:val="0"/>
          <w:sz w:val="24"/>
          <w:szCs w:val="24"/>
        </w:rPr>
      </w:pPr>
      <w:r w:rsidRPr="007E03D4">
        <w:rPr>
          <w:b w:val="0"/>
          <w:sz w:val="24"/>
          <w:szCs w:val="24"/>
        </w:rPr>
        <w:t xml:space="preserve">Внести изменения в постановление  от 30.09.2019 г.  № 130 «Об утверждении плана нормотворческой  деятельности администрации МО «Серебрянское сельское поселение» на 2 полугодие 2019 года и 1 полугодие 2020 года». </w:t>
      </w:r>
    </w:p>
    <w:p w:rsidR="007E03D4" w:rsidRDefault="007E03D4" w:rsidP="00246CB2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П</w:t>
      </w:r>
      <w:r w:rsidR="00813D40" w:rsidRPr="007E03D4">
        <w:rPr>
          <w:sz w:val="24"/>
          <w:szCs w:val="24"/>
        </w:rPr>
        <w:t xml:space="preserve">лан </w:t>
      </w:r>
      <w:r w:rsidR="00FF33B8" w:rsidRPr="007E03D4">
        <w:rPr>
          <w:sz w:val="24"/>
          <w:szCs w:val="24"/>
        </w:rPr>
        <w:t>нормотворческой</w:t>
      </w:r>
      <w:r w:rsidR="00813D40" w:rsidRPr="007E03D4">
        <w:rPr>
          <w:sz w:val="24"/>
          <w:szCs w:val="24"/>
        </w:rPr>
        <w:t xml:space="preserve"> деятельности администрации </w:t>
      </w:r>
      <w:r w:rsidR="00FF33B8" w:rsidRPr="007E03D4">
        <w:rPr>
          <w:sz w:val="24"/>
          <w:szCs w:val="24"/>
        </w:rPr>
        <w:t>МО  «</w:t>
      </w:r>
      <w:r w:rsidR="00813D40" w:rsidRPr="007E03D4">
        <w:rPr>
          <w:sz w:val="24"/>
          <w:szCs w:val="24"/>
        </w:rPr>
        <w:t>Серебрянское</w:t>
      </w:r>
      <w:r>
        <w:rPr>
          <w:sz w:val="24"/>
          <w:szCs w:val="24"/>
        </w:rPr>
        <w:t xml:space="preserve"> сельское поселение» </w:t>
      </w:r>
      <w:r w:rsidR="00FF33B8" w:rsidRPr="007E03D4">
        <w:rPr>
          <w:sz w:val="24"/>
          <w:szCs w:val="24"/>
        </w:rPr>
        <w:t>на 2 полугодие 2019</w:t>
      </w:r>
      <w:r>
        <w:rPr>
          <w:sz w:val="24"/>
          <w:szCs w:val="24"/>
        </w:rPr>
        <w:t xml:space="preserve"> года</w:t>
      </w:r>
      <w:r w:rsidR="00FF33B8" w:rsidRPr="007E03D4">
        <w:rPr>
          <w:sz w:val="24"/>
          <w:szCs w:val="24"/>
        </w:rPr>
        <w:t xml:space="preserve">  и 1 полугодие 2020  года</w:t>
      </w:r>
      <w:r>
        <w:rPr>
          <w:sz w:val="24"/>
          <w:szCs w:val="24"/>
        </w:rPr>
        <w:t xml:space="preserve"> изложить в следующей редакции:</w:t>
      </w:r>
    </w:p>
    <w:p w:rsidR="00246CB2" w:rsidRPr="00246CB2" w:rsidRDefault="00246CB2" w:rsidP="00246CB2">
      <w:pPr>
        <w:pStyle w:val="a7"/>
        <w:autoSpaceDE w:val="0"/>
        <w:autoSpaceDN w:val="0"/>
        <w:adjustRightInd w:val="0"/>
        <w:spacing w:after="0" w:line="240" w:lineRule="auto"/>
        <w:ind w:left="1040" w:firstLine="0"/>
        <w:rPr>
          <w:sz w:val="24"/>
          <w:szCs w:val="24"/>
        </w:rPr>
      </w:pPr>
    </w:p>
    <w:p w:rsidR="007E03D4" w:rsidRPr="00246CB2" w:rsidRDefault="007E03D4" w:rsidP="00246CB2">
      <w:pPr>
        <w:pStyle w:val="a7"/>
        <w:spacing w:after="0" w:line="240" w:lineRule="auto"/>
        <w:ind w:left="360" w:firstLine="0"/>
        <w:jc w:val="center"/>
        <w:rPr>
          <w:b/>
          <w:sz w:val="24"/>
          <w:szCs w:val="24"/>
        </w:rPr>
      </w:pPr>
      <w:r w:rsidRPr="007E03D4">
        <w:rPr>
          <w:b/>
          <w:sz w:val="24"/>
          <w:szCs w:val="24"/>
        </w:rPr>
        <w:t>План  нормотворческой деятельности</w:t>
      </w:r>
      <w:r w:rsidR="00246CB2">
        <w:rPr>
          <w:b/>
          <w:sz w:val="24"/>
          <w:szCs w:val="24"/>
        </w:rPr>
        <w:t xml:space="preserve"> </w:t>
      </w:r>
      <w:r w:rsidRPr="00246CB2">
        <w:rPr>
          <w:b/>
          <w:sz w:val="24"/>
          <w:szCs w:val="24"/>
        </w:rPr>
        <w:t>администрации  МО «Серебрянское сельское поселение»</w:t>
      </w:r>
      <w:r w:rsidR="00246CB2" w:rsidRPr="00246CB2">
        <w:rPr>
          <w:b/>
          <w:sz w:val="24"/>
          <w:szCs w:val="24"/>
        </w:rPr>
        <w:t xml:space="preserve"> </w:t>
      </w:r>
      <w:r w:rsidRPr="00246CB2">
        <w:rPr>
          <w:b/>
          <w:sz w:val="24"/>
          <w:szCs w:val="24"/>
        </w:rPr>
        <w:t xml:space="preserve">на 2 полугодие 2019 года  </w:t>
      </w:r>
      <w:r w:rsidR="00246CB2">
        <w:rPr>
          <w:b/>
          <w:sz w:val="24"/>
          <w:szCs w:val="24"/>
        </w:rPr>
        <w:t xml:space="preserve"> </w:t>
      </w:r>
      <w:r w:rsidRPr="00246CB2">
        <w:rPr>
          <w:b/>
          <w:sz w:val="24"/>
          <w:szCs w:val="24"/>
        </w:rPr>
        <w:t>и 1 полугодие 2020  года</w:t>
      </w:r>
    </w:p>
    <w:tbl>
      <w:tblPr>
        <w:tblStyle w:val="a4"/>
        <w:tblW w:w="10378" w:type="dxa"/>
        <w:tblInd w:w="-426" w:type="dxa"/>
        <w:tblLook w:val="04A0"/>
      </w:tblPr>
      <w:tblGrid>
        <w:gridCol w:w="450"/>
        <w:gridCol w:w="2782"/>
        <w:gridCol w:w="2495"/>
        <w:gridCol w:w="2326"/>
        <w:gridCol w:w="2325"/>
      </w:tblGrid>
      <w:tr w:rsidR="007E03D4" w:rsidRPr="00813D40" w:rsidTr="004304CB">
        <w:trPr>
          <w:trHeight w:val="898"/>
        </w:trPr>
        <w:tc>
          <w:tcPr>
            <w:tcW w:w="450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782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>Наименование НПА</w:t>
            </w:r>
          </w:p>
        </w:tc>
        <w:tc>
          <w:tcPr>
            <w:tcW w:w="2495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2326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2325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>Срок рассмотрения</w:t>
            </w:r>
          </w:p>
        </w:tc>
      </w:tr>
      <w:tr w:rsidR="007E03D4" w:rsidRPr="00813D40" w:rsidTr="004304CB">
        <w:trPr>
          <w:trHeight w:val="1138"/>
        </w:trPr>
        <w:tc>
          <w:tcPr>
            <w:tcW w:w="450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>1.</w:t>
            </w:r>
          </w:p>
        </w:tc>
        <w:tc>
          <w:tcPr>
            <w:tcW w:w="2782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Об  обеспечении  прохождения объектов ЖКХ в отопительный сезон </w:t>
            </w:r>
          </w:p>
        </w:tc>
        <w:tc>
          <w:tcPr>
            <w:tcW w:w="2495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326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Специалист администрации,  ответственный за ЖКХ  </w:t>
            </w:r>
          </w:p>
        </w:tc>
        <w:tc>
          <w:tcPr>
            <w:tcW w:w="2325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В течение отопительного  периода (по мере необходимости) </w:t>
            </w:r>
          </w:p>
        </w:tc>
      </w:tr>
      <w:tr w:rsidR="007E03D4" w:rsidRPr="00813D40" w:rsidTr="004304CB">
        <w:tc>
          <w:tcPr>
            <w:tcW w:w="450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>Постановление «Об  утверждении  паспорта  набора открытых данных,  в которых определяются требования к периодичности  размещения и срокам обновления наборов данных  в сети  Интернет»</w:t>
            </w:r>
          </w:p>
        </w:tc>
        <w:tc>
          <w:tcPr>
            <w:tcW w:w="2495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Лужский</w:t>
            </w:r>
            <w:proofErr w:type="spellEnd"/>
            <w:r>
              <w:rPr>
                <w:sz w:val="24"/>
                <w:szCs w:val="24"/>
              </w:rPr>
              <w:t xml:space="preserve"> городской прокурор (</w:t>
            </w:r>
            <w:r w:rsidRPr="00813D40">
              <w:rPr>
                <w:sz w:val="24"/>
                <w:szCs w:val="24"/>
              </w:rPr>
              <w:t xml:space="preserve">предложение о включении в план нормотворческой деятельности  от  24.09.2019  № 22-168-2019) </w:t>
            </w:r>
          </w:p>
        </w:tc>
        <w:tc>
          <w:tcPr>
            <w:tcW w:w="2326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Специалист  администрации по правовым вопросам </w:t>
            </w:r>
          </w:p>
        </w:tc>
        <w:tc>
          <w:tcPr>
            <w:tcW w:w="2325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Декабрь 2019 -  январь 2020  </w:t>
            </w:r>
          </w:p>
        </w:tc>
      </w:tr>
      <w:tr w:rsidR="007E03D4" w:rsidRPr="00813D40" w:rsidTr="004304CB">
        <w:tc>
          <w:tcPr>
            <w:tcW w:w="450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782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О  вопросах  регулирования порядка прохождения муниципальной службы </w:t>
            </w:r>
          </w:p>
        </w:tc>
        <w:tc>
          <w:tcPr>
            <w:tcW w:w="2495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Глава администрации  </w:t>
            </w:r>
          </w:p>
        </w:tc>
        <w:tc>
          <w:tcPr>
            <w:tcW w:w="2326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Специалист по кадровым  вопросам </w:t>
            </w:r>
          </w:p>
        </w:tc>
        <w:tc>
          <w:tcPr>
            <w:tcW w:w="2325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Март  2020 года </w:t>
            </w:r>
          </w:p>
        </w:tc>
      </w:tr>
      <w:tr w:rsidR="007E03D4" w:rsidRPr="00813D40" w:rsidTr="004304CB">
        <w:trPr>
          <w:trHeight w:val="2206"/>
        </w:trPr>
        <w:tc>
          <w:tcPr>
            <w:tcW w:w="450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>4</w:t>
            </w:r>
          </w:p>
        </w:tc>
        <w:tc>
          <w:tcPr>
            <w:tcW w:w="2782" w:type="dxa"/>
          </w:tcPr>
          <w:p w:rsidR="007E03D4" w:rsidRPr="00813D40" w:rsidRDefault="007E03D4" w:rsidP="004304CB">
            <w:pPr>
              <w:shd w:val="clear" w:color="auto" w:fill="FFFFFF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Постановление «Об установлении порядка осуществления </w:t>
            </w:r>
            <w:proofErr w:type="gramStart"/>
            <w:r w:rsidRPr="00813D40">
              <w:rPr>
                <w:sz w:val="24"/>
                <w:szCs w:val="24"/>
              </w:rPr>
              <w:t>контроля за</w:t>
            </w:r>
            <w:proofErr w:type="gramEnd"/>
            <w:r w:rsidRPr="00813D40">
              <w:rPr>
                <w:sz w:val="24"/>
                <w:szCs w:val="24"/>
              </w:rPr>
              <w:t xml:space="preserve"> обеспечением доступа к информации  о деятельности органов местного самоуправления»  </w:t>
            </w:r>
          </w:p>
        </w:tc>
        <w:tc>
          <w:tcPr>
            <w:tcW w:w="2495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3D40">
              <w:rPr>
                <w:sz w:val="24"/>
                <w:szCs w:val="24"/>
              </w:rPr>
              <w:t>Лужский</w:t>
            </w:r>
            <w:proofErr w:type="spellEnd"/>
            <w:r w:rsidRPr="00813D40">
              <w:rPr>
                <w:sz w:val="24"/>
                <w:szCs w:val="24"/>
              </w:rPr>
              <w:t xml:space="preserve"> городской прокурор  (предложение о включении в план нормотворческой деятельности  от  24.09.2019  № 22-168-2019) </w:t>
            </w:r>
          </w:p>
        </w:tc>
        <w:tc>
          <w:tcPr>
            <w:tcW w:w="2326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Специалист  администрации по правовым вопросам </w:t>
            </w:r>
          </w:p>
        </w:tc>
        <w:tc>
          <w:tcPr>
            <w:tcW w:w="2325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Декабрь 2019 -  январь 2020  </w:t>
            </w:r>
          </w:p>
        </w:tc>
      </w:tr>
      <w:tr w:rsidR="007E03D4" w:rsidRPr="00813D40" w:rsidTr="004304CB">
        <w:tc>
          <w:tcPr>
            <w:tcW w:w="450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>5</w:t>
            </w:r>
          </w:p>
        </w:tc>
        <w:tc>
          <w:tcPr>
            <w:tcW w:w="2782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Приведение муниципальных  нормативных  правовых  актов в соответствии  с изменениями  действующего  законодательства </w:t>
            </w:r>
          </w:p>
        </w:tc>
        <w:tc>
          <w:tcPr>
            <w:tcW w:w="2495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326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325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По  мере необходимости </w:t>
            </w:r>
          </w:p>
        </w:tc>
      </w:tr>
      <w:tr w:rsidR="007E03D4" w:rsidRPr="00813D40" w:rsidTr="004304CB">
        <w:tc>
          <w:tcPr>
            <w:tcW w:w="450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>6</w:t>
            </w:r>
          </w:p>
        </w:tc>
        <w:tc>
          <w:tcPr>
            <w:tcW w:w="2782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 Принятие проектов муниципальных  нормативных  правовых  актов и  модельных  муниципальных  нормативных правовых  актов,  направленных  </w:t>
            </w:r>
            <w:proofErr w:type="spellStart"/>
            <w:r w:rsidRPr="00813D40">
              <w:rPr>
                <w:sz w:val="24"/>
                <w:szCs w:val="24"/>
              </w:rPr>
              <w:t>Лужской</w:t>
            </w:r>
            <w:proofErr w:type="spellEnd"/>
            <w:r w:rsidRPr="00813D40">
              <w:rPr>
                <w:sz w:val="24"/>
                <w:szCs w:val="24"/>
              </w:rPr>
              <w:t xml:space="preserve"> городской прокуратурой </w:t>
            </w:r>
          </w:p>
        </w:tc>
        <w:tc>
          <w:tcPr>
            <w:tcW w:w="2495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813D40">
              <w:rPr>
                <w:sz w:val="24"/>
                <w:szCs w:val="24"/>
              </w:rPr>
              <w:t>Лужский</w:t>
            </w:r>
            <w:proofErr w:type="spellEnd"/>
            <w:r w:rsidRPr="00813D40">
              <w:rPr>
                <w:sz w:val="24"/>
                <w:szCs w:val="24"/>
              </w:rPr>
              <w:t xml:space="preserve"> городской прокурор </w:t>
            </w:r>
          </w:p>
        </w:tc>
        <w:tc>
          <w:tcPr>
            <w:tcW w:w="2326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Заместитель главы администрации </w:t>
            </w:r>
          </w:p>
        </w:tc>
        <w:tc>
          <w:tcPr>
            <w:tcW w:w="2325" w:type="dxa"/>
          </w:tcPr>
          <w:p w:rsidR="007E03D4" w:rsidRPr="00813D40" w:rsidRDefault="007E03D4" w:rsidP="004304CB">
            <w:pPr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813D40">
              <w:rPr>
                <w:sz w:val="24"/>
                <w:szCs w:val="24"/>
              </w:rPr>
              <w:t xml:space="preserve">По  мере поступления  </w:t>
            </w:r>
          </w:p>
        </w:tc>
      </w:tr>
      <w:tr w:rsidR="007E03D4" w:rsidRPr="00813D40" w:rsidTr="007E03D4">
        <w:trPr>
          <w:trHeight w:val="2564"/>
        </w:trPr>
        <w:tc>
          <w:tcPr>
            <w:tcW w:w="450" w:type="dxa"/>
          </w:tcPr>
          <w:p w:rsidR="007E03D4" w:rsidRPr="00EE1890" w:rsidRDefault="007E03D4" w:rsidP="004304CB">
            <w:pPr>
              <w:ind w:firstLine="0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>7</w:t>
            </w:r>
          </w:p>
        </w:tc>
        <w:tc>
          <w:tcPr>
            <w:tcW w:w="2782" w:type="dxa"/>
          </w:tcPr>
          <w:p w:rsidR="007E03D4" w:rsidRPr="00EE1890" w:rsidRDefault="007E03D4" w:rsidP="007E03D4">
            <w:pPr>
              <w:ind w:firstLine="0"/>
              <w:jc w:val="left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 xml:space="preserve">Постановление  об </w:t>
            </w:r>
            <w:r w:rsidRPr="00EE1890">
              <w:rPr>
                <w:rFonts w:eastAsia="Times New Roman"/>
                <w:sz w:val="24"/>
                <w:szCs w:val="24"/>
                <w:lang w:eastAsia="ru-RU"/>
              </w:rPr>
              <w:t xml:space="preserve">утверждении  </w:t>
            </w:r>
            <w:proofErr w:type="gramStart"/>
            <w:r w:rsidRPr="00EE1890">
              <w:rPr>
                <w:rFonts w:eastAsia="Times New Roman"/>
                <w:sz w:val="24"/>
                <w:szCs w:val="24"/>
                <w:lang w:eastAsia="ru-RU"/>
              </w:rPr>
              <w:t>порядка формирования перечн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я налоговых </w:t>
            </w:r>
            <w:r w:rsidRPr="00EE1890">
              <w:rPr>
                <w:rFonts w:eastAsia="Times New Roman"/>
                <w:sz w:val="24"/>
                <w:szCs w:val="24"/>
                <w:lang w:eastAsia="ru-RU"/>
              </w:rPr>
              <w:t>расходов муниципального образования</w:t>
            </w:r>
            <w:proofErr w:type="gramEnd"/>
          </w:p>
        </w:tc>
        <w:tc>
          <w:tcPr>
            <w:tcW w:w="2495" w:type="dxa"/>
          </w:tcPr>
          <w:p w:rsidR="007E03D4" w:rsidRPr="00EE1890" w:rsidRDefault="007E03D4" w:rsidP="007E03D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Лужский</w:t>
            </w:r>
            <w:proofErr w:type="spellEnd"/>
            <w:r>
              <w:rPr>
                <w:sz w:val="24"/>
                <w:szCs w:val="24"/>
              </w:rPr>
              <w:t xml:space="preserve"> городской прокурор (</w:t>
            </w:r>
            <w:r w:rsidRPr="00EE1890">
              <w:rPr>
                <w:sz w:val="24"/>
                <w:szCs w:val="24"/>
              </w:rPr>
              <w:t xml:space="preserve">предложение о включении в план нормотворческой деятельности  от  24.09.2019  № 22-168-2019) </w:t>
            </w:r>
          </w:p>
        </w:tc>
        <w:tc>
          <w:tcPr>
            <w:tcW w:w="2326" w:type="dxa"/>
          </w:tcPr>
          <w:p w:rsidR="007E03D4" w:rsidRPr="00EE1890" w:rsidRDefault="007E03D4" w:rsidP="004304CB">
            <w:pPr>
              <w:ind w:firstLine="0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 xml:space="preserve">Специалист  администрации по правовым вопросам </w:t>
            </w:r>
          </w:p>
        </w:tc>
        <w:tc>
          <w:tcPr>
            <w:tcW w:w="2325" w:type="dxa"/>
          </w:tcPr>
          <w:p w:rsidR="007E03D4" w:rsidRPr="00EE1890" w:rsidRDefault="007E03D4" w:rsidP="004304CB">
            <w:pPr>
              <w:ind w:firstLine="0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 xml:space="preserve">Декабрь 2019 -  январь 2020  </w:t>
            </w:r>
          </w:p>
        </w:tc>
      </w:tr>
      <w:tr w:rsidR="007E03D4" w:rsidRPr="00813D40" w:rsidTr="004304CB">
        <w:tc>
          <w:tcPr>
            <w:tcW w:w="450" w:type="dxa"/>
          </w:tcPr>
          <w:p w:rsidR="007E03D4" w:rsidRPr="00EE1890" w:rsidRDefault="007E03D4" w:rsidP="004304CB">
            <w:pPr>
              <w:ind w:firstLine="0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>8</w:t>
            </w:r>
          </w:p>
        </w:tc>
        <w:tc>
          <w:tcPr>
            <w:tcW w:w="2782" w:type="dxa"/>
          </w:tcPr>
          <w:p w:rsidR="007E03D4" w:rsidRPr="00EE1890" w:rsidRDefault="007E03D4" w:rsidP="007E03D4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EE1890">
              <w:rPr>
                <w:sz w:val="24"/>
                <w:szCs w:val="24"/>
              </w:rPr>
              <w:t>Постановление об утверждении  правил формирования информации о нормативных, целевых и фискальных налоговых расходов муниципального образования</w:t>
            </w:r>
            <w:proofErr w:type="gramEnd"/>
          </w:p>
        </w:tc>
        <w:tc>
          <w:tcPr>
            <w:tcW w:w="2495" w:type="dxa"/>
          </w:tcPr>
          <w:p w:rsidR="007E03D4" w:rsidRPr="00EE1890" w:rsidRDefault="007E03D4" w:rsidP="007E03D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Лужский</w:t>
            </w:r>
            <w:proofErr w:type="spellEnd"/>
            <w:r>
              <w:rPr>
                <w:sz w:val="24"/>
                <w:szCs w:val="24"/>
              </w:rPr>
              <w:t xml:space="preserve"> городской прокурор (</w:t>
            </w:r>
            <w:r w:rsidRPr="00EE1890">
              <w:rPr>
                <w:sz w:val="24"/>
                <w:szCs w:val="24"/>
              </w:rPr>
              <w:t xml:space="preserve">предложение о включении в план нормотворческой деятельности  от  24.09.2019  № 22-168-2019) </w:t>
            </w:r>
          </w:p>
        </w:tc>
        <w:tc>
          <w:tcPr>
            <w:tcW w:w="2326" w:type="dxa"/>
          </w:tcPr>
          <w:p w:rsidR="007E03D4" w:rsidRPr="00EE1890" w:rsidRDefault="007E03D4" w:rsidP="004304CB">
            <w:pPr>
              <w:ind w:firstLine="0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 xml:space="preserve">Специалист  администрации по правовым вопросам </w:t>
            </w:r>
          </w:p>
        </w:tc>
        <w:tc>
          <w:tcPr>
            <w:tcW w:w="2325" w:type="dxa"/>
          </w:tcPr>
          <w:p w:rsidR="007E03D4" w:rsidRPr="00EE1890" w:rsidRDefault="007E03D4" w:rsidP="004304CB">
            <w:pPr>
              <w:ind w:firstLine="0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 xml:space="preserve">Декабрь 2019 -  январь 2020  </w:t>
            </w:r>
          </w:p>
        </w:tc>
      </w:tr>
      <w:tr w:rsidR="007E03D4" w:rsidRPr="00813D40" w:rsidTr="004304CB">
        <w:tc>
          <w:tcPr>
            <w:tcW w:w="450" w:type="dxa"/>
          </w:tcPr>
          <w:p w:rsidR="007E03D4" w:rsidRPr="00EE1890" w:rsidRDefault="007E03D4" w:rsidP="004304CB">
            <w:pPr>
              <w:ind w:firstLine="0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>9</w:t>
            </w:r>
          </w:p>
        </w:tc>
        <w:tc>
          <w:tcPr>
            <w:tcW w:w="2782" w:type="dxa"/>
          </w:tcPr>
          <w:p w:rsidR="007E03D4" w:rsidRPr="00EE1890" w:rsidRDefault="007E03D4" w:rsidP="007E03D4">
            <w:pPr>
              <w:ind w:firstLine="0"/>
              <w:jc w:val="left"/>
              <w:rPr>
                <w:sz w:val="24"/>
                <w:szCs w:val="24"/>
              </w:rPr>
            </w:pPr>
            <w:r w:rsidRPr="00EE1890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 </w:t>
            </w:r>
            <w:proofErr w:type="gramStart"/>
            <w:r w:rsidRPr="00EE1890">
              <w:rPr>
                <w:rFonts w:eastAsia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EE1890">
              <w:rPr>
                <w:rFonts w:eastAsia="Times New Roman"/>
                <w:sz w:val="24"/>
                <w:szCs w:val="24"/>
                <w:lang w:eastAsia="ru-RU"/>
              </w:rPr>
              <w:t xml:space="preserve">  утверждении порядка обобщения результатов оценки эффективности налоговых расходов муниципального </w:t>
            </w:r>
            <w:r w:rsidRPr="00EE189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образования, осуществляемой кураторами налоговых расходов</w:t>
            </w:r>
          </w:p>
        </w:tc>
        <w:tc>
          <w:tcPr>
            <w:tcW w:w="2495" w:type="dxa"/>
          </w:tcPr>
          <w:p w:rsidR="007E03D4" w:rsidRPr="00EE1890" w:rsidRDefault="007E03D4" w:rsidP="007E03D4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Лужский</w:t>
            </w:r>
            <w:proofErr w:type="spellEnd"/>
            <w:r>
              <w:rPr>
                <w:sz w:val="24"/>
                <w:szCs w:val="24"/>
              </w:rPr>
              <w:t xml:space="preserve"> городской прокурор (</w:t>
            </w:r>
            <w:r w:rsidRPr="00EE1890">
              <w:rPr>
                <w:sz w:val="24"/>
                <w:szCs w:val="24"/>
              </w:rPr>
              <w:t xml:space="preserve">предложение о включении в план нормотворческой деятельности  от  </w:t>
            </w:r>
            <w:r w:rsidRPr="00EE1890">
              <w:rPr>
                <w:sz w:val="24"/>
                <w:szCs w:val="24"/>
              </w:rPr>
              <w:lastRenderedPageBreak/>
              <w:t xml:space="preserve">24.09.2019  № 22-168-2019) </w:t>
            </w:r>
          </w:p>
        </w:tc>
        <w:tc>
          <w:tcPr>
            <w:tcW w:w="2326" w:type="dxa"/>
          </w:tcPr>
          <w:p w:rsidR="007E03D4" w:rsidRPr="00EE1890" w:rsidRDefault="007E03D4" w:rsidP="004304CB">
            <w:pPr>
              <w:ind w:firstLine="0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lastRenderedPageBreak/>
              <w:t xml:space="preserve">Специалист  администрации по правовым вопросам </w:t>
            </w:r>
          </w:p>
        </w:tc>
        <w:tc>
          <w:tcPr>
            <w:tcW w:w="2325" w:type="dxa"/>
          </w:tcPr>
          <w:p w:rsidR="007E03D4" w:rsidRPr="00EE1890" w:rsidRDefault="007E03D4" w:rsidP="004304CB">
            <w:pPr>
              <w:ind w:firstLine="0"/>
              <w:rPr>
                <w:sz w:val="24"/>
                <w:szCs w:val="24"/>
              </w:rPr>
            </w:pPr>
            <w:r w:rsidRPr="00EE1890">
              <w:rPr>
                <w:sz w:val="24"/>
                <w:szCs w:val="24"/>
              </w:rPr>
              <w:t xml:space="preserve">Декабрь 2019 -  январь 2020  </w:t>
            </w:r>
          </w:p>
        </w:tc>
      </w:tr>
    </w:tbl>
    <w:p w:rsidR="00FF33B8" w:rsidRPr="007E03D4" w:rsidRDefault="00FF33B8" w:rsidP="007E03D4">
      <w:pPr>
        <w:autoSpaceDE w:val="0"/>
        <w:autoSpaceDN w:val="0"/>
        <w:adjustRightInd w:val="0"/>
        <w:spacing w:after="0" w:line="240" w:lineRule="auto"/>
        <w:ind w:firstLine="0"/>
        <w:rPr>
          <w:sz w:val="24"/>
          <w:szCs w:val="24"/>
        </w:rPr>
      </w:pPr>
    </w:p>
    <w:p w:rsidR="00FF33B8" w:rsidRPr="00813D40" w:rsidRDefault="00FF33B8" w:rsidP="00813D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"/>
        <w:rPr>
          <w:sz w:val="24"/>
          <w:szCs w:val="24"/>
        </w:rPr>
      </w:pPr>
      <w:proofErr w:type="gramStart"/>
      <w:r w:rsidRPr="00813D40">
        <w:rPr>
          <w:sz w:val="24"/>
          <w:szCs w:val="24"/>
        </w:rPr>
        <w:t>Контроль  за</w:t>
      </w:r>
      <w:proofErr w:type="gramEnd"/>
      <w:r w:rsidRPr="00813D40">
        <w:rPr>
          <w:sz w:val="24"/>
          <w:szCs w:val="24"/>
        </w:rPr>
        <w:t xml:space="preserve"> исполнением постановления оставляю  за собой. </w:t>
      </w:r>
    </w:p>
    <w:p w:rsidR="00FF33B8" w:rsidRPr="00813D40" w:rsidRDefault="00FF33B8" w:rsidP="00813D40">
      <w:pPr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FF33B8" w:rsidRDefault="00FF33B8" w:rsidP="00813D40">
      <w:pPr>
        <w:spacing w:after="0" w:line="240" w:lineRule="auto"/>
        <w:ind w:right="-1" w:firstLine="0"/>
        <w:rPr>
          <w:sz w:val="24"/>
          <w:szCs w:val="24"/>
        </w:rPr>
      </w:pPr>
    </w:p>
    <w:p w:rsidR="009520ED" w:rsidRPr="00813D40" w:rsidRDefault="009520ED" w:rsidP="00813D40">
      <w:pPr>
        <w:spacing w:after="0" w:line="240" w:lineRule="auto"/>
        <w:ind w:right="-1" w:firstLine="0"/>
        <w:rPr>
          <w:sz w:val="24"/>
          <w:szCs w:val="24"/>
        </w:rPr>
      </w:pPr>
    </w:p>
    <w:p w:rsidR="00FF33B8" w:rsidRPr="00813D40" w:rsidRDefault="00813D40" w:rsidP="00813D40">
      <w:pPr>
        <w:spacing w:after="0" w:line="240" w:lineRule="auto"/>
        <w:ind w:right="-1" w:firstLine="0"/>
        <w:rPr>
          <w:sz w:val="24"/>
          <w:szCs w:val="24"/>
        </w:rPr>
      </w:pPr>
      <w:r w:rsidRPr="00813D40">
        <w:rPr>
          <w:sz w:val="24"/>
          <w:szCs w:val="24"/>
        </w:rPr>
        <w:t xml:space="preserve">Глава администрации </w:t>
      </w:r>
    </w:p>
    <w:p w:rsidR="00813D40" w:rsidRPr="00813D40" w:rsidRDefault="00813D40" w:rsidP="00813D40">
      <w:pPr>
        <w:spacing w:after="0" w:line="240" w:lineRule="auto"/>
        <w:ind w:right="-1" w:firstLine="0"/>
        <w:rPr>
          <w:sz w:val="24"/>
          <w:szCs w:val="24"/>
        </w:rPr>
      </w:pPr>
      <w:r w:rsidRPr="00813D40">
        <w:rPr>
          <w:sz w:val="24"/>
          <w:szCs w:val="24"/>
        </w:rPr>
        <w:t xml:space="preserve">Серебрянского сельского поселения                                             </w:t>
      </w:r>
      <w:r>
        <w:rPr>
          <w:sz w:val="24"/>
          <w:szCs w:val="24"/>
        </w:rPr>
        <w:t xml:space="preserve">                         </w:t>
      </w:r>
      <w:r w:rsidRPr="00813D40">
        <w:rPr>
          <w:sz w:val="24"/>
          <w:szCs w:val="24"/>
        </w:rPr>
        <w:t xml:space="preserve">     С.А. Пальок</w:t>
      </w:r>
    </w:p>
    <w:p w:rsidR="00246CB2" w:rsidRPr="00813D40" w:rsidRDefault="00813D40" w:rsidP="00246CB2">
      <w:pPr>
        <w:spacing w:after="0" w:line="240" w:lineRule="auto"/>
        <w:ind w:left="353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FF33B8" w:rsidRPr="00813D40">
        <w:rPr>
          <w:sz w:val="24"/>
          <w:szCs w:val="24"/>
        </w:rPr>
        <w:br w:type="page"/>
      </w:r>
    </w:p>
    <w:p w:rsidR="00F84A06" w:rsidRPr="00813D40" w:rsidRDefault="00F84A06" w:rsidP="00813D40">
      <w:pPr>
        <w:spacing w:after="0" w:line="240" w:lineRule="auto"/>
        <w:ind w:right="-1" w:firstLine="0"/>
        <w:rPr>
          <w:sz w:val="24"/>
          <w:szCs w:val="24"/>
        </w:rPr>
      </w:pPr>
    </w:p>
    <w:sectPr w:rsidR="00F84A06" w:rsidRPr="00813D40" w:rsidSect="00813D4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760B2"/>
    <w:multiLevelType w:val="multilevel"/>
    <w:tmpl w:val="91A87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">
    <w:nsid w:val="3200613F"/>
    <w:multiLevelType w:val="hybridMultilevel"/>
    <w:tmpl w:val="D5ACB23C"/>
    <w:lvl w:ilvl="0" w:tplc="8068ACE6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7A6"/>
    <w:rsid w:val="00246CB2"/>
    <w:rsid w:val="00486077"/>
    <w:rsid w:val="007E03D4"/>
    <w:rsid w:val="00813D40"/>
    <w:rsid w:val="008306C7"/>
    <w:rsid w:val="009520ED"/>
    <w:rsid w:val="009A7FEA"/>
    <w:rsid w:val="009B3BBA"/>
    <w:rsid w:val="00B129EF"/>
    <w:rsid w:val="00CC49E0"/>
    <w:rsid w:val="00F84A06"/>
    <w:rsid w:val="00FA17A6"/>
    <w:rsid w:val="00FF3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3B8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link w:val="30"/>
    <w:locked/>
    <w:rsid w:val="00FF33B8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FF33B8"/>
    <w:pPr>
      <w:spacing w:after="120" w:line="240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  <w:lang w:eastAsia="ru-RU"/>
    </w:rPr>
  </w:style>
  <w:style w:type="character" w:customStyle="1" w:styleId="31">
    <w:name w:val="Основной текст с отступом 3 Знак1"/>
    <w:basedOn w:val="a0"/>
    <w:uiPriority w:val="99"/>
    <w:semiHidden/>
    <w:rsid w:val="00FF33B8"/>
    <w:rPr>
      <w:rFonts w:ascii="Times New Roman" w:eastAsia="Calibri" w:hAnsi="Times New Roman" w:cs="Times New Roman"/>
      <w:sz w:val="16"/>
      <w:szCs w:val="16"/>
    </w:rPr>
  </w:style>
  <w:style w:type="paragraph" w:customStyle="1" w:styleId="ConsPlusTitle">
    <w:name w:val="ConsPlusTitle"/>
    <w:rsid w:val="00FF33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 (веб)1"/>
    <w:basedOn w:val="a"/>
    <w:rsid w:val="00FF33B8"/>
    <w:pPr>
      <w:spacing w:before="240" w:after="240" w:line="240" w:lineRule="auto"/>
      <w:ind w:left="480" w:right="240" w:firstLine="0"/>
    </w:pPr>
    <w:rPr>
      <w:rFonts w:ascii="Verdana" w:eastAsia="Times New Roman" w:hAnsi="Verdana"/>
      <w:color w:val="000000"/>
      <w:sz w:val="16"/>
      <w:szCs w:val="16"/>
      <w:lang w:eastAsia="ru-RU"/>
    </w:rPr>
  </w:style>
  <w:style w:type="paragraph" w:customStyle="1" w:styleId="consplusnormalcxsplast">
    <w:name w:val="consplusnormalcxsplast"/>
    <w:basedOn w:val="a"/>
    <w:rsid w:val="00FF33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3">
    <w:name w:val="footnote reference"/>
    <w:rsid w:val="00FF33B8"/>
    <w:rPr>
      <w:vertAlign w:val="superscript"/>
    </w:rPr>
  </w:style>
  <w:style w:type="table" w:styleId="a4">
    <w:name w:val="Table Grid"/>
    <w:basedOn w:val="a1"/>
    <w:uiPriority w:val="39"/>
    <w:rsid w:val="009B3B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D40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0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serebryanka</cp:lastModifiedBy>
  <cp:revision>6</cp:revision>
  <dcterms:created xsi:type="dcterms:W3CDTF">2019-09-26T20:50:00Z</dcterms:created>
  <dcterms:modified xsi:type="dcterms:W3CDTF">2019-12-28T08:09:00Z</dcterms:modified>
</cp:coreProperties>
</file>