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056" w:rsidRPr="004E4056" w:rsidRDefault="004E4056" w:rsidP="004E4056">
      <w:pPr>
        <w:pStyle w:val="aa"/>
        <w:tabs>
          <w:tab w:val="left" w:pos="9356"/>
        </w:tabs>
        <w:jc w:val="right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E6811" w:rsidRPr="00A83F02" w:rsidRDefault="003C6CE2" w:rsidP="00A83F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0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Доклад по</w:t>
      </w:r>
      <w:r w:rsidR="00007428" w:rsidRPr="00A83F0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обобщению </w:t>
      </w:r>
      <w:r w:rsidRPr="00A83F0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правоприменительной практики</w:t>
      </w:r>
      <w:r w:rsidR="00007428" w:rsidRPr="00A83F0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A83F0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осуществления муниципального</w:t>
      </w:r>
      <w:r w:rsidR="00007428" w:rsidRPr="00A83F0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контроля</w:t>
      </w:r>
      <w:r w:rsidR="007D10A0" w:rsidRPr="00A83F0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A833B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в </w:t>
      </w:r>
      <w:r w:rsidR="00A83F02" w:rsidRPr="00A83F02">
        <w:rPr>
          <w:rFonts w:ascii="Times New Roman" w:hAnsi="Times New Roman" w:cs="Times New Roman"/>
          <w:b/>
          <w:sz w:val="28"/>
          <w:szCs w:val="28"/>
        </w:rPr>
        <w:t>области охраны и</w:t>
      </w:r>
      <w:r w:rsidR="00A83F02" w:rsidRPr="00A83F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F02" w:rsidRPr="00A83F02">
        <w:rPr>
          <w:rFonts w:ascii="Times New Roman" w:hAnsi="Times New Roman" w:cs="Times New Roman"/>
          <w:b/>
          <w:sz w:val="28"/>
          <w:szCs w:val="28"/>
        </w:rPr>
        <w:t>использования особо охраняемых природных</w:t>
      </w:r>
      <w:r w:rsidR="00A83F02" w:rsidRPr="00A83F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F02" w:rsidRPr="00A83F02">
        <w:rPr>
          <w:rFonts w:ascii="Times New Roman" w:hAnsi="Times New Roman" w:cs="Times New Roman"/>
          <w:b/>
          <w:sz w:val="28"/>
          <w:szCs w:val="28"/>
        </w:rPr>
        <w:t>территорий на территории муниципального</w:t>
      </w:r>
      <w:r w:rsidR="00A83F02" w:rsidRPr="00A83F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F02" w:rsidRPr="00A83F02">
        <w:rPr>
          <w:rFonts w:ascii="Times New Roman" w:hAnsi="Times New Roman" w:cs="Times New Roman"/>
          <w:b/>
          <w:sz w:val="28"/>
          <w:szCs w:val="28"/>
        </w:rPr>
        <w:t>образования Серебрянское сельское поселение</w:t>
      </w:r>
      <w:r w:rsidR="00A83F02" w:rsidRPr="00A83F02">
        <w:rPr>
          <w:rFonts w:ascii="Times New Roman" w:hAnsi="Times New Roman" w:cs="Times New Roman"/>
          <w:b/>
          <w:sz w:val="28"/>
          <w:szCs w:val="28"/>
        </w:rPr>
        <w:t xml:space="preserve"> за 2023 год</w:t>
      </w:r>
    </w:p>
    <w:p w:rsidR="00367AE4" w:rsidRDefault="00367AE4" w:rsidP="00367AE4">
      <w:pPr>
        <w:pStyle w:val="aa"/>
        <w:tabs>
          <w:tab w:val="left" w:pos="9356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E6811" w:rsidRPr="005E6811" w:rsidRDefault="003C6CE2" w:rsidP="005E6811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Обобщение </w:t>
      </w:r>
      <w:r w:rsidR="00061EBC" w:rsidRPr="005E6811">
        <w:rPr>
          <w:rFonts w:ascii="Times New Roman" w:hAnsi="Times New Roman" w:cs="Times New Roman"/>
          <w:sz w:val="28"/>
          <w:szCs w:val="28"/>
        </w:rPr>
        <w:t xml:space="preserve">практики осуществления </w:t>
      </w:r>
      <w:r w:rsidR="00061EBC" w:rsidRPr="005A348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061EBC" w:rsidRPr="005E6811">
        <w:rPr>
          <w:rFonts w:ascii="Times New Roman" w:hAnsi="Times New Roman" w:cs="Times New Roman"/>
          <w:sz w:val="28"/>
          <w:szCs w:val="28"/>
        </w:rPr>
        <w:t xml:space="preserve"> </w:t>
      </w:r>
      <w:r w:rsidR="00061EBC" w:rsidRPr="005E681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контроля </w:t>
      </w:r>
      <w:r w:rsidR="00A833B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в </w:t>
      </w:r>
      <w:r w:rsidR="00A833B9" w:rsidRPr="00A83F02">
        <w:rPr>
          <w:rFonts w:ascii="Times New Roman" w:hAnsi="Times New Roman" w:cs="Times New Roman"/>
          <w:b/>
          <w:sz w:val="28"/>
          <w:szCs w:val="28"/>
        </w:rPr>
        <w:t>области охраны и использования особо охраняемых природных территорий</w:t>
      </w:r>
      <w:r w:rsidR="00061EBC" w:rsidRPr="005E6811">
        <w:rPr>
          <w:rFonts w:ascii="Times New Roman" w:hAnsi="Times New Roman" w:cs="Times New Roman"/>
          <w:sz w:val="28"/>
          <w:szCs w:val="28"/>
        </w:rPr>
        <w:t xml:space="preserve"> </w:t>
      </w:r>
      <w:r w:rsidR="00CC6018">
        <w:rPr>
          <w:rFonts w:ascii="Times New Roman" w:hAnsi="Times New Roman" w:cs="Times New Roman"/>
          <w:sz w:val="28"/>
          <w:szCs w:val="28"/>
        </w:rPr>
        <w:t>за 2023</w:t>
      </w:r>
      <w:r w:rsidR="00061EBC" w:rsidRPr="005E6811">
        <w:rPr>
          <w:rFonts w:ascii="Times New Roman" w:hAnsi="Times New Roman" w:cs="Times New Roman"/>
          <w:sz w:val="28"/>
          <w:szCs w:val="28"/>
        </w:rPr>
        <w:t xml:space="preserve"> </w:t>
      </w:r>
      <w:r w:rsidRPr="005E6811">
        <w:rPr>
          <w:rFonts w:ascii="Times New Roman" w:hAnsi="Times New Roman" w:cs="Times New Roman"/>
          <w:sz w:val="28"/>
          <w:szCs w:val="28"/>
        </w:rPr>
        <w:t>год подготовлено</w:t>
      </w:r>
      <w:r w:rsidR="00061EBC" w:rsidRPr="005E6811">
        <w:rPr>
          <w:rFonts w:ascii="Times New Roman" w:hAnsi="Times New Roman" w:cs="Times New Roman"/>
          <w:sz w:val="28"/>
          <w:szCs w:val="28"/>
        </w:rPr>
        <w:t xml:space="preserve"> </w:t>
      </w:r>
      <w:r w:rsidR="005E6811" w:rsidRPr="005E6811">
        <w:rPr>
          <w:rFonts w:ascii="Times New Roman" w:eastAsia="Calibri" w:hAnsi="Times New Roman" w:cs="Times New Roman"/>
          <w:sz w:val="28"/>
          <w:szCs w:val="28"/>
        </w:rPr>
        <w:t>с целью профилактики нарушений обязательных требований и основано на реализации положений:</w:t>
      </w:r>
    </w:p>
    <w:p w:rsidR="005E6811" w:rsidRPr="005E6811" w:rsidRDefault="005E6811" w:rsidP="005E6811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811">
        <w:rPr>
          <w:rFonts w:ascii="Times New Roman" w:eastAsia="Calibri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5E6811" w:rsidRPr="005E6811" w:rsidRDefault="005E6811" w:rsidP="005E6811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811">
        <w:rPr>
          <w:rFonts w:ascii="Times New Roman" w:eastAsia="Calibri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248-ФЗ);</w:t>
      </w:r>
    </w:p>
    <w:p w:rsidR="005E6811" w:rsidRPr="005E6811" w:rsidRDefault="005E6811" w:rsidP="005E6811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811">
        <w:rPr>
          <w:rFonts w:ascii="Times New Roman" w:eastAsia="Calibri" w:hAnsi="Times New Roman" w:cs="Times New Roman"/>
          <w:sz w:val="28"/>
          <w:szCs w:val="28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833B9" w:rsidRPr="00A833B9" w:rsidRDefault="005E6811" w:rsidP="00A83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CE2">
        <w:rPr>
          <w:rFonts w:ascii="Times New Roman" w:hAnsi="Times New Roman" w:cs="Times New Roman"/>
          <w:sz w:val="28"/>
          <w:szCs w:val="28"/>
        </w:rPr>
        <w:t xml:space="preserve">- </w:t>
      </w:r>
      <w:r w:rsidR="00061EBC" w:rsidRPr="003C6CE2">
        <w:rPr>
          <w:rFonts w:ascii="Times New Roman" w:hAnsi="Times New Roman" w:cs="Times New Roman"/>
          <w:sz w:val="28"/>
          <w:szCs w:val="28"/>
        </w:rPr>
        <w:t>Решени</w:t>
      </w:r>
      <w:r w:rsidRPr="003C6CE2">
        <w:rPr>
          <w:rFonts w:ascii="Times New Roman" w:hAnsi="Times New Roman" w:cs="Times New Roman"/>
          <w:sz w:val="28"/>
          <w:szCs w:val="28"/>
        </w:rPr>
        <w:t>я</w:t>
      </w:r>
      <w:r w:rsidR="00061EBC" w:rsidRPr="003C6CE2">
        <w:rPr>
          <w:rFonts w:ascii="Times New Roman" w:hAnsi="Times New Roman" w:cs="Times New Roman"/>
          <w:sz w:val="28"/>
          <w:szCs w:val="28"/>
        </w:rPr>
        <w:t xml:space="preserve"> </w:t>
      </w:r>
      <w:r w:rsidR="003C6CE2" w:rsidRPr="003C6CE2">
        <w:rPr>
          <w:rFonts w:ascii="Times New Roman" w:hAnsi="Times New Roman" w:cs="Times New Roman"/>
          <w:sz w:val="28"/>
          <w:szCs w:val="28"/>
        </w:rPr>
        <w:t>Совет</w:t>
      </w:r>
      <w:r w:rsidR="00367AE4">
        <w:rPr>
          <w:rFonts w:ascii="Times New Roman" w:hAnsi="Times New Roman" w:cs="Times New Roman"/>
          <w:sz w:val="28"/>
          <w:szCs w:val="28"/>
        </w:rPr>
        <w:t>а</w:t>
      </w:r>
      <w:r w:rsidR="003C6CE2" w:rsidRPr="003C6CE2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390824">
        <w:rPr>
          <w:rFonts w:ascii="Times New Roman" w:hAnsi="Times New Roman" w:cs="Times New Roman"/>
          <w:sz w:val="28"/>
          <w:szCs w:val="28"/>
        </w:rPr>
        <w:t>Серебрянского сельского</w:t>
      </w:r>
      <w:r w:rsidR="003C6CE2" w:rsidRPr="003C6CE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90824">
        <w:rPr>
          <w:rFonts w:ascii="Times New Roman" w:hAnsi="Times New Roman" w:cs="Times New Roman"/>
          <w:sz w:val="28"/>
          <w:szCs w:val="28"/>
        </w:rPr>
        <w:t xml:space="preserve">Лужского </w:t>
      </w:r>
      <w:r w:rsidR="00390824" w:rsidRPr="00D47563">
        <w:rPr>
          <w:rFonts w:ascii="Times New Roman" w:hAnsi="Times New Roman" w:cs="Times New Roman"/>
          <w:sz w:val="28"/>
          <w:szCs w:val="28"/>
        </w:rPr>
        <w:t>муниципального</w:t>
      </w:r>
      <w:r w:rsidR="003C6CE2" w:rsidRPr="00D47563">
        <w:rPr>
          <w:rFonts w:ascii="Times New Roman" w:hAnsi="Times New Roman" w:cs="Times New Roman"/>
          <w:sz w:val="28"/>
          <w:szCs w:val="28"/>
        </w:rPr>
        <w:t xml:space="preserve"> район Ленинградск</w:t>
      </w:r>
      <w:r w:rsidR="00390824" w:rsidRPr="00D47563">
        <w:rPr>
          <w:rFonts w:ascii="Times New Roman" w:hAnsi="Times New Roman" w:cs="Times New Roman"/>
          <w:sz w:val="28"/>
          <w:szCs w:val="28"/>
        </w:rPr>
        <w:t>ой области</w:t>
      </w:r>
      <w:r w:rsidR="003C6CE2" w:rsidRPr="00D47563">
        <w:rPr>
          <w:rFonts w:ascii="Times New Roman" w:hAnsi="Times New Roman" w:cs="Times New Roman"/>
          <w:sz w:val="28"/>
          <w:szCs w:val="28"/>
        </w:rPr>
        <w:t xml:space="preserve"> </w:t>
      </w:r>
      <w:r w:rsidR="00390824" w:rsidRPr="00D47563">
        <w:rPr>
          <w:rFonts w:ascii="Times New Roman" w:hAnsi="Times New Roman" w:cs="Times New Roman"/>
          <w:bCs/>
          <w:sz w:val="28"/>
          <w:szCs w:val="28"/>
        </w:rPr>
        <w:t>о</w:t>
      </w:r>
      <w:r w:rsidR="00D47563">
        <w:rPr>
          <w:rFonts w:ascii="Times New Roman" w:hAnsi="Times New Roman" w:cs="Times New Roman"/>
          <w:bCs/>
          <w:sz w:val="28"/>
          <w:szCs w:val="28"/>
        </w:rPr>
        <w:t xml:space="preserve">т 14 сентября 2021 года № </w:t>
      </w:r>
      <w:r w:rsidR="00A833B9" w:rsidRPr="00A833B9">
        <w:rPr>
          <w:rFonts w:ascii="Times New Roman" w:hAnsi="Times New Roman" w:cs="Times New Roman"/>
          <w:bCs/>
          <w:sz w:val="28"/>
          <w:szCs w:val="28"/>
        </w:rPr>
        <w:t>113</w:t>
      </w:r>
      <w:r w:rsidR="00390824" w:rsidRPr="00A833B9">
        <w:rPr>
          <w:rFonts w:ascii="Times New Roman" w:hAnsi="Times New Roman" w:cs="Times New Roman"/>
          <w:sz w:val="28"/>
          <w:szCs w:val="28"/>
        </w:rPr>
        <w:t xml:space="preserve"> </w:t>
      </w:r>
      <w:r w:rsidR="00061EBC" w:rsidRPr="00A833B9">
        <w:rPr>
          <w:rFonts w:ascii="Times New Roman" w:hAnsi="Times New Roman" w:cs="Times New Roman"/>
          <w:sz w:val="28"/>
          <w:szCs w:val="28"/>
        </w:rPr>
        <w:t>«</w:t>
      </w:r>
      <w:r w:rsidR="00A833B9" w:rsidRPr="00A833B9"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 w:rsidR="00A833B9" w:rsidRPr="00A833B9">
        <w:rPr>
          <w:rFonts w:ascii="Times New Roman" w:hAnsi="Times New Roman" w:cs="Times New Roman"/>
          <w:sz w:val="28"/>
          <w:szCs w:val="28"/>
        </w:rPr>
        <w:t xml:space="preserve"> </w:t>
      </w:r>
      <w:r w:rsidR="00A833B9" w:rsidRPr="00A833B9">
        <w:rPr>
          <w:rFonts w:ascii="Times New Roman" w:hAnsi="Times New Roman" w:cs="Times New Roman"/>
          <w:sz w:val="28"/>
          <w:szCs w:val="28"/>
        </w:rPr>
        <w:t>муниципальном контроле в области охраны и</w:t>
      </w:r>
    </w:p>
    <w:p w:rsidR="00A833B9" w:rsidRDefault="00A833B9" w:rsidP="00A83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3B9">
        <w:rPr>
          <w:rFonts w:ascii="Times New Roman" w:hAnsi="Times New Roman" w:cs="Times New Roman"/>
          <w:sz w:val="28"/>
          <w:szCs w:val="28"/>
        </w:rPr>
        <w:t>использования особо охраняемых природных</w:t>
      </w:r>
      <w:r w:rsidRPr="00A833B9">
        <w:rPr>
          <w:rFonts w:ascii="Times New Roman" w:hAnsi="Times New Roman" w:cs="Times New Roman"/>
          <w:sz w:val="28"/>
          <w:szCs w:val="28"/>
        </w:rPr>
        <w:t xml:space="preserve"> </w:t>
      </w:r>
      <w:r w:rsidRPr="00A833B9">
        <w:rPr>
          <w:rFonts w:ascii="Times New Roman" w:hAnsi="Times New Roman" w:cs="Times New Roman"/>
          <w:sz w:val="28"/>
          <w:szCs w:val="28"/>
        </w:rPr>
        <w:t>территорий на территории муниципального</w:t>
      </w:r>
      <w:r w:rsidRPr="00A833B9">
        <w:rPr>
          <w:rFonts w:ascii="Times New Roman" w:hAnsi="Times New Roman" w:cs="Times New Roman"/>
          <w:sz w:val="28"/>
          <w:szCs w:val="28"/>
        </w:rPr>
        <w:t xml:space="preserve"> </w:t>
      </w:r>
      <w:r w:rsidRPr="00A833B9">
        <w:rPr>
          <w:rFonts w:ascii="Times New Roman" w:hAnsi="Times New Roman" w:cs="Times New Roman"/>
          <w:sz w:val="28"/>
          <w:szCs w:val="28"/>
        </w:rPr>
        <w:t>образования Серебрянское сельское поселение</w:t>
      </w:r>
      <w:r w:rsidR="00061EBC" w:rsidRPr="00A833B9">
        <w:rPr>
          <w:rFonts w:ascii="Times New Roman" w:hAnsi="Times New Roman" w:cs="Times New Roman"/>
          <w:sz w:val="28"/>
          <w:szCs w:val="28"/>
        </w:rPr>
        <w:t>»</w:t>
      </w:r>
      <w:r w:rsidR="00500C2C" w:rsidRPr="00A833B9">
        <w:rPr>
          <w:rFonts w:ascii="Times New Roman" w:hAnsi="Times New Roman" w:cs="Times New Roman"/>
          <w:sz w:val="28"/>
          <w:szCs w:val="28"/>
        </w:rPr>
        <w:t>.</w:t>
      </w:r>
      <w:r w:rsidR="00061EBC" w:rsidRPr="00A83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8C6" w:rsidRDefault="00F83526" w:rsidP="00BD38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526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</w:t>
      </w:r>
      <w:r w:rsidR="00A833B9" w:rsidRPr="00A833B9">
        <w:rPr>
          <w:rFonts w:ascii="Times New Roman" w:hAnsi="Times New Roman" w:cs="Times New Roman"/>
          <w:sz w:val="28"/>
          <w:szCs w:val="28"/>
        </w:rPr>
        <w:t>в области охраны и</w:t>
      </w:r>
      <w:r w:rsidR="00A833B9">
        <w:rPr>
          <w:rFonts w:ascii="Times New Roman" w:hAnsi="Times New Roman" w:cs="Times New Roman"/>
          <w:sz w:val="28"/>
          <w:szCs w:val="28"/>
        </w:rPr>
        <w:t xml:space="preserve"> </w:t>
      </w:r>
      <w:r w:rsidR="00A833B9" w:rsidRPr="00A833B9">
        <w:rPr>
          <w:rFonts w:ascii="Times New Roman" w:hAnsi="Times New Roman" w:cs="Times New Roman"/>
          <w:sz w:val="28"/>
          <w:szCs w:val="28"/>
        </w:rPr>
        <w:t xml:space="preserve">использования особо охраняемых природных территорий </w:t>
      </w:r>
      <w:r w:rsidRPr="00F83526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Администрацией </w:t>
      </w:r>
      <w:r w:rsidR="00D47563">
        <w:rPr>
          <w:rFonts w:ascii="Times New Roman" w:hAnsi="Times New Roman" w:cs="Times New Roman"/>
          <w:sz w:val="28"/>
          <w:szCs w:val="28"/>
        </w:rPr>
        <w:t>Серебрянского сельского</w:t>
      </w:r>
      <w:r w:rsidR="00D47563" w:rsidRPr="003C6CE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C6CE2">
        <w:rPr>
          <w:rFonts w:ascii="Times New Roman" w:hAnsi="Times New Roman" w:cs="Times New Roman"/>
          <w:color w:val="000000"/>
          <w:sz w:val="28"/>
          <w:szCs w:val="28"/>
        </w:rPr>
        <w:t>Лужского муниципального района Ленинградской области</w:t>
      </w:r>
      <w:r w:rsidRPr="00F8352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83526">
        <w:rPr>
          <w:rFonts w:ascii="Times New Roman" w:hAnsi="Times New Roman" w:cs="Times New Roman"/>
          <w:color w:val="000000"/>
          <w:sz w:val="28"/>
          <w:szCs w:val="28"/>
        </w:rPr>
        <w:t>(далее – Администрация).</w:t>
      </w:r>
    </w:p>
    <w:p w:rsidR="00BD38C6" w:rsidRPr="00BD38C6" w:rsidRDefault="00061EBC" w:rsidP="00BD38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38C6">
        <w:rPr>
          <w:rFonts w:ascii="Times New Roman" w:hAnsi="Times New Roman" w:cs="Times New Roman"/>
          <w:sz w:val="28"/>
          <w:szCs w:val="28"/>
        </w:rPr>
        <w:t xml:space="preserve">Задачей муниципального контроля </w:t>
      </w:r>
      <w:r w:rsidR="00BD38C6" w:rsidRPr="00BD38C6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BD38C6" w:rsidRPr="00BD38C6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</w:t>
      </w:r>
      <w:r w:rsidR="00BD38C6" w:rsidRPr="00BD38C6">
        <w:rPr>
          <w:rFonts w:ascii="Times New Roman" w:hAnsi="Times New Roman" w:cs="Times New Roman"/>
          <w:sz w:val="28"/>
          <w:szCs w:val="28"/>
        </w:rPr>
        <w:t xml:space="preserve">, </w:t>
      </w:r>
      <w:r w:rsidR="00BD38C6" w:rsidRPr="00BD38C6">
        <w:rPr>
          <w:rFonts w:ascii="Times New Roman" w:hAnsi="Times New Roman" w:cs="Times New Roman"/>
          <w:sz w:val="28"/>
          <w:szCs w:val="28"/>
        </w:rPr>
        <w:t>гражданами (далее – контролируемые лица) на особо охраняемых природных территориях</w:t>
      </w:r>
      <w:r w:rsidR="00BD38C6" w:rsidRPr="00BD38C6">
        <w:rPr>
          <w:rFonts w:ascii="Times New Roman" w:hAnsi="Times New Roman" w:cs="Times New Roman"/>
          <w:sz w:val="28"/>
          <w:szCs w:val="28"/>
        </w:rPr>
        <w:t xml:space="preserve"> </w:t>
      </w:r>
      <w:r w:rsidR="00BD38C6" w:rsidRPr="00BD38C6">
        <w:rPr>
          <w:rFonts w:ascii="Times New Roman" w:hAnsi="Times New Roman" w:cs="Times New Roman"/>
          <w:sz w:val="28"/>
          <w:szCs w:val="28"/>
        </w:rPr>
        <w:t>местного значения обязательных требований, установленных Федеральный закон от</w:t>
      </w:r>
      <w:r w:rsidR="00BD38C6" w:rsidRPr="00BD38C6">
        <w:rPr>
          <w:rFonts w:ascii="Times New Roman" w:hAnsi="Times New Roman" w:cs="Times New Roman"/>
          <w:sz w:val="28"/>
          <w:szCs w:val="28"/>
        </w:rPr>
        <w:t xml:space="preserve"> </w:t>
      </w:r>
      <w:r w:rsidR="00BD38C6" w:rsidRPr="00BD38C6">
        <w:rPr>
          <w:rFonts w:ascii="Times New Roman" w:hAnsi="Times New Roman" w:cs="Times New Roman"/>
          <w:sz w:val="28"/>
          <w:szCs w:val="28"/>
        </w:rPr>
        <w:t>14.03.1995 N 33-ФЗ «Об особо охраняемых природных территориях», другими</w:t>
      </w:r>
      <w:r w:rsidR="00BD38C6" w:rsidRPr="00BD38C6">
        <w:rPr>
          <w:rFonts w:ascii="Times New Roman" w:hAnsi="Times New Roman" w:cs="Times New Roman"/>
          <w:sz w:val="28"/>
          <w:szCs w:val="28"/>
        </w:rPr>
        <w:t xml:space="preserve"> </w:t>
      </w:r>
      <w:r w:rsidR="00BD38C6" w:rsidRPr="00BD38C6">
        <w:rPr>
          <w:rFonts w:ascii="Times New Roman" w:hAnsi="Times New Roman" w:cs="Times New Roman"/>
          <w:sz w:val="28"/>
          <w:szCs w:val="28"/>
        </w:rPr>
        <w:t>федеральными законами и принимаемыми в соответствии с ними иными нормативными</w:t>
      </w:r>
      <w:r w:rsidR="00BD38C6" w:rsidRPr="00BD38C6">
        <w:rPr>
          <w:rFonts w:ascii="Times New Roman" w:hAnsi="Times New Roman" w:cs="Times New Roman"/>
          <w:sz w:val="28"/>
          <w:szCs w:val="28"/>
        </w:rPr>
        <w:t xml:space="preserve"> </w:t>
      </w:r>
      <w:r w:rsidR="00BD38C6" w:rsidRPr="00BD38C6">
        <w:rPr>
          <w:rFonts w:ascii="Times New Roman" w:hAnsi="Times New Roman" w:cs="Times New Roman"/>
          <w:sz w:val="28"/>
          <w:szCs w:val="28"/>
        </w:rPr>
        <w:t>правовыми актами Российской Федерации, нормативными правовыми актами субъектов</w:t>
      </w:r>
      <w:r w:rsidR="00BD38C6" w:rsidRPr="00BD38C6">
        <w:rPr>
          <w:rFonts w:ascii="Times New Roman" w:hAnsi="Times New Roman" w:cs="Times New Roman"/>
          <w:sz w:val="28"/>
          <w:szCs w:val="28"/>
        </w:rPr>
        <w:t xml:space="preserve"> </w:t>
      </w:r>
      <w:r w:rsidR="00BD38C6" w:rsidRPr="00BD38C6">
        <w:rPr>
          <w:rFonts w:ascii="Times New Roman" w:hAnsi="Times New Roman" w:cs="Times New Roman"/>
          <w:sz w:val="28"/>
          <w:szCs w:val="28"/>
        </w:rPr>
        <w:t>Российской Федерации в области охраны и использования особо охраняемых природных</w:t>
      </w:r>
      <w:r w:rsidR="00BD38C6" w:rsidRPr="00BD38C6">
        <w:rPr>
          <w:rFonts w:ascii="Times New Roman" w:hAnsi="Times New Roman" w:cs="Times New Roman"/>
          <w:sz w:val="28"/>
          <w:szCs w:val="28"/>
        </w:rPr>
        <w:t xml:space="preserve"> </w:t>
      </w:r>
      <w:r w:rsidR="00BD38C6" w:rsidRPr="00BD38C6">
        <w:rPr>
          <w:rFonts w:ascii="Times New Roman" w:hAnsi="Times New Roman" w:cs="Times New Roman"/>
          <w:sz w:val="28"/>
          <w:szCs w:val="28"/>
        </w:rPr>
        <w:t>территорией, касающихся:</w:t>
      </w:r>
    </w:p>
    <w:p w:rsidR="00BD38C6" w:rsidRPr="00BD38C6" w:rsidRDefault="00BD38C6" w:rsidP="00BD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8C6">
        <w:rPr>
          <w:rFonts w:ascii="Times New Roman" w:hAnsi="Times New Roman" w:cs="Times New Roman"/>
          <w:sz w:val="28"/>
          <w:szCs w:val="28"/>
        </w:rPr>
        <w:t>а) режима особо охраняемой природной территории;</w:t>
      </w:r>
    </w:p>
    <w:p w:rsidR="00BD38C6" w:rsidRPr="00BD38C6" w:rsidRDefault="00BD38C6" w:rsidP="00BD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8C6">
        <w:rPr>
          <w:rFonts w:ascii="Times New Roman" w:hAnsi="Times New Roman" w:cs="Times New Roman"/>
          <w:sz w:val="28"/>
          <w:szCs w:val="28"/>
        </w:rPr>
        <w:t>б) особого правового режима использования земельных участков, водных объектов,</w:t>
      </w:r>
    </w:p>
    <w:p w:rsidR="00BD38C6" w:rsidRPr="00BD38C6" w:rsidRDefault="00BD38C6" w:rsidP="00BD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8C6">
        <w:rPr>
          <w:rFonts w:ascii="Times New Roman" w:hAnsi="Times New Roman" w:cs="Times New Roman"/>
          <w:sz w:val="28"/>
          <w:szCs w:val="28"/>
        </w:rPr>
        <w:t>природных ресурсов и иных объектов недвижимости, расположенных в границах особо</w:t>
      </w:r>
    </w:p>
    <w:p w:rsidR="00BD38C6" w:rsidRPr="00BD38C6" w:rsidRDefault="00BD38C6" w:rsidP="00BD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8C6">
        <w:rPr>
          <w:rFonts w:ascii="Times New Roman" w:hAnsi="Times New Roman" w:cs="Times New Roman"/>
          <w:sz w:val="28"/>
          <w:szCs w:val="28"/>
        </w:rPr>
        <w:t>охраняемых природных территорий;</w:t>
      </w:r>
    </w:p>
    <w:p w:rsidR="00BD38C6" w:rsidRPr="00BD38C6" w:rsidRDefault="00BD38C6" w:rsidP="00BD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8C6">
        <w:rPr>
          <w:rFonts w:ascii="Times New Roman" w:hAnsi="Times New Roman" w:cs="Times New Roman"/>
          <w:sz w:val="28"/>
          <w:szCs w:val="28"/>
        </w:rPr>
        <w:t>в) режима охранных зон особо охраняемых природных территорий;</w:t>
      </w:r>
    </w:p>
    <w:p w:rsidR="00BD38C6" w:rsidRDefault="00BD38C6" w:rsidP="00BD38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8C6">
        <w:rPr>
          <w:rFonts w:ascii="Times New Roman" w:hAnsi="Times New Roman" w:cs="Times New Roman"/>
          <w:sz w:val="28"/>
          <w:szCs w:val="28"/>
        </w:rPr>
        <w:t>исполнение решений, принимаемых по результатам контрольных мероприятий.</w:t>
      </w:r>
      <w:r w:rsidRPr="0050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1EBC" w:rsidRPr="00506987" w:rsidRDefault="00061EBC" w:rsidP="00BD38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практики осуществления муниципального контроля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оказание </w:t>
      </w:r>
      <w:r w:rsidRPr="005069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воздействия на </w:t>
      </w:r>
      <w:r w:rsidR="004973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контролируемых лиц</w:t>
      </w:r>
      <w:r w:rsidRPr="0050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недопущения совершения правонарушений.</w:t>
      </w:r>
    </w:p>
    <w:p w:rsidR="00061EBC" w:rsidRPr="00506987" w:rsidRDefault="00061EBC" w:rsidP="00061EBC">
      <w:pPr>
        <w:pStyle w:val="aa"/>
        <w:tabs>
          <w:tab w:val="left" w:pos="93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</w:t>
      </w:r>
      <w:r w:rsidR="00CC601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по муниципальному контролю в 2023 году проводились</w:t>
      </w:r>
      <w:r w:rsidRPr="0050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соответствии:</w:t>
      </w:r>
    </w:p>
    <w:p w:rsidR="00061EBC" w:rsidRPr="00506987" w:rsidRDefault="00061EBC" w:rsidP="00061EBC">
      <w:pPr>
        <w:pStyle w:val="aa"/>
        <w:tabs>
          <w:tab w:val="left" w:pos="93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87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BD38C6" w:rsidRDefault="00061EBC" w:rsidP="00BD38C6">
      <w:pPr>
        <w:pStyle w:val="aa"/>
        <w:tabs>
          <w:tab w:val="left" w:pos="93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87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Федеральным законом от 31.07.2020 N 248-ФЗ (ред. от 05.12.2022) "О государственном контроле (надзоре) и муниципальном контроле в Российской Федерации"</w:t>
      </w:r>
    </w:p>
    <w:p w:rsidR="00BD38C6" w:rsidRDefault="00061EBC" w:rsidP="00BD38C6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AE4">
        <w:rPr>
          <w:rFonts w:ascii="Times New Roman" w:hAnsi="Times New Roman" w:cs="Times New Roman"/>
          <w:sz w:val="28"/>
          <w:szCs w:val="28"/>
        </w:rPr>
        <w:t xml:space="preserve">- </w:t>
      </w:r>
      <w:r w:rsidR="004973FD" w:rsidRPr="00367AE4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367AE4" w:rsidRPr="00367AE4">
        <w:rPr>
          <w:rFonts w:ascii="Times New Roman" w:hAnsi="Times New Roman" w:cs="Times New Roman"/>
          <w:sz w:val="28"/>
          <w:szCs w:val="28"/>
        </w:rPr>
        <w:t xml:space="preserve">о муниципальном контроле </w:t>
      </w:r>
      <w:r w:rsidR="00BD38C6" w:rsidRPr="00A833B9">
        <w:rPr>
          <w:rFonts w:ascii="Times New Roman" w:hAnsi="Times New Roman" w:cs="Times New Roman"/>
          <w:sz w:val="28"/>
          <w:szCs w:val="28"/>
        </w:rPr>
        <w:t>в области охраны и</w:t>
      </w:r>
      <w:r w:rsidR="00BD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8C6" w:rsidRPr="00A833B9">
        <w:rPr>
          <w:rFonts w:ascii="Times New Roman" w:hAnsi="Times New Roman" w:cs="Times New Roman"/>
          <w:sz w:val="28"/>
          <w:szCs w:val="28"/>
        </w:rPr>
        <w:t>использования особо охраняемых природных территорий на территории муниципального образования Серебрянское сельское поселение</w:t>
      </w:r>
      <w:r w:rsidRPr="00367AE4">
        <w:rPr>
          <w:rFonts w:ascii="Times New Roman" w:eastAsia="Calibri" w:hAnsi="Times New Roman" w:cs="Times New Roman"/>
          <w:sz w:val="28"/>
          <w:szCs w:val="28"/>
        </w:rPr>
        <w:t xml:space="preserve">, утверждённого </w:t>
      </w:r>
      <w:r w:rsidR="004973FD" w:rsidRPr="00367AE4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367AE4" w:rsidRPr="00367AE4">
        <w:rPr>
          <w:rFonts w:ascii="Times New Roman" w:hAnsi="Times New Roman" w:cs="Times New Roman"/>
          <w:sz w:val="28"/>
          <w:szCs w:val="28"/>
        </w:rPr>
        <w:t>Совета депутатов Лужского городского поселения третьего созыва Лужский муниципальный район Ленинградская область</w:t>
      </w:r>
      <w:r w:rsidR="004973FD" w:rsidRPr="00367AE4">
        <w:rPr>
          <w:rFonts w:ascii="Times New Roman" w:hAnsi="Times New Roman" w:cs="Times New Roman"/>
          <w:sz w:val="28"/>
          <w:szCs w:val="28"/>
        </w:rPr>
        <w:t xml:space="preserve"> </w:t>
      </w:r>
      <w:r w:rsidR="002D6250" w:rsidRPr="00D47563">
        <w:rPr>
          <w:rFonts w:ascii="Times New Roman" w:hAnsi="Times New Roman" w:cs="Times New Roman"/>
          <w:bCs/>
          <w:sz w:val="28"/>
          <w:szCs w:val="28"/>
        </w:rPr>
        <w:t>о</w:t>
      </w:r>
      <w:r w:rsidR="002D6250">
        <w:rPr>
          <w:rFonts w:ascii="Times New Roman" w:hAnsi="Times New Roman" w:cs="Times New Roman"/>
          <w:bCs/>
          <w:sz w:val="28"/>
          <w:szCs w:val="28"/>
        </w:rPr>
        <w:t xml:space="preserve">т 14 сентября 2021 года № </w:t>
      </w:r>
      <w:r w:rsidR="00BD38C6">
        <w:rPr>
          <w:rFonts w:ascii="Times New Roman" w:hAnsi="Times New Roman" w:cs="Times New Roman"/>
          <w:bCs/>
          <w:sz w:val="28"/>
          <w:szCs w:val="28"/>
        </w:rPr>
        <w:t>113</w:t>
      </w:r>
      <w:r w:rsidR="00367AE4" w:rsidRPr="00367AE4">
        <w:rPr>
          <w:rFonts w:ascii="Times New Roman" w:hAnsi="Times New Roman" w:cs="Times New Roman"/>
          <w:sz w:val="28"/>
          <w:szCs w:val="28"/>
        </w:rPr>
        <w:t>.</w:t>
      </w:r>
    </w:p>
    <w:p w:rsidR="00BD38C6" w:rsidRPr="00BD38C6" w:rsidRDefault="00BD38C6" w:rsidP="00BD38C6">
      <w:pPr>
        <w:pStyle w:val="aa"/>
        <w:tabs>
          <w:tab w:val="left" w:pos="93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8C6"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BD38C6" w:rsidRPr="00BD38C6" w:rsidRDefault="00BD38C6" w:rsidP="00BD38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8C6">
        <w:rPr>
          <w:rFonts w:ascii="Times New Roman" w:hAnsi="Times New Roman" w:cs="Times New Roman"/>
          <w:sz w:val="28"/>
          <w:szCs w:val="28"/>
        </w:rPr>
        <w:t>а) деятельность граждан и организаций, в рамках которых должны соблюдаться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8C6">
        <w:rPr>
          <w:rFonts w:ascii="Times New Roman" w:hAnsi="Times New Roman" w:cs="Times New Roman"/>
          <w:sz w:val="28"/>
          <w:szCs w:val="28"/>
        </w:rPr>
        <w:t>обязательные требования, в том числе предъявляемые к гражданам и 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D38C6">
        <w:rPr>
          <w:rFonts w:ascii="Times New Roman" w:hAnsi="Times New Roman" w:cs="Times New Roman"/>
          <w:sz w:val="28"/>
          <w:szCs w:val="28"/>
        </w:rPr>
        <w:t>осуществляющим деятельность, действия (бездействие);</w:t>
      </w:r>
    </w:p>
    <w:p w:rsidR="00BD38C6" w:rsidRPr="00BD38C6" w:rsidRDefault="00BD38C6" w:rsidP="00BD38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8C6">
        <w:rPr>
          <w:rFonts w:ascii="Times New Roman" w:hAnsi="Times New Roman" w:cs="Times New Roman"/>
          <w:sz w:val="28"/>
          <w:szCs w:val="28"/>
        </w:rPr>
        <w:t>б) здания, помещения, сооружения, линейные объекты, территории, включая воздушное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8C6">
        <w:rPr>
          <w:rFonts w:ascii="Times New Roman" w:hAnsi="Times New Roman" w:cs="Times New Roman"/>
          <w:sz w:val="28"/>
          <w:szCs w:val="28"/>
        </w:rPr>
        <w:t>пространство, водные, земельные и лесные участки, оборудование, устройства, предметы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D38C6">
        <w:rPr>
          <w:rFonts w:ascii="Times New Roman" w:hAnsi="Times New Roman" w:cs="Times New Roman"/>
          <w:sz w:val="28"/>
          <w:szCs w:val="28"/>
        </w:rPr>
        <w:t>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</w:t>
      </w:r>
      <w:r w:rsidRPr="00BD38C6">
        <w:rPr>
          <w:rFonts w:ascii="Times New Roman" w:hAnsi="Times New Roman" w:cs="Times New Roman"/>
          <w:sz w:val="28"/>
          <w:szCs w:val="28"/>
        </w:rPr>
        <w:t xml:space="preserve">) </w:t>
      </w:r>
      <w:r w:rsidRPr="00BD38C6">
        <w:rPr>
          <w:rFonts w:ascii="Times New Roman" w:hAnsi="Times New Roman" w:cs="Times New Roman"/>
          <w:sz w:val="28"/>
          <w:szCs w:val="28"/>
        </w:rPr>
        <w:t>пользуются, компоненты природной среды, природные и природно-антропогенные объекты</w:t>
      </w:r>
      <w:r w:rsidRPr="00BD38C6">
        <w:rPr>
          <w:rFonts w:ascii="Times New Roman" w:hAnsi="Times New Roman" w:cs="Times New Roman"/>
          <w:sz w:val="28"/>
          <w:szCs w:val="28"/>
        </w:rPr>
        <w:t xml:space="preserve">, </w:t>
      </w:r>
      <w:r w:rsidRPr="00BD38C6">
        <w:rPr>
          <w:rFonts w:ascii="Times New Roman" w:hAnsi="Times New Roman" w:cs="Times New Roman"/>
          <w:sz w:val="28"/>
          <w:szCs w:val="28"/>
        </w:rPr>
        <w:t>не находящиеся во владении и (или) пользовании граждан или организаций, к которым</w:t>
      </w:r>
      <w:r w:rsidRPr="00BD38C6">
        <w:rPr>
          <w:rFonts w:ascii="Times New Roman" w:hAnsi="Times New Roman" w:cs="Times New Roman"/>
          <w:sz w:val="28"/>
          <w:szCs w:val="28"/>
        </w:rPr>
        <w:t xml:space="preserve"> </w:t>
      </w:r>
      <w:r w:rsidRPr="00BD38C6">
        <w:rPr>
          <w:rFonts w:ascii="Times New Roman" w:hAnsi="Times New Roman" w:cs="Times New Roman"/>
          <w:sz w:val="28"/>
          <w:szCs w:val="28"/>
        </w:rPr>
        <w:t>предъявляются обязательные требования.</w:t>
      </w:r>
      <w:r w:rsidRPr="00BD38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D38C6" w:rsidRDefault="00BF1059" w:rsidP="00BD38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059">
        <w:rPr>
          <w:rFonts w:ascii="Times New Roman" w:eastAsia="Calibri" w:hAnsi="Times New Roman" w:cs="Times New Roman"/>
          <w:sz w:val="28"/>
          <w:szCs w:val="28"/>
        </w:rPr>
        <w:t>В 202</w:t>
      </w:r>
      <w:r w:rsidR="00CC6018">
        <w:rPr>
          <w:rFonts w:ascii="Times New Roman" w:eastAsia="Calibri" w:hAnsi="Times New Roman" w:cs="Times New Roman"/>
          <w:sz w:val="28"/>
          <w:szCs w:val="28"/>
        </w:rPr>
        <w:t>3</w:t>
      </w:r>
      <w:r w:rsidRPr="00BF1059">
        <w:rPr>
          <w:rFonts w:ascii="Times New Roman" w:eastAsia="Calibri" w:hAnsi="Times New Roman" w:cs="Times New Roman"/>
          <w:sz w:val="28"/>
          <w:szCs w:val="28"/>
        </w:rPr>
        <w:t xml:space="preserve"> году контрольные (надзорные) мероприятия в рамках осуществления муниципального контроля </w:t>
      </w:r>
      <w:r w:rsidR="00BD38C6" w:rsidRPr="00A833B9">
        <w:rPr>
          <w:rFonts w:ascii="Times New Roman" w:hAnsi="Times New Roman" w:cs="Times New Roman"/>
          <w:sz w:val="28"/>
          <w:szCs w:val="28"/>
        </w:rPr>
        <w:t>в области охраны и</w:t>
      </w:r>
      <w:r w:rsidR="00BD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8C6" w:rsidRPr="00A833B9">
        <w:rPr>
          <w:rFonts w:ascii="Times New Roman" w:hAnsi="Times New Roman" w:cs="Times New Roman"/>
          <w:sz w:val="28"/>
          <w:szCs w:val="28"/>
        </w:rPr>
        <w:t xml:space="preserve">использования особо охраняемых природных территорий </w:t>
      </w:r>
      <w:r w:rsidRPr="00BF1059">
        <w:rPr>
          <w:rFonts w:ascii="Times New Roman" w:eastAsia="Calibri" w:hAnsi="Times New Roman" w:cs="Times New Roman"/>
          <w:sz w:val="28"/>
          <w:szCs w:val="28"/>
        </w:rPr>
        <w:t>не проводились в связи с мораторием, установленным Постановлени</w:t>
      </w:r>
      <w:bookmarkStart w:id="0" w:name="_GoBack"/>
      <w:bookmarkEnd w:id="0"/>
      <w:r w:rsidRPr="00BF1059">
        <w:rPr>
          <w:rFonts w:ascii="Times New Roman" w:eastAsia="Calibri" w:hAnsi="Times New Roman" w:cs="Times New Roman"/>
          <w:sz w:val="28"/>
          <w:szCs w:val="28"/>
        </w:rPr>
        <w:t xml:space="preserve">ем Правительства РФ от 10 марта 2022 года №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 </w:t>
      </w:r>
    </w:p>
    <w:p w:rsidR="00BD38C6" w:rsidRDefault="00BF1059" w:rsidP="00BD38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A22">
        <w:rPr>
          <w:rFonts w:ascii="Times New Roman" w:eastAsia="Calibri" w:hAnsi="Times New Roman" w:cs="Times New Roman"/>
          <w:sz w:val="28"/>
          <w:szCs w:val="28"/>
        </w:rPr>
        <w:t>Внеплановые контрольные мероприятия в виде документ</w:t>
      </w:r>
      <w:r w:rsidR="00CC6018">
        <w:rPr>
          <w:rFonts w:ascii="Times New Roman" w:eastAsia="Calibri" w:hAnsi="Times New Roman" w:cs="Times New Roman"/>
          <w:sz w:val="28"/>
          <w:szCs w:val="28"/>
        </w:rPr>
        <w:t>арных и выездных проверок в 2023</w:t>
      </w:r>
      <w:r w:rsidRPr="00837A22">
        <w:rPr>
          <w:rFonts w:ascii="Times New Roman" w:eastAsia="Calibri" w:hAnsi="Times New Roman" w:cs="Times New Roman"/>
          <w:sz w:val="28"/>
          <w:szCs w:val="28"/>
        </w:rPr>
        <w:t xml:space="preserve"> году не проводил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ись. </w:t>
      </w:r>
    </w:p>
    <w:p w:rsidR="00BD38C6" w:rsidRDefault="00BF1059" w:rsidP="00BD38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A22">
        <w:rPr>
          <w:rFonts w:ascii="Times New Roman" w:eastAsia="Calibri" w:hAnsi="Times New Roman" w:cs="Times New Roman"/>
          <w:sz w:val="28"/>
          <w:szCs w:val="28"/>
        </w:rPr>
        <w:t>Консультирование осуществляется в ус</w:t>
      </w:r>
      <w:r w:rsidR="00CC6018">
        <w:rPr>
          <w:rFonts w:ascii="Times New Roman" w:eastAsia="Calibri" w:hAnsi="Times New Roman" w:cs="Times New Roman"/>
          <w:sz w:val="28"/>
          <w:szCs w:val="28"/>
        </w:rPr>
        <w:t xml:space="preserve">тной и письменной форме.  </w:t>
      </w:r>
    </w:p>
    <w:p w:rsidR="00BF1059" w:rsidRPr="00BD38C6" w:rsidRDefault="00CC6018" w:rsidP="00BD38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В 2023</w:t>
      </w:r>
      <w:r w:rsidR="00BF1059" w:rsidRPr="00837A22">
        <w:rPr>
          <w:rFonts w:ascii="Times New Roman" w:eastAsia="Calibri" w:hAnsi="Times New Roman" w:cs="Times New Roman"/>
          <w:sz w:val="28"/>
          <w:szCs w:val="28"/>
        </w:rPr>
        <w:t xml:space="preserve"> году устных и письменных обращений по вопросам контроля </w:t>
      </w:r>
      <w:r w:rsidR="00BD38C6" w:rsidRPr="00A833B9">
        <w:rPr>
          <w:rFonts w:ascii="Times New Roman" w:hAnsi="Times New Roman" w:cs="Times New Roman"/>
          <w:sz w:val="28"/>
          <w:szCs w:val="28"/>
        </w:rPr>
        <w:t>в области охраны и</w:t>
      </w:r>
      <w:r w:rsidR="00BD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8C6" w:rsidRPr="00A833B9">
        <w:rPr>
          <w:rFonts w:ascii="Times New Roman" w:hAnsi="Times New Roman" w:cs="Times New Roman"/>
          <w:sz w:val="28"/>
          <w:szCs w:val="28"/>
        </w:rPr>
        <w:t>использования особо охраняемых природных территорий</w:t>
      </w:r>
      <w:r w:rsidR="00BF1059" w:rsidRPr="00837A22">
        <w:rPr>
          <w:rFonts w:ascii="Times New Roman" w:eastAsia="Calibri" w:hAnsi="Times New Roman" w:cs="Times New Roman"/>
          <w:sz w:val="28"/>
          <w:szCs w:val="28"/>
        </w:rPr>
        <w:t xml:space="preserve"> не поступало.</w:t>
      </w:r>
    </w:p>
    <w:p w:rsidR="00BF1059" w:rsidRPr="00837A22" w:rsidRDefault="00BF1059" w:rsidP="00BD38C6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4486" w:rsidRPr="005C2C7B" w:rsidRDefault="00504486" w:rsidP="005E6811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04486" w:rsidRPr="005C2C7B" w:rsidSect="004E4056">
      <w:headerReference w:type="default" r:id="rId7"/>
      <w:pgSz w:w="11906" w:h="16838"/>
      <w:pgMar w:top="567" w:right="707" w:bottom="567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B33" w:rsidRDefault="001D5B33" w:rsidP="00592F28">
      <w:pPr>
        <w:spacing w:after="0" w:line="240" w:lineRule="auto"/>
      </w:pPr>
      <w:r>
        <w:separator/>
      </w:r>
    </w:p>
  </w:endnote>
  <w:endnote w:type="continuationSeparator" w:id="0">
    <w:p w:rsidR="001D5B33" w:rsidRDefault="001D5B33" w:rsidP="00592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B33" w:rsidRDefault="001D5B33" w:rsidP="00592F28">
      <w:pPr>
        <w:spacing w:after="0" w:line="240" w:lineRule="auto"/>
      </w:pPr>
      <w:r>
        <w:separator/>
      </w:r>
    </w:p>
  </w:footnote>
  <w:footnote w:type="continuationSeparator" w:id="0">
    <w:p w:rsidR="001D5B33" w:rsidRDefault="001D5B33" w:rsidP="00592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243224"/>
      <w:docPartObj>
        <w:docPartGallery w:val="Page Numbers (Top of Page)"/>
        <w:docPartUnique/>
      </w:docPartObj>
    </w:sdtPr>
    <w:sdtEndPr/>
    <w:sdtContent>
      <w:p w:rsidR="00592F28" w:rsidRDefault="00A141BB">
        <w:pPr>
          <w:pStyle w:val="a6"/>
          <w:jc w:val="center"/>
        </w:pPr>
        <w:r>
          <w:fldChar w:fldCharType="begin"/>
        </w:r>
        <w:r w:rsidR="00592F28">
          <w:instrText>PAGE   \* MERGEFORMAT</w:instrText>
        </w:r>
        <w:r>
          <w:fldChar w:fldCharType="separate"/>
        </w:r>
        <w:r w:rsidR="00BD38C6">
          <w:rPr>
            <w:noProof/>
          </w:rPr>
          <w:t>2</w:t>
        </w:r>
        <w:r>
          <w:fldChar w:fldCharType="end"/>
        </w:r>
      </w:p>
    </w:sdtContent>
  </w:sdt>
  <w:p w:rsidR="00592F28" w:rsidRDefault="00592F2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B273D"/>
    <w:multiLevelType w:val="multilevel"/>
    <w:tmpl w:val="3892B714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E9"/>
    <w:rsid w:val="00007428"/>
    <w:rsid w:val="0001335E"/>
    <w:rsid w:val="00022AB7"/>
    <w:rsid w:val="00052C48"/>
    <w:rsid w:val="000561C0"/>
    <w:rsid w:val="00060950"/>
    <w:rsid w:val="00061EBC"/>
    <w:rsid w:val="000749BD"/>
    <w:rsid w:val="000756C3"/>
    <w:rsid w:val="00090FFE"/>
    <w:rsid w:val="000E5F4B"/>
    <w:rsid w:val="000E7546"/>
    <w:rsid w:val="001008B2"/>
    <w:rsid w:val="00110C79"/>
    <w:rsid w:val="001308BA"/>
    <w:rsid w:val="00131618"/>
    <w:rsid w:val="001321C1"/>
    <w:rsid w:val="00164E04"/>
    <w:rsid w:val="001C7FB0"/>
    <w:rsid w:val="001D5B25"/>
    <w:rsid w:val="001D5B33"/>
    <w:rsid w:val="002425F2"/>
    <w:rsid w:val="002645F3"/>
    <w:rsid w:val="00274291"/>
    <w:rsid w:val="002852FD"/>
    <w:rsid w:val="00292003"/>
    <w:rsid w:val="002A0984"/>
    <w:rsid w:val="002A5C22"/>
    <w:rsid w:val="002D6250"/>
    <w:rsid w:val="0030486D"/>
    <w:rsid w:val="00322B34"/>
    <w:rsid w:val="0033049F"/>
    <w:rsid w:val="00341169"/>
    <w:rsid w:val="00342C68"/>
    <w:rsid w:val="0034421B"/>
    <w:rsid w:val="003513FC"/>
    <w:rsid w:val="00354B91"/>
    <w:rsid w:val="00360464"/>
    <w:rsid w:val="00363A55"/>
    <w:rsid w:val="00367AE4"/>
    <w:rsid w:val="0038239D"/>
    <w:rsid w:val="003849E2"/>
    <w:rsid w:val="00390824"/>
    <w:rsid w:val="00395ACD"/>
    <w:rsid w:val="003A259B"/>
    <w:rsid w:val="003C6CE2"/>
    <w:rsid w:val="003D3BC6"/>
    <w:rsid w:val="003D778A"/>
    <w:rsid w:val="003E56E6"/>
    <w:rsid w:val="003F2468"/>
    <w:rsid w:val="003F4FD1"/>
    <w:rsid w:val="0040164D"/>
    <w:rsid w:val="00403A8D"/>
    <w:rsid w:val="00442029"/>
    <w:rsid w:val="004973FD"/>
    <w:rsid w:val="004C2C39"/>
    <w:rsid w:val="004E0784"/>
    <w:rsid w:val="004E4056"/>
    <w:rsid w:val="004F3E6C"/>
    <w:rsid w:val="004F3FC7"/>
    <w:rsid w:val="00500C2C"/>
    <w:rsid w:val="00504486"/>
    <w:rsid w:val="00506987"/>
    <w:rsid w:val="005075A8"/>
    <w:rsid w:val="0052039D"/>
    <w:rsid w:val="00531678"/>
    <w:rsid w:val="00533CA4"/>
    <w:rsid w:val="005355D8"/>
    <w:rsid w:val="00543190"/>
    <w:rsid w:val="00552987"/>
    <w:rsid w:val="00563037"/>
    <w:rsid w:val="0057511C"/>
    <w:rsid w:val="00576C5E"/>
    <w:rsid w:val="00592F28"/>
    <w:rsid w:val="005A3488"/>
    <w:rsid w:val="005C2C7B"/>
    <w:rsid w:val="005E6811"/>
    <w:rsid w:val="005F2D1E"/>
    <w:rsid w:val="005F4233"/>
    <w:rsid w:val="00604DFD"/>
    <w:rsid w:val="0060571F"/>
    <w:rsid w:val="006155E4"/>
    <w:rsid w:val="006240D4"/>
    <w:rsid w:val="00627E19"/>
    <w:rsid w:val="006347A1"/>
    <w:rsid w:val="00640026"/>
    <w:rsid w:val="00643657"/>
    <w:rsid w:val="00680C7E"/>
    <w:rsid w:val="00683B6B"/>
    <w:rsid w:val="006A4142"/>
    <w:rsid w:val="006C3D48"/>
    <w:rsid w:val="006E2053"/>
    <w:rsid w:val="00730DA9"/>
    <w:rsid w:val="00744F8E"/>
    <w:rsid w:val="007524C9"/>
    <w:rsid w:val="007621CF"/>
    <w:rsid w:val="0076422F"/>
    <w:rsid w:val="00767DA5"/>
    <w:rsid w:val="00775A6B"/>
    <w:rsid w:val="007823A1"/>
    <w:rsid w:val="00786473"/>
    <w:rsid w:val="0079611A"/>
    <w:rsid w:val="0079761D"/>
    <w:rsid w:val="007A20FE"/>
    <w:rsid w:val="007C0F80"/>
    <w:rsid w:val="007C5509"/>
    <w:rsid w:val="007D10A0"/>
    <w:rsid w:val="007D6F6B"/>
    <w:rsid w:val="007F3E5E"/>
    <w:rsid w:val="00800CC7"/>
    <w:rsid w:val="008016EE"/>
    <w:rsid w:val="00812E7F"/>
    <w:rsid w:val="0082326C"/>
    <w:rsid w:val="00826075"/>
    <w:rsid w:val="0083409C"/>
    <w:rsid w:val="00837A22"/>
    <w:rsid w:val="00837C34"/>
    <w:rsid w:val="00840531"/>
    <w:rsid w:val="008419D4"/>
    <w:rsid w:val="008502C2"/>
    <w:rsid w:val="0085128D"/>
    <w:rsid w:val="00872530"/>
    <w:rsid w:val="00893077"/>
    <w:rsid w:val="008965D1"/>
    <w:rsid w:val="008B670A"/>
    <w:rsid w:val="00903496"/>
    <w:rsid w:val="00907E0D"/>
    <w:rsid w:val="009306D4"/>
    <w:rsid w:val="0093085D"/>
    <w:rsid w:val="0093108F"/>
    <w:rsid w:val="00960113"/>
    <w:rsid w:val="00970E5F"/>
    <w:rsid w:val="00977774"/>
    <w:rsid w:val="009A322B"/>
    <w:rsid w:val="009B707A"/>
    <w:rsid w:val="009B7840"/>
    <w:rsid w:val="009C64A4"/>
    <w:rsid w:val="009D7CAB"/>
    <w:rsid w:val="009E3397"/>
    <w:rsid w:val="009E5359"/>
    <w:rsid w:val="009F06C6"/>
    <w:rsid w:val="00A141BB"/>
    <w:rsid w:val="00A5285D"/>
    <w:rsid w:val="00A5699D"/>
    <w:rsid w:val="00A64E11"/>
    <w:rsid w:val="00A66404"/>
    <w:rsid w:val="00A71986"/>
    <w:rsid w:val="00A833B9"/>
    <w:rsid w:val="00A83F02"/>
    <w:rsid w:val="00A96211"/>
    <w:rsid w:val="00AB4547"/>
    <w:rsid w:val="00AC1F60"/>
    <w:rsid w:val="00AC3D08"/>
    <w:rsid w:val="00AC4DFA"/>
    <w:rsid w:val="00AD5F0C"/>
    <w:rsid w:val="00AF659A"/>
    <w:rsid w:val="00B06E8B"/>
    <w:rsid w:val="00B31E82"/>
    <w:rsid w:val="00B36865"/>
    <w:rsid w:val="00B72A67"/>
    <w:rsid w:val="00B82B29"/>
    <w:rsid w:val="00B872E9"/>
    <w:rsid w:val="00B9517E"/>
    <w:rsid w:val="00B96046"/>
    <w:rsid w:val="00BA442F"/>
    <w:rsid w:val="00BB72CE"/>
    <w:rsid w:val="00BC0828"/>
    <w:rsid w:val="00BD1411"/>
    <w:rsid w:val="00BD16BF"/>
    <w:rsid w:val="00BD38C6"/>
    <w:rsid w:val="00BE3B6C"/>
    <w:rsid w:val="00BF1059"/>
    <w:rsid w:val="00BF3B62"/>
    <w:rsid w:val="00C209FC"/>
    <w:rsid w:val="00C51153"/>
    <w:rsid w:val="00C802B8"/>
    <w:rsid w:val="00C9329D"/>
    <w:rsid w:val="00CA1996"/>
    <w:rsid w:val="00CA39BF"/>
    <w:rsid w:val="00CA5647"/>
    <w:rsid w:val="00CA60C8"/>
    <w:rsid w:val="00CB07F2"/>
    <w:rsid w:val="00CC6018"/>
    <w:rsid w:val="00CC6B78"/>
    <w:rsid w:val="00CE009A"/>
    <w:rsid w:val="00CE0830"/>
    <w:rsid w:val="00CE444B"/>
    <w:rsid w:val="00D00EB8"/>
    <w:rsid w:val="00D47563"/>
    <w:rsid w:val="00D4781A"/>
    <w:rsid w:val="00D548D4"/>
    <w:rsid w:val="00D7305B"/>
    <w:rsid w:val="00D777BA"/>
    <w:rsid w:val="00DA52DA"/>
    <w:rsid w:val="00DA59AB"/>
    <w:rsid w:val="00DC37A4"/>
    <w:rsid w:val="00DC5F5D"/>
    <w:rsid w:val="00DD543D"/>
    <w:rsid w:val="00DD7D2A"/>
    <w:rsid w:val="00DE0F2A"/>
    <w:rsid w:val="00DF0977"/>
    <w:rsid w:val="00E15C2E"/>
    <w:rsid w:val="00E2252B"/>
    <w:rsid w:val="00E233A8"/>
    <w:rsid w:val="00E3579A"/>
    <w:rsid w:val="00E3597E"/>
    <w:rsid w:val="00E444DE"/>
    <w:rsid w:val="00E51318"/>
    <w:rsid w:val="00E74ECA"/>
    <w:rsid w:val="00E76559"/>
    <w:rsid w:val="00E85271"/>
    <w:rsid w:val="00E853D2"/>
    <w:rsid w:val="00E95376"/>
    <w:rsid w:val="00EB288F"/>
    <w:rsid w:val="00EB2C52"/>
    <w:rsid w:val="00EB56D1"/>
    <w:rsid w:val="00ED067C"/>
    <w:rsid w:val="00ED17D7"/>
    <w:rsid w:val="00EF38AD"/>
    <w:rsid w:val="00F36018"/>
    <w:rsid w:val="00F45559"/>
    <w:rsid w:val="00F557FF"/>
    <w:rsid w:val="00F5686B"/>
    <w:rsid w:val="00F77277"/>
    <w:rsid w:val="00F83526"/>
    <w:rsid w:val="00F86642"/>
    <w:rsid w:val="00F91240"/>
    <w:rsid w:val="00F91BA8"/>
    <w:rsid w:val="00F9246E"/>
    <w:rsid w:val="00F93C05"/>
    <w:rsid w:val="00FA5E04"/>
    <w:rsid w:val="00FA727D"/>
    <w:rsid w:val="00FB5BA5"/>
    <w:rsid w:val="00FB63AE"/>
    <w:rsid w:val="00FC07C9"/>
    <w:rsid w:val="00FC79D7"/>
    <w:rsid w:val="00FD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426E5-BE5C-4FC8-BEA2-0758EE89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46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A5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6046"/>
    <w:rPr>
      <w:b/>
      <w:bCs/>
    </w:rPr>
  </w:style>
  <w:style w:type="paragraph" w:styleId="a6">
    <w:name w:val="header"/>
    <w:basedOn w:val="a"/>
    <w:link w:val="a7"/>
    <w:uiPriority w:val="99"/>
    <w:unhideWhenUsed/>
    <w:rsid w:val="0059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2F28"/>
  </w:style>
  <w:style w:type="paragraph" w:styleId="a8">
    <w:name w:val="footer"/>
    <w:basedOn w:val="a"/>
    <w:link w:val="a9"/>
    <w:uiPriority w:val="99"/>
    <w:unhideWhenUsed/>
    <w:rsid w:val="0059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2F28"/>
  </w:style>
  <w:style w:type="paragraph" w:customStyle="1" w:styleId="1">
    <w:name w:val="Знак1"/>
    <w:basedOn w:val="a"/>
    <w:rsid w:val="00EF38A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link w:val="ConsPlusTitle1"/>
    <w:uiPriority w:val="99"/>
    <w:rsid w:val="009C64A4"/>
    <w:pPr>
      <w:widowControl w:val="0"/>
      <w:spacing w:after="0" w:line="240" w:lineRule="auto"/>
    </w:pPr>
    <w:rPr>
      <w:rFonts w:ascii="Times New Roman" w:eastAsia="Calibri" w:hAnsi="Times New Roman" w:cs="Times New Roman"/>
      <w:b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9C64A4"/>
    <w:rPr>
      <w:rFonts w:ascii="Times New Roman" w:eastAsia="Calibri" w:hAnsi="Times New Roman" w:cs="Times New Roman"/>
      <w:b/>
      <w:lang w:eastAsia="ru-RU"/>
    </w:rPr>
  </w:style>
  <w:style w:type="paragraph" w:styleId="aa">
    <w:name w:val="No Spacing"/>
    <w:uiPriority w:val="1"/>
    <w:qFormat/>
    <w:rsid w:val="00683B6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83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Байкова Анастасия Николаевна</dc:creator>
  <cp:lastModifiedBy>Microsoft Office</cp:lastModifiedBy>
  <cp:revision>4</cp:revision>
  <dcterms:created xsi:type="dcterms:W3CDTF">2024-05-14T12:54:00Z</dcterms:created>
  <dcterms:modified xsi:type="dcterms:W3CDTF">2024-05-15T12:59:00Z</dcterms:modified>
</cp:coreProperties>
</file>