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80" w:rsidRPr="004E45C3" w:rsidRDefault="00301280" w:rsidP="00301280">
      <w:pPr>
        <w:jc w:val="center"/>
        <w:rPr>
          <w:szCs w:val="28"/>
        </w:rPr>
      </w:pPr>
      <w:r w:rsidRPr="004E45C3">
        <w:rPr>
          <w:noProof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80" w:rsidRPr="004E45C3" w:rsidRDefault="00301280" w:rsidP="00301280">
      <w:pPr>
        <w:jc w:val="center"/>
        <w:rPr>
          <w:b/>
          <w:szCs w:val="28"/>
        </w:rPr>
      </w:pPr>
      <w:r w:rsidRPr="004E45C3">
        <w:rPr>
          <w:b/>
          <w:szCs w:val="28"/>
        </w:rPr>
        <w:t>ЛЕНИНГРАДСКАЯ ОБЛАСТЬ</w:t>
      </w:r>
    </w:p>
    <w:p w:rsidR="00301280" w:rsidRPr="004E45C3" w:rsidRDefault="00301280" w:rsidP="00301280">
      <w:pPr>
        <w:jc w:val="center"/>
        <w:rPr>
          <w:b/>
          <w:szCs w:val="28"/>
        </w:rPr>
      </w:pPr>
      <w:r w:rsidRPr="004E45C3">
        <w:rPr>
          <w:b/>
          <w:szCs w:val="28"/>
        </w:rPr>
        <w:t>ЛУЖСКИЙ МУНИЦИПАЛЬНЫЙ РАЙОН</w:t>
      </w:r>
    </w:p>
    <w:p w:rsidR="00301280" w:rsidRPr="004E45C3" w:rsidRDefault="00301280" w:rsidP="00301280">
      <w:pPr>
        <w:jc w:val="center"/>
        <w:rPr>
          <w:b/>
          <w:szCs w:val="28"/>
        </w:rPr>
      </w:pPr>
      <w:r w:rsidRPr="004E45C3">
        <w:rPr>
          <w:b/>
          <w:szCs w:val="28"/>
        </w:rPr>
        <w:t xml:space="preserve">АДМИНИСТРАЦИЯ </w:t>
      </w:r>
    </w:p>
    <w:p w:rsidR="00301280" w:rsidRPr="004E45C3" w:rsidRDefault="00301280" w:rsidP="00301280">
      <w:pPr>
        <w:jc w:val="center"/>
        <w:rPr>
          <w:b/>
          <w:szCs w:val="28"/>
        </w:rPr>
      </w:pPr>
      <w:r w:rsidRPr="004E45C3">
        <w:rPr>
          <w:b/>
          <w:szCs w:val="28"/>
        </w:rPr>
        <w:t>СЕРЕБРЯНСКОГО СЕЛЬСКОГО ПОСЕЛЕНИЯ</w:t>
      </w:r>
    </w:p>
    <w:p w:rsidR="00301280" w:rsidRPr="004E45C3" w:rsidRDefault="00301280" w:rsidP="00301280">
      <w:pPr>
        <w:rPr>
          <w:szCs w:val="28"/>
        </w:rPr>
      </w:pPr>
    </w:p>
    <w:p w:rsidR="00301280" w:rsidRPr="004E45C3" w:rsidRDefault="00301280" w:rsidP="00301280">
      <w:pPr>
        <w:jc w:val="center"/>
        <w:rPr>
          <w:b/>
          <w:szCs w:val="28"/>
        </w:rPr>
      </w:pPr>
      <w:r w:rsidRPr="004E45C3">
        <w:rPr>
          <w:b/>
          <w:szCs w:val="28"/>
        </w:rPr>
        <w:t>ПОСТАНОВЛЕНИЕ</w:t>
      </w:r>
    </w:p>
    <w:p w:rsidR="00301280" w:rsidRPr="004E45C3" w:rsidRDefault="00301280" w:rsidP="00301280">
      <w:pPr>
        <w:jc w:val="center"/>
        <w:rPr>
          <w:b/>
          <w:szCs w:val="28"/>
        </w:rPr>
      </w:pPr>
    </w:p>
    <w:p w:rsidR="000A626E" w:rsidRPr="001F1CE5" w:rsidRDefault="00952D6D" w:rsidP="00B235D0">
      <w:r w:rsidRPr="001F1CE5">
        <w:t>От</w:t>
      </w:r>
      <w:r w:rsidR="004E45C3" w:rsidRPr="001F1CE5">
        <w:t xml:space="preserve"> </w:t>
      </w:r>
      <w:r w:rsidRPr="001F1CE5">
        <w:t xml:space="preserve"> </w:t>
      </w:r>
      <w:r w:rsidR="003A6702">
        <w:t>11 января</w:t>
      </w:r>
      <w:r w:rsidR="00E63259">
        <w:t xml:space="preserve"> </w:t>
      </w:r>
      <w:r w:rsidR="00C70C75">
        <w:t>20</w:t>
      </w:r>
      <w:r w:rsidR="003A6702">
        <w:t>24</w:t>
      </w:r>
      <w:r w:rsidR="00A87F3B">
        <w:t xml:space="preserve"> </w:t>
      </w:r>
      <w:r w:rsidR="000A626E" w:rsidRPr="001F1CE5">
        <w:t>года</w:t>
      </w:r>
      <w:r w:rsidR="00B47401" w:rsidRPr="001F1CE5">
        <w:t xml:space="preserve">    </w:t>
      </w:r>
      <w:r w:rsidR="00334BB6" w:rsidRPr="001F1CE5">
        <w:t xml:space="preserve">          №  </w:t>
      </w:r>
      <w:r w:rsidR="003A6702">
        <w:t>2</w:t>
      </w:r>
    </w:p>
    <w:p w:rsidR="001F1CE5" w:rsidRDefault="001F1CE5" w:rsidP="00B235D0"/>
    <w:p w:rsidR="00C70C75" w:rsidRDefault="00C70C75" w:rsidP="00B235D0">
      <w:r>
        <w:t>О внесении изменений в постановление</w:t>
      </w:r>
    </w:p>
    <w:p w:rsidR="00C70C75" w:rsidRDefault="00C70C75" w:rsidP="00B235D0">
      <w:r>
        <w:t xml:space="preserve"> № 107 от 29.06.2023 года </w:t>
      </w:r>
      <w:r w:rsidR="00052194" w:rsidRPr="001F1CE5">
        <w:t>«</w:t>
      </w:r>
      <w:r w:rsidR="00E02EAB" w:rsidRPr="001F1CE5">
        <w:t>Об утверждении</w:t>
      </w:r>
    </w:p>
    <w:p w:rsidR="00E02EAB" w:rsidRPr="001F1CE5" w:rsidRDefault="00E02EAB" w:rsidP="00B235D0">
      <w:r w:rsidRPr="001F1CE5">
        <w:t xml:space="preserve"> муниципальной  программы</w:t>
      </w:r>
    </w:p>
    <w:p w:rsidR="00E02EAB" w:rsidRPr="001F1CE5" w:rsidRDefault="00E02EAB" w:rsidP="00B235D0">
      <w:r w:rsidRPr="001F1CE5">
        <w:t>«Борьба с борщевиком Сосновского</w:t>
      </w:r>
    </w:p>
    <w:p w:rsidR="00E02EAB" w:rsidRPr="001F1CE5" w:rsidRDefault="00E02EAB" w:rsidP="00B235D0">
      <w:r w:rsidRPr="001F1CE5">
        <w:t xml:space="preserve">на территории  </w:t>
      </w:r>
      <w:r w:rsidR="009849AD" w:rsidRPr="001F1CE5">
        <w:t>Серебрянского</w:t>
      </w:r>
      <w:r w:rsidRPr="001F1CE5">
        <w:t xml:space="preserve"> сельского</w:t>
      </w:r>
    </w:p>
    <w:p w:rsidR="00E02EAB" w:rsidRPr="001F1CE5" w:rsidRDefault="00E02EAB" w:rsidP="00B235D0">
      <w:r w:rsidRPr="001F1CE5">
        <w:t>поселения на 20</w:t>
      </w:r>
      <w:r w:rsidR="009106CF" w:rsidRPr="001F1CE5">
        <w:t>2</w:t>
      </w:r>
      <w:r w:rsidR="001F1CE5">
        <w:t>4</w:t>
      </w:r>
      <w:r w:rsidRPr="001F1CE5">
        <w:t>-202</w:t>
      </w:r>
      <w:r w:rsidR="001F1CE5">
        <w:t>8</w:t>
      </w:r>
      <w:r w:rsidRPr="001F1CE5">
        <w:t xml:space="preserve"> годы»</w:t>
      </w:r>
      <w:r w:rsidR="00B235D0" w:rsidRPr="001F1CE5">
        <w:t>»</w:t>
      </w:r>
    </w:p>
    <w:p w:rsidR="00D33E6C" w:rsidRPr="004E45C3" w:rsidRDefault="00D33E6C" w:rsidP="00D33E6C">
      <w:pPr>
        <w:jc w:val="both"/>
        <w:rPr>
          <w:szCs w:val="28"/>
        </w:rPr>
      </w:pPr>
    </w:p>
    <w:p w:rsidR="00E02EAB" w:rsidRPr="004E45C3" w:rsidRDefault="00D33E6C" w:rsidP="00D33E6C">
      <w:pPr>
        <w:jc w:val="both"/>
        <w:rPr>
          <w:szCs w:val="28"/>
        </w:rPr>
      </w:pPr>
      <w:r w:rsidRPr="004E45C3">
        <w:rPr>
          <w:szCs w:val="28"/>
        </w:rPr>
        <w:t xml:space="preserve">      </w:t>
      </w:r>
      <w:r w:rsidR="00E02EAB" w:rsidRPr="004E45C3">
        <w:rPr>
          <w:szCs w:val="28"/>
        </w:rPr>
        <w:t xml:space="preserve">В целях улучшения условий проживания на территории  </w:t>
      </w:r>
      <w:r w:rsidR="009849AD" w:rsidRPr="004E45C3">
        <w:rPr>
          <w:szCs w:val="28"/>
        </w:rPr>
        <w:t xml:space="preserve">Серебрянского </w:t>
      </w:r>
      <w:r w:rsidR="00E02EAB" w:rsidRPr="004E45C3">
        <w:rPr>
          <w:szCs w:val="28"/>
        </w:rPr>
        <w:t>сельского поселения и сохранения и восстановления земельных ресурсов, сохранение сбалансированной экосистемы природных ландшафтов, ПОСТАНОВЛЯЮ:</w:t>
      </w:r>
    </w:p>
    <w:p w:rsidR="00E02EAB" w:rsidRPr="001F1CE5" w:rsidRDefault="00E02EAB" w:rsidP="001F1CE5">
      <w:pPr>
        <w:jc w:val="both"/>
        <w:rPr>
          <w:sz w:val="22"/>
          <w:szCs w:val="28"/>
        </w:rPr>
      </w:pPr>
    </w:p>
    <w:p w:rsidR="001F1CE5" w:rsidRPr="001F1CE5" w:rsidRDefault="00C70C75" w:rsidP="001F1CE5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Внести изменения в паспорт и приложение № 1 </w:t>
      </w:r>
      <w:r w:rsidR="001F1CE5" w:rsidRPr="001F1CE5">
        <w:rPr>
          <w:szCs w:val="28"/>
        </w:rPr>
        <w:t>муниципальн</w:t>
      </w:r>
      <w:r>
        <w:rPr>
          <w:szCs w:val="28"/>
        </w:rPr>
        <w:t>ой</w:t>
      </w:r>
      <w:r w:rsidR="001F1CE5" w:rsidRPr="001F1CE5">
        <w:rPr>
          <w:szCs w:val="28"/>
        </w:rPr>
        <w:t xml:space="preserve"> программ</w:t>
      </w:r>
      <w:r>
        <w:rPr>
          <w:szCs w:val="28"/>
        </w:rPr>
        <w:t>ы</w:t>
      </w:r>
      <w:r w:rsidR="001F1CE5" w:rsidRPr="001F1CE5">
        <w:rPr>
          <w:szCs w:val="28"/>
        </w:rPr>
        <w:t xml:space="preserve"> «Борьба с борщевиком Сосновского на территории  Серебрянского сельского поселения на 202</w:t>
      </w:r>
      <w:r w:rsidR="001F1CE5">
        <w:rPr>
          <w:szCs w:val="28"/>
        </w:rPr>
        <w:t>4</w:t>
      </w:r>
      <w:r w:rsidR="001F1CE5" w:rsidRPr="001F1CE5">
        <w:rPr>
          <w:szCs w:val="28"/>
        </w:rPr>
        <w:t>-202</w:t>
      </w:r>
      <w:r w:rsidR="001F1CE5">
        <w:rPr>
          <w:szCs w:val="28"/>
        </w:rPr>
        <w:t>8</w:t>
      </w:r>
      <w:r w:rsidR="001F1CE5" w:rsidRPr="001F1CE5">
        <w:rPr>
          <w:szCs w:val="28"/>
        </w:rPr>
        <w:t xml:space="preserve"> годы»</w:t>
      </w:r>
      <w:r w:rsidR="001F1CE5">
        <w:rPr>
          <w:szCs w:val="28"/>
        </w:rPr>
        <w:t>, согласно  приложению №1.</w:t>
      </w:r>
    </w:p>
    <w:p w:rsidR="001F1CE5" w:rsidRPr="001F1CE5" w:rsidRDefault="001F1CE5" w:rsidP="001F1CE5">
      <w:pPr>
        <w:numPr>
          <w:ilvl w:val="0"/>
          <w:numId w:val="4"/>
        </w:numPr>
        <w:jc w:val="both"/>
        <w:rPr>
          <w:szCs w:val="28"/>
        </w:rPr>
      </w:pPr>
      <w:r w:rsidRPr="001F1CE5">
        <w:rPr>
          <w:szCs w:val="28"/>
        </w:rPr>
        <w:t>Опубликовать</w:t>
      </w:r>
      <w:r>
        <w:rPr>
          <w:szCs w:val="28"/>
        </w:rPr>
        <w:t xml:space="preserve"> данное постановление</w:t>
      </w:r>
      <w:r w:rsidRPr="001F1CE5">
        <w:rPr>
          <w:szCs w:val="28"/>
        </w:rPr>
        <w:t xml:space="preserve"> на официальном сайте Серебрянского сельского поселения.</w:t>
      </w:r>
    </w:p>
    <w:p w:rsidR="001F1CE5" w:rsidRPr="001F1CE5" w:rsidRDefault="001F1CE5" w:rsidP="001F1CE5">
      <w:pPr>
        <w:numPr>
          <w:ilvl w:val="0"/>
          <w:numId w:val="4"/>
        </w:numPr>
        <w:jc w:val="both"/>
        <w:rPr>
          <w:szCs w:val="28"/>
        </w:rPr>
      </w:pPr>
      <w:r w:rsidRPr="001F1CE5">
        <w:rPr>
          <w:szCs w:val="28"/>
        </w:rPr>
        <w:t xml:space="preserve">  Контроль  выполнения постановления оставляю за собой.</w:t>
      </w:r>
    </w:p>
    <w:p w:rsidR="001F1CE5" w:rsidRDefault="001F1CE5" w:rsidP="001F1CE5">
      <w:pPr>
        <w:rPr>
          <w:sz w:val="28"/>
          <w:szCs w:val="28"/>
        </w:rPr>
      </w:pPr>
    </w:p>
    <w:p w:rsidR="004E45C3" w:rsidRDefault="00156E7B" w:rsidP="004E45C3">
      <w:pPr>
        <w:jc w:val="both"/>
        <w:rPr>
          <w:szCs w:val="20"/>
          <w:lang w:eastAsia="zh-CN"/>
        </w:rPr>
      </w:pPr>
      <w:r w:rsidRPr="00156E7B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07pt;margin-top:8.15pt;width:176.4pt;height:124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" strokecolor="white">
            <v:textbox style="mso-fit-shape-to-text:t">
              <w:txbxContent>
                <w:p w:rsidR="005D46BA" w:rsidRDefault="005D46BA" w:rsidP="005D46BA"/>
              </w:txbxContent>
            </v:textbox>
          </v:shape>
        </w:pict>
      </w:r>
    </w:p>
    <w:p w:rsidR="001533E2" w:rsidRDefault="001533E2" w:rsidP="001533E2">
      <w:pPr>
        <w:jc w:val="both"/>
      </w:pPr>
      <w:r>
        <w:rPr>
          <w:szCs w:val="20"/>
          <w:lang w:eastAsia="zh-CN"/>
        </w:rPr>
        <w:br/>
      </w:r>
      <w:r w:rsidR="00156E7B">
        <w:pict>
          <v:shape id="Поле 6" o:spid="_x0000_s1033" type="#_x0000_t202" style="position:absolute;left:0;text-align:left;margin-left:207pt;margin-top:8.15pt;width:176.4pt;height:124.95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" strokecolor="white">
            <v:textbox style="mso-next-textbox:#Поле 6;mso-fit-shape-to-text:t">
              <w:txbxContent>
                <w:p w:rsidR="001533E2" w:rsidRDefault="001533E2" w:rsidP="001533E2"/>
              </w:txbxContent>
            </v:textbox>
          </v:shape>
        </w:pict>
      </w:r>
    </w:p>
    <w:p w:rsidR="001533E2" w:rsidRDefault="00156E7B" w:rsidP="001533E2">
      <w:pPr>
        <w:rPr>
          <w:szCs w:val="28"/>
        </w:rPr>
      </w:pPr>
      <w:r w:rsidRPr="00156E7B">
        <w:pict>
          <v:shape id="Поле 4" o:spid="_x0000_s1034" type="#_x0000_t202" style="position:absolute;margin-left:378pt;margin-top:7.55pt;width:117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/Y5Joi8CAABXBAAADgAAAAAAAAAAAAAAAAAuAgAA&#10;ZHJzL2Uyb0RvYy54bWxQSwECLQAUAAYACAAAACEAh1O5/N4AAAAKAQAADwAAAAAAAAAAAAAAAACJ&#10;BAAAZHJzL2Rvd25yZXYueG1sUEsFBgAAAAAEAAQA8wAAAJQFAAAAAA==&#10;" strokecolor="white">
            <v:textbox>
              <w:txbxContent>
                <w:p w:rsidR="001533E2" w:rsidRDefault="001533E2" w:rsidP="001533E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С.А. </w:t>
                  </w:r>
                  <w:proofErr w:type="spellStart"/>
                  <w:r>
                    <w:rPr>
                      <w:szCs w:val="28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="001533E2">
        <w:rPr>
          <w:szCs w:val="28"/>
        </w:rPr>
        <w:t>Глава администрации</w:t>
      </w:r>
      <w:r w:rsidR="001533E2">
        <w:rPr>
          <w:szCs w:val="28"/>
        </w:rPr>
        <w:br/>
        <w:t>Серебрянского сельского поселения</w:t>
      </w:r>
    </w:p>
    <w:p w:rsidR="001533E2" w:rsidRDefault="001533E2" w:rsidP="001533E2">
      <w:pPr>
        <w:rPr>
          <w:sz w:val="22"/>
        </w:rPr>
      </w:pPr>
      <w:r>
        <w:rPr>
          <w:sz w:val="22"/>
        </w:rPr>
        <w:t xml:space="preserve">          </w:t>
      </w:r>
    </w:p>
    <w:p w:rsidR="001533E2" w:rsidRDefault="001533E2" w:rsidP="001533E2">
      <w:pPr>
        <w:rPr>
          <w:sz w:val="22"/>
        </w:rPr>
      </w:pPr>
    </w:p>
    <w:p w:rsidR="001533E2" w:rsidRDefault="001533E2" w:rsidP="001533E2">
      <w:pPr>
        <w:rPr>
          <w:sz w:val="28"/>
          <w:szCs w:val="28"/>
        </w:rPr>
      </w:pPr>
    </w:p>
    <w:p w:rsidR="001533E2" w:rsidRDefault="001533E2" w:rsidP="001533E2">
      <w:pPr>
        <w:ind w:firstLine="851"/>
        <w:jc w:val="both"/>
      </w:pPr>
    </w:p>
    <w:p w:rsidR="001533E2" w:rsidRDefault="001533E2" w:rsidP="001533E2">
      <w:pPr>
        <w:rPr>
          <w:sz w:val="32"/>
        </w:rPr>
      </w:pPr>
      <w:r>
        <w:rPr>
          <w:sz w:val="28"/>
          <w:szCs w:val="22"/>
        </w:rPr>
        <w:t xml:space="preserve"> </w:t>
      </w:r>
    </w:p>
    <w:p w:rsidR="004E45C3" w:rsidRPr="008676F3" w:rsidRDefault="004E45C3" w:rsidP="004E45C3">
      <w:pPr>
        <w:rPr>
          <w:sz w:val="32"/>
        </w:rPr>
      </w:pPr>
      <w:r w:rsidRPr="008676F3">
        <w:rPr>
          <w:sz w:val="28"/>
          <w:szCs w:val="22"/>
        </w:rPr>
        <w:t xml:space="preserve"> </w:t>
      </w:r>
    </w:p>
    <w:p w:rsidR="004E45C3" w:rsidRDefault="004E45C3" w:rsidP="004E45C3">
      <w:pPr>
        <w:suppressAutoHyphens/>
        <w:ind w:right="-96" w:firstLine="709"/>
      </w:pPr>
    </w:p>
    <w:p w:rsidR="004E45C3" w:rsidRDefault="004E45C3">
      <w:pPr>
        <w:rPr>
          <w:szCs w:val="28"/>
        </w:rPr>
      </w:pPr>
    </w:p>
    <w:p w:rsidR="00F03DF3" w:rsidRDefault="00F03DF3">
      <w:pPr>
        <w:rPr>
          <w:szCs w:val="28"/>
        </w:rPr>
      </w:pPr>
    </w:p>
    <w:p w:rsidR="00F03DF3" w:rsidRDefault="00F03DF3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1F1CE5" w:rsidRDefault="001F1CE5">
      <w:pPr>
        <w:rPr>
          <w:szCs w:val="28"/>
        </w:rPr>
      </w:pPr>
    </w:p>
    <w:p w:rsidR="002D21FA" w:rsidRDefault="002D21FA" w:rsidP="002D21FA">
      <w:pPr>
        <w:pStyle w:val="a4"/>
        <w:spacing w:after="0" w:afterAutospacing="0"/>
        <w:contextualSpacing/>
        <w:rPr>
          <w:sz w:val="22"/>
        </w:rPr>
      </w:pPr>
    </w:p>
    <w:p w:rsidR="005D15E2" w:rsidRPr="004E45C3" w:rsidRDefault="005D15E2" w:rsidP="002D21FA">
      <w:pPr>
        <w:pStyle w:val="a4"/>
        <w:spacing w:after="0" w:afterAutospacing="0"/>
        <w:contextualSpacing/>
        <w:jc w:val="right"/>
        <w:rPr>
          <w:sz w:val="22"/>
        </w:rPr>
      </w:pPr>
      <w:r w:rsidRPr="004E45C3">
        <w:rPr>
          <w:sz w:val="22"/>
        </w:rPr>
        <w:lastRenderedPageBreak/>
        <w:t xml:space="preserve">Приложение №1 </w:t>
      </w:r>
    </w:p>
    <w:p w:rsidR="006B53E2" w:rsidRPr="004E45C3" w:rsidRDefault="005D15E2" w:rsidP="002D21FA">
      <w:pPr>
        <w:pStyle w:val="a4"/>
        <w:spacing w:after="0" w:afterAutospacing="0"/>
        <w:contextualSpacing/>
        <w:jc w:val="right"/>
        <w:rPr>
          <w:sz w:val="22"/>
        </w:rPr>
      </w:pPr>
      <w:r w:rsidRPr="004E45C3">
        <w:rPr>
          <w:sz w:val="22"/>
        </w:rPr>
        <w:t>к постановлению №</w:t>
      </w:r>
      <w:r w:rsidR="004E45C3" w:rsidRPr="004E45C3">
        <w:rPr>
          <w:sz w:val="22"/>
        </w:rPr>
        <w:t xml:space="preserve"> </w:t>
      </w:r>
      <w:r w:rsidR="003A6702">
        <w:rPr>
          <w:sz w:val="22"/>
        </w:rPr>
        <w:t>2</w:t>
      </w:r>
    </w:p>
    <w:p w:rsidR="009106CF" w:rsidRPr="004E45C3" w:rsidRDefault="005D15E2" w:rsidP="002D21FA">
      <w:pPr>
        <w:pStyle w:val="a4"/>
        <w:spacing w:after="0" w:afterAutospacing="0"/>
        <w:contextualSpacing/>
        <w:jc w:val="right"/>
        <w:rPr>
          <w:sz w:val="22"/>
        </w:rPr>
      </w:pPr>
      <w:r w:rsidRPr="004E45C3">
        <w:rPr>
          <w:sz w:val="22"/>
        </w:rPr>
        <w:t>от</w:t>
      </w:r>
      <w:r w:rsidR="004E45C3" w:rsidRPr="004E45C3">
        <w:rPr>
          <w:sz w:val="22"/>
        </w:rPr>
        <w:t xml:space="preserve"> </w:t>
      </w:r>
      <w:r w:rsidR="003A6702">
        <w:rPr>
          <w:sz w:val="22"/>
        </w:rPr>
        <w:t>11.01.2024</w:t>
      </w:r>
      <w:r w:rsidRPr="004E45C3">
        <w:rPr>
          <w:sz w:val="22"/>
        </w:rPr>
        <w:t xml:space="preserve"> года</w:t>
      </w:r>
    </w:p>
    <w:p w:rsidR="005D15E2" w:rsidRPr="004E45C3" w:rsidRDefault="005D15E2" w:rsidP="002D21FA">
      <w:pPr>
        <w:pStyle w:val="a4"/>
        <w:spacing w:after="0" w:afterAutospacing="0"/>
        <w:contextualSpacing/>
        <w:jc w:val="right"/>
        <w:rPr>
          <w:sz w:val="22"/>
        </w:rPr>
      </w:pP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B90CA9" w:rsidRPr="004E45C3" w:rsidTr="00B90CA9">
        <w:trPr>
          <w:tblCellSpacing w:w="0" w:type="dxa"/>
        </w:trPr>
        <w:tc>
          <w:tcPr>
            <w:tcW w:w="4920" w:type="dxa"/>
          </w:tcPr>
          <w:p w:rsidR="00B90CA9" w:rsidRPr="004E45C3" w:rsidRDefault="00B90CA9" w:rsidP="002D21FA">
            <w:pPr>
              <w:jc w:val="right"/>
              <w:rPr>
                <w:sz w:val="22"/>
              </w:rPr>
            </w:pPr>
          </w:p>
        </w:tc>
        <w:tc>
          <w:tcPr>
            <w:tcW w:w="4920" w:type="dxa"/>
          </w:tcPr>
          <w:p w:rsidR="00B90CA9" w:rsidRPr="004E45C3" w:rsidRDefault="00B90CA9" w:rsidP="002D21FA">
            <w:pPr>
              <w:ind w:right="120"/>
              <w:jc w:val="right"/>
              <w:rPr>
                <w:b/>
                <w:szCs w:val="28"/>
              </w:rPr>
            </w:pPr>
            <w:r w:rsidRPr="004E45C3">
              <w:rPr>
                <w:b/>
                <w:szCs w:val="28"/>
              </w:rPr>
              <w:t xml:space="preserve">Утверждена </w:t>
            </w:r>
          </w:p>
          <w:p w:rsidR="00B90CA9" w:rsidRPr="004E45C3" w:rsidRDefault="001F1CE5" w:rsidP="002D21FA">
            <w:pPr>
              <w:ind w:right="120"/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 а</w:t>
            </w:r>
            <w:r w:rsidR="00B90CA9" w:rsidRPr="004E45C3">
              <w:rPr>
                <w:szCs w:val="28"/>
              </w:rPr>
              <w:t>дминистрации</w:t>
            </w:r>
          </w:p>
          <w:p w:rsidR="00B90CA9" w:rsidRPr="004E45C3" w:rsidRDefault="00B90CA9" w:rsidP="002D21FA">
            <w:pPr>
              <w:ind w:right="120"/>
              <w:jc w:val="right"/>
              <w:rPr>
                <w:szCs w:val="28"/>
              </w:rPr>
            </w:pPr>
            <w:r w:rsidRPr="004E45C3">
              <w:rPr>
                <w:szCs w:val="28"/>
              </w:rPr>
              <w:t>Серебрянского сельского поселения</w:t>
            </w:r>
          </w:p>
          <w:p w:rsidR="00B90CA9" w:rsidRPr="004E45C3" w:rsidRDefault="00B90CA9" w:rsidP="002D21FA">
            <w:pPr>
              <w:ind w:right="120"/>
              <w:jc w:val="right"/>
              <w:rPr>
                <w:szCs w:val="28"/>
              </w:rPr>
            </w:pPr>
            <w:r w:rsidRPr="004E45C3">
              <w:rPr>
                <w:szCs w:val="28"/>
              </w:rPr>
              <w:t xml:space="preserve">от  </w:t>
            </w:r>
            <w:r w:rsidR="003A6702">
              <w:rPr>
                <w:szCs w:val="28"/>
              </w:rPr>
              <w:t>11.01.2024</w:t>
            </w:r>
            <w:r w:rsidRPr="004E45C3">
              <w:rPr>
                <w:szCs w:val="28"/>
              </w:rPr>
              <w:t xml:space="preserve"> г</w:t>
            </w:r>
            <w:r w:rsidR="009106CF" w:rsidRPr="004E45C3">
              <w:rPr>
                <w:szCs w:val="28"/>
              </w:rPr>
              <w:t>ода</w:t>
            </w:r>
            <w:r w:rsidRPr="004E45C3">
              <w:rPr>
                <w:szCs w:val="28"/>
              </w:rPr>
              <w:t xml:space="preserve">  №</w:t>
            </w:r>
            <w:r w:rsidR="00E63259">
              <w:rPr>
                <w:szCs w:val="28"/>
              </w:rPr>
              <w:t xml:space="preserve"> </w:t>
            </w:r>
            <w:r w:rsidR="003A6702">
              <w:rPr>
                <w:szCs w:val="28"/>
              </w:rPr>
              <w:t>2</w:t>
            </w:r>
            <w:r w:rsidRPr="004E45C3">
              <w:rPr>
                <w:szCs w:val="28"/>
              </w:rPr>
              <w:t>.</w:t>
            </w:r>
          </w:p>
          <w:p w:rsidR="00B90CA9" w:rsidRPr="004E45C3" w:rsidRDefault="00B90CA9" w:rsidP="002D21FA">
            <w:pPr>
              <w:pStyle w:val="a4"/>
              <w:jc w:val="right"/>
              <w:rPr>
                <w:sz w:val="22"/>
              </w:rPr>
            </w:pPr>
          </w:p>
        </w:tc>
      </w:tr>
    </w:tbl>
    <w:p w:rsidR="00B90CA9" w:rsidRPr="004E45C3" w:rsidRDefault="00B90CA9" w:rsidP="00B90CA9">
      <w:pPr>
        <w:pStyle w:val="a4"/>
        <w:jc w:val="center"/>
        <w:rPr>
          <w:rStyle w:val="a3"/>
          <w:sz w:val="28"/>
          <w:szCs w:val="32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 w:val="28"/>
          <w:szCs w:val="32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 w:val="28"/>
          <w:szCs w:val="32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 w:val="28"/>
          <w:szCs w:val="32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 w:val="28"/>
          <w:szCs w:val="32"/>
        </w:rPr>
      </w:pPr>
    </w:p>
    <w:p w:rsidR="00B90CA9" w:rsidRPr="004E45C3" w:rsidRDefault="00B90CA9" w:rsidP="00B90CA9">
      <w:pPr>
        <w:pStyle w:val="a4"/>
        <w:jc w:val="center"/>
        <w:rPr>
          <w:sz w:val="22"/>
        </w:rPr>
      </w:pPr>
      <w:r w:rsidRPr="004E45C3">
        <w:rPr>
          <w:rStyle w:val="a3"/>
          <w:sz w:val="28"/>
          <w:szCs w:val="32"/>
        </w:rPr>
        <w:t>Муниципальная программа</w:t>
      </w:r>
    </w:p>
    <w:p w:rsidR="00B90CA9" w:rsidRPr="004E45C3" w:rsidRDefault="00B90CA9" w:rsidP="00B90CA9">
      <w:pPr>
        <w:jc w:val="center"/>
        <w:rPr>
          <w:b/>
          <w:sz w:val="28"/>
          <w:szCs w:val="32"/>
        </w:rPr>
      </w:pPr>
      <w:r w:rsidRPr="004E45C3">
        <w:rPr>
          <w:b/>
          <w:sz w:val="28"/>
          <w:szCs w:val="32"/>
        </w:rPr>
        <w:t>«Борьба с борщевиком Сосновского на территории  Серебрянского сельского поселения на 20</w:t>
      </w:r>
      <w:r w:rsidR="009106CF" w:rsidRPr="004E45C3">
        <w:rPr>
          <w:b/>
          <w:sz w:val="28"/>
          <w:szCs w:val="32"/>
        </w:rPr>
        <w:t>2</w:t>
      </w:r>
      <w:r w:rsidR="001F1CE5">
        <w:rPr>
          <w:b/>
          <w:sz w:val="28"/>
          <w:szCs w:val="32"/>
        </w:rPr>
        <w:t>4</w:t>
      </w:r>
      <w:r w:rsidRPr="004E45C3">
        <w:rPr>
          <w:b/>
          <w:sz w:val="28"/>
          <w:szCs w:val="32"/>
        </w:rPr>
        <w:t>-202</w:t>
      </w:r>
      <w:r w:rsidR="001F1CE5">
        <w:rPr>
          <w:b/>
          <w:sz w:val="28"/>
          <w:szCs w:val="32"/>
        </w:rPr>
        <w:t>8</w:t>
      </w:r>
      <w:r w:rsidRPr="004E45C3">
        <w:rPr>
          <w:b/>
          <w:sz w:val="28"/>
          <w:szCs w:val="32"/>
        </w:rPr>
        <w:t xml:space="preserve"> годы»</w:t>
      </w: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B90CA9" w:rsidRPr="004E45C3" w:rsidRDefault="00B90CA9" w:rsidP="00B90CA9">
      <w:pPr>
        <w:pStyle w:val="a4"/>
        <w:jc w:val="center"/>
        <w:rPr>
          <w:rStyle w:val="a3"/>
          <w:szCs w:val="28"/>
        </w:rPr>
      </w:pPr>
    </w:p>
    <w:p w:rsidR="00AA4497" w:rsidRPr="004E45C3" w:rsidRDefault="00AA4497" w:rsidP="00B90CA9">
      <w:pPr>
        <w:pStyle w:val="a4"/>
        <w:jc w:val="center"/>
        <w:rPr>
          <w:rStyle w:val="a3"/>
          <w:szCs w:val="28"/>
        </w:rPr>
      </w:pPr>
    </w:p>
    <w:p w:rsidR="005D46BA" w:rsidRPr="004E45C3" w:rsidRDefault="005D46BA" w:rsidP="00B90CA9">
      <w:pPr>
        <w:pStyle w:val="a4"/>
        <w:jc w:val="center"/>
        <w:rPr>
          <w:rStyle w:val="a3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Cs w:val="28"/>
        </w:rPr>
      </w:pPr>
    </w:p>
    <w:p w:rsidR="004E45C3" w:rsidRPr="004E45C3" w:rsidRDefault="004E45C3" w:rsidP="00B90CA9">
      <w:pPr>
        <w:pStyle w:val="a4"/>
        <w:jc w:val="center"/>
        <w:rPr>
          <w:rStyle w:val="a3"/>
          <w:szCs w:val="28"/>
        </w:rPr>
      </w:pPr>
    </w:p>
    <w:p w:rsidR="00B90CA9" w:rsidRDefault="00B90CA9" w:rsidP="00B90CA9">
      <w:pPr>
        <w:pStyle w:val="a4"/>
        <w:rPr>
          <w:rStyle w:val="a3"/>
          <w:szCs w:val="28"/>
        </w:rPr>
      </w:pPr>
    </w:p>
    <w:p w:rsidR="001F1CE5" w:rsidRDefault="001F1CE5" w:rsidP="00B90CA9">
      <w:pPr>
        <w:pStyle w:val="a4"/>
        <w:rPr>
          <w:rStyle w:val="a3"/>
          <w:szCs w:val="28"/>
        </w:rPr>
      </w:pPr>
    </w:p>
    <w:p w:rsidR="001F1CE5" w:rsidRPr="004E45C3" w:rsidRDefault="001F1CE5" w:rsidP="00B90CA9">
      <w:pPr>
        <w:pStyle w:val="a4"/>
        <w:rPr>
          <w:rStyle w:val="a3"/>
          <w:szCs w:val="28"/>
        </w:rPr>
      </w:pPr>
    </w:p>
    <w:p w:rsidR="001F1CE5" w:rsidRPr="00FA4892" w:rsidRDefault="001F1CE5" w:rsidP="00763E6D">
      <w:pPr>
        <w:jc w:val="center"/>
        <w:rPr>
          <w:b/>
        </w:rPr>
      </w:pPr>
      <w:r w:rsidRPr="00FA4892">
        <w:rPr>
          <w:b/>
        </w:rPr>
        <w:t>ПАСПОРТ</w:t>
      </w:r>
    </w:p>
    <w:p w:rsidR="001F1CE5" w:rsidRPr="00EA3041" w:rsidRDefault="001F1CE5" w:rsidP="00A16388">
      <w:pPr>
        <w:jc w:val="center"/>
      </w:pPr>
      <w:r w:rsidRPr="00EA3041">
        <w:t xml:space="preserve">муниципальной программы </w:t>
      </w:r>
      <w:r>
        <w:t>Серебрянского сельского поселения</w:t>
      </w:r>
    </w:p>
    <w:p w:rsidR="001F1CE5" w:rsidRDefault="001F1CE5" w:rsidP="00763E6D">
      <w:pPr>
        <w:jc w:val="center"/>
        <w:rPr>
          <w:szCs w:val="28"/>
        </w:rPr>
      </w:pPr>
      <w:r w:rsidRPr="004E45C3">
        <w:rPr>
          <w:szCs w:val="28"/>
        </w:rPr>
        <w:t>«Борьба с борщевиком Сосновского на территории  Серебрянского сельского поселения</w:t>
      </w:r>
    </w:p>
    <w:p w:rsidR="00A16388" w:rsidRDefault="001F1CE5" w:rsidP="00A16388">
      <w:pPr>
        <w:jc w:val="center"/>
        <w:rPr>
          <w:szCs w:val="28"/>
        </w:rPr>
      </w:pPr>
      <w:r w:rsidRPr="004E45C3">
        <w:rPr>
          <w:szCs w:val="28"/>
        </w:rPr>
        <w:t>на 202</w:t>
      </w:r>
      <w:r>
        <w:rPr>
          <w:szCs w:val="28"/>
        </w:rPr>
        <w:t>4</w:t>
      </w:r>
      <w:r w:rsidRPr="004E45C3">
        <w:rPr>
          <w:szCs w:val="28"/>
        </w:rPr>
        <w:t>-202</w:t>
      </w:r>
      <w:r>
        <w:rPr>
          <w:szCs w:val="28"/>
        </w:rPr>
        <w:t>8</w:t>
      </w:r>
      <w:r w:rsidRPr="004E45C3">
        <w:rPr>
          <w:szCs w:val="28"/>
        </w:rPr>
        <w:t xml:space="preserve"> годы</w:t>
      </w:r>
      <w:r w:rsidR="00A16388">
        <w:rPr>
          <w:szCs w:val="28"/>
        </w:rPr>
        <w:t>»</w:t>
      </w:r>
    </w:p>
    <w:p w:rsidR="00A16388" w:rsidRPr="00A16388" w:rsidRDefault="00A16388" w:rsidP="00A16388">
      <w:pPr>
        <w:jc w:val="center"/>
        <w:rPr>
          <w:rStyle w:val="a3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61"/>
      </w:tblGrid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 w:val="22"/>
              </w:rPr>
              <w:t> </w:t>
            </w:r>
            <w:r w:rsidRPr="00A16388">
              <w:rPr>
                <w:szCs w:val="28"/>
              </w:rPr>
              <w:t>Наименование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16388">
            <w:pPr>
              <w:ind w:right="105"/>
              <w:rPr>
                <w:szCs w:val="28"/>
              </w:rPr>
            </w:pPr>
            <w:r w:rsidRPr="00A16388">
              <w:rPr>
                <w:szCs w:val="28"/>
              </w:rPr>
              <w:t>Муниципальная программа «Борьба с борщевиком Сосновского на территории  Серебрянского сельского поселения  на 202</w:t>
            </w:r>
            <w:r>
              <w:rPr>
                <w:szCs w:val="28"/>
              </w:rPr>
              <w:t>4</w:t>
            </w:r>
            <w:r w:rsidRPr="00A16388">
              <w:rPr>
                <w:szCs w:val="28"/>
              </w:rPr>
              <w:t>-202</w:t>
            </w:r>
            <w:r>
              <w:rPr>
                <w:szCs w:val="28"/>
              </w:rPr>
              <w:t>8</w:t>
            </w:r>
            <w:r w:rsidRPr="00A16388">
              <w:rPr>
                <w:szCs w:val="28"/>
              </w:rPr>
              <w:t xml:space="preserve"> годы»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Цели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16388">
            <w:pPr>
              <w:ind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 xml:space="preserve"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 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Задачи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16388">
            <w:pPr>
              <w:ind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Объем и источники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финансирования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A16388">
            <w:pPr>
              <w:ind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>Источники финансирования: местный бюджет, бюджет Ленинградской области. Объем финансирования Программы корректируется  ежегодно после принятия решения о бюджете Серебрянского сельского поселения на очередной финансовый год.</w:t>
            </w:r>
          </w:p>
          <w:p w:rsidR="00A16388" w:rsidRPr="00A16388" w:rsidRDefault="00A16388" w:rsidP="00A16388">
            <w:pPr>
              <w:ind w:right="105"/>
              <w:rPr>
                <w:szCs w:val="28"/>
              </w:rPr>
            </w:pPr>
            <w:r w:rsidRPr="00A16388">
              <w:rPr>
                <w:szCs w:val="28"/>
              </w:rPr>
              <w:t xml:space="preserve">Планируемый общий объем финансирования Программы  из местного бюджета составляет: </w:t>
            </w:r>
          </w:p>
          <w:p w:rsidR="00A16388" w:rsidRPr="00A16388" w:rsidRDefault="00B64FAB" w:rsidP="00B64FAB">
            <w:pPr>
              <w:ind w:right="105"/>
              <w:rPr>
                <w:szCs w:val="28"/>
              </w:rPr>
            </w:pPr>
            <w:r>
              <w:rPr>
                <w:szCs w:val="28"/>
              </w:rPr>
              <w:t>374 102,00</w:t>
            </w:r>
            <w:r w:rsidR="00A16388" w:rsidRPr="00A16388">
              <w:rPr>
                <w:szCs w:val="28"/>
              </w:rPr>
              <w:t xml:space="preserve"> рублей, в том числе: </w:t>
            </w:r>
          </w:p>
          <w:p w:rsidR="00A16388" w:rsidRPr="00A16388" w:rsidRDefault="00A16388" w:rsidP="00A47DE6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 xml:space="preserve">2024 год- </w:t>
            </w:r>
            <w:r w:rsidR="00B64FAB">
              <w:rPr>
                <w:szCs w:val="28"/>
              </w:rPr>
              <w:t>205940</w:t>
            </w:r>
            <w:r w:rsidRPr="00A16388">
              <w:rPr>
                <w:szCs w:val="28"/>
              </w:rPr>
              <w:t xml:space="preserve"> руб.</w:t>
            </w:r>
          </w:p>
          <w:p w:rsidR="00A16388" w:rsidRDefault="00A16388" w:rsidP="00A47DE6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 xml:space="preserve">2025 год- </w:t>
            </w:r>
            <w:r w:rsidR="00B64FAB">
              <w:rPr>
                <w:szCs w:val="28"/>
              </w:rPr>
              <w:t xml:space="preserve">168162 </w:t>
            </w:r>
            <w:r>
              <w:rPr>
                <w:szCs w:val="28"/>
              </w:rPr>
              <w:t>руб.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 xml:space="preserve">6 </w:t>
            </w:r>
            <w:r w:rsidRPr="00A16388">
              <w:rPr>
                <w:szCs w:val="28"/>
              </w:rPr>
              <w:t>го</w:t>
            </w:r>
            <w:proofErr w:type="gramStart"/>
            <w:r w:rsidRPr="00A16388">
              <w:rPr>
                <w:szCs w:val="28"/>
              </w:rPr>
              <w:t>д-</w:t>
            </w:r>
            <w:proofErr w:type="gramEnd"/>
            <w:r w:rsidRPr="00A16388">
              <w:rPr>
                <w:szCs w:val="28"/>
              </w:rPr>
              <w:t xml:space="preserve"> </w:t>
            </w:r>
            <w:r>
              <w:rPr>
                <w:szCs w:val="28"/>
              </w:rPr>
              <w:t>……..</w:t>
            </w:r>
            <w:r w:rsidRPr="00A16388">
              <w:rPr>
                <w:szCs w:val="28"/>
              </w:rPr>
              <w:t xml:space="preserve"> руб.</w:t>
            </w:r>
          </w:p>
          <w:p w:rsid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>7</w:t>
            </w:r>
            <w:r w:rsidRPr="00A16388">
              <w:rPr>
                <w:szCs w:val="28"/>
              </w:rPr>
              <w:t xml:space="preserve"> го</w:t>
            </w:r>
            <w:proofErr w:type="gramStart"/>
            <w:r w:rsidRPr="00A16388">
              <w:rPr>
                <w:szCs w:val="28"/>
              </w:rPr>
              <w:t>д-</w:t>
            </w:r>
            <w:proofErr w:type="gramEnd"/>
            <w:r w:rsidRPr="00A16388">
              <w:rPr>
                <w:szCs w:val="28"/>
              </w:rPr>
              <w:t xml:space="preserve"> </w:t>
            </w:r>
            <w:r>
              <w:rPr>
                <w:szCs w:val="28"/>
              </w:rPr>
              <w:t>…….. руб.</w:t>
            </w:r>
          </w:p>
          <w:p w:rsidR="00A16388" w:rsidRPr="00A16388" w:rsidRDefault="00A16388" w:rsidP="00A47DE6">
            <w:pPr>
              <w:ind w:left="165" w:right="105"/>
              <w:rPr>
                <w:szCs w:val="28"/>
              </w:rPr>
            </w:pPr>
            <w:r>
              <w:rPr>
                <w:szCs w:val="28"/>
              </w:rPr>
              <w:t>2028 го</w:t>
            </w:r>
            <w:proofErr w:type="gramStart"/>
            <w:r>
              <w:rPr>
                <w:szCs w:val="28"/>
              </w:rPr>
              <w:t>д-</w:t>
            </w:r>
            <w:proofErr w:type="gramEnd"/>
            <w:r>
              <w:rPr>
                <w:szCs w:val="28"/>
              </w:rPr>
              <w:t>……….руб.</w:t>
            </w:r>
          </w:p>
          <w:p w:rsidR="00A16388" w:rsidRPr="00A16388" w:rsidRDefault="00A16388" w:rsidP="00A47DE6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Из областного бюджета:</w:t>
            </w:r>
            <w:r w:rsidR="002C57DE">
              <w:rPr>
                <w:szCs w:val="28"/>
              </w:rPr>
              <w:t xml:space="preserve"> 1 630 100</w:t>
            </w:r>
            <w:r w:rsidRPr="00A16388">
              <w:rPr>
                <w:szCs w:val="28"/>
              </w:rPr>
              <w:t>,</w:t>
            </w:r>
            <w:r w:rsidR="002C57DE">
              <w:rPr>
                <w:szCs w:val="28"/>
              </w:rPr>
              <w:t xml:space="preserve">00, </w:t>
            </w:r>
            <w:r w:rsidRPr="00A16388">
              <w:rPr>
                <w:szCs w:val="28"/>
              </w:rPr>
              <w:t xml:space="preserve"> в том числе: 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 xml:space="preserve">2024 год- </w:t>
            </w:r>
            <w:r w:rsidR="00B64FAB">
              <w:rPr>
                <w:szCs w:val="28"/>
              </w:rPr>
              <w:t>916 700</w:t>
            </w:r>
            <w:r w:rsidRPr="00A16388">
              <w:rPr>
                <w:szCs w:val="28"/>
              </w:rPr>
              <w:t xml:space="preserve"> руб.</w:t>
            </w:r>
          </w:p>
          <w:p w:rsid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 xml:space="preserve">2025 год- </w:t>
            </w:r>
            <w:r w:rsidR="00B64FAB">
              <w:rPr>
                <w:szCs w:val="28"/>
              </w:rPr>
              <w:t>713 400</w:t>
            </w:r>
            <w:r>
              <w:rPr>
                <w:szCs w:val="28"/>
              </w:rPr>
              <w:t xml:space="preserve"> руб.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 xml:space="preserve">6 </w:t>
            </w:r>
            <w:r w:rsidRPr="00A16388">
              <w:rPr>
                <w:szCs w:val="28"/>
              </w:rPr>
              <w:t>го</w:t>
            </w:r>
            <w:proofErr w:type="gramStart"/>
            <w:r w:rsidRPr="00A16388">
              <w:rPr>
                <w:szCs w:val="28"/>
              </w:rPr>
              <w:t>д-</w:t>
            </w:r>
            <w:proofErr w:type="gramEnd"/>
            <w:r w:rsidRPr="00A16388">
              <w:rPr>
                <w:szCs w:val="28"/>
              </w:rPr>
              <w:t xml:space="preserve"> </w:t>
            </w:r>
            <w:r>
              <w:rPr>
                <w:szCs w:val="28"/>
              </w:rPr>
              <w:t>……..</w:t>
            </w:r>
            <w:r w:rsidRPr="00A16388">
              <w:rPr>
                <w:szCs w:val="28"/>
              </w:rPr>
              <w:t xml:space="preserve"> руб.</w:t>
            </w:r>
          </w:p>
          <w:p w:rsid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>7</w:t>
            </w:r>
            <w:r w:rsidRPr="00A16388">
              <w:rPr>
                <w:szCs w:val="28"/>
              </w:rPr>
              <w:t xml:space="preserve"> го</w:t>
            </w:r>
            <w:proofErr w:type="gramStart"/>
            <w:r w:rsidRPr="00A16388">
              <w:rPr>
                <w:szCs w:val="28"/>
              </w:rPr>
              <w:t>д-</w:t>
            </w:r>
            <w:proofErr w:type="gramEnd"/>
            <w:r w:rsidRPr="00A16388">
              <w:rPr>
                <w:szCs w:val="28"/>
              </w:rPr>
              <w:t xml:space="preserve"> </w:t>
            </w:r>
            <w:r>
              <w:rPr>
                <w:szCs w:val="28"/>
              </w:rPr>
              <w:t>…….. руб.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>
              <w:rPr>
                <w:szCs w:val="28"/>
              </w:rPr>
              <w:t>2028 го</w:t>
            </w:r>
            <w:proofErr w:type="gramStart"/>
            <w:r>
              <w:rPr>
                <w:szCs w:val="28"/>
              </w:rPr>
              <w:t>д-</w:t>
            </w:r>
            <w:proofErr w:type="gramEnd"/>
            <w:r>
              <w:rPr>
                <w:szCs w:val="28"/>
              </w:rPr>
              <w:t>……….руб.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 xml:space="preserve">Показатели эффективности 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A16388">
            <w:pPr>
              <w:ind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>Уничтожение борщевика на землях населённых пунктов, входящих в состав Серебрянского  сельского поселения.</w:t>
            </w:r>
            <w:r>
              <w:rPr>
                <w:szCs w:val="28"/>
              </w:rPr>
              <w:t xml:space="preserve"> </w:t>
            </w:r>
            <w:r w:rsidRPr="00A16388">
              <w:rPr>
                <w:szCs w:val="28"/>
              </w:rPr>
              <w:t>Ликвидация угрозы неконтролируемого распространения борщевика на всей территории Серебрянского сельского поселения. Исключение случаев травматизма среди населения.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Основные индикаторы реализации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ind w:left="165"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 xml:space="preserve">Освобождение от борщевика Сосновского территории Серебрянского сельского поселения 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2024 год</w:t>
            </w:r>
            <w:r>
              <w:rPr>
                <w:szCs w:val="28"/>
              </w:rPr>
              <w:t xml:space="preserve"> –</w:t>
            </w:r>
            <w:r w:rsidRPr="00A16388">
              <w:rPr>
                <w:szCs w:val="28"/>
              </w:rPr>
              <w:t xml:space="preserve"> </w:t>
            </w:r>
            <w:r w:rsidR="00C70C75">
              <w:rPr>
                <w:szCs w:val="28"/>
              </w:rPr>
              <w:t>121,2</w:t>
            </w:r>
            <w:r>
              <w:rPr>
                <w:szCs w:val="28"/>
              </w:rPr>
              <w:t xml:space="preserve"> га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A1638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–</w:t>
            </w:r>
            <w:r w:rsidRPr="00A16388">
              <w:rPr>
                <w:szCs w:val="28"/>
              </w:rPr>
              <w:t xml:space="preserve"> </w:t>
            </w:r>
            <w:r w:rsidR="00C70C75">
              <w:rPr>
                <w:szCs w:val="28"/>
              </w:rPr>
              <w:t>121,2</w:t>
            </w:r>
            <w:r>
              <w:rPr>
                <w:szCs w:val="28"/>
              </w:rPr>
              <w:t xml:space="preserve"> га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  <w:r w:rsidRPr="00A1638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–</w:t>
            </w:r>
            <w:r w:rsidRPr="00A16388">
              <w:rPr>
                <w:szCs w:val="28"/>
              </w:rPr>
              <w:t xml:space="preserve"> </w:t>
            </w:r>
            <w:r w:rsidR="00C70C75">
              <w:rPr>
                <w:szCs w:val="28"/>
              </w:rPr>
              <w:t>121,2</w:t>
            </w:r>
            <w:r>
              <w:rPr>
                <w:szCs w:val="28"/>
              </w:rPr>
              <w:t xml:space="preserve"> га</w:t>
            </w:r>
          </w:p>
          <w:p w:rsidR="00A16388" w:rsidRPr="00A16388" w:rsidRDefault="00A16388" w:rsidP="00A16388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>7</w:t>
            </w:r>
            <w:r w:rsidRPr="00A1638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–</w:t>
            </w:r>
            <w:r w:rsidRPr="00A16388">
              <w:rPr>
                <w:szCs w:val="28"/>
              </w:rPr>
              <w:t xml:space="preserve"> </w:t>
            </w:r>
            <w:r w:rsidR="00C70C75">
              <w:rPr>
                <w:szCs w:val="28"/>
              </w:rPr>
              <w:t>121,2</w:t>
            </w:r>
            <w:r>
              <w:rPr>
                <w:szCs w:val="28"/>
              </w:rPr>
              <w:t xml:space="preserve"> га</w:t>
            </w:r>
          </w:p>
          <w:p w:rsidR="00A16388" w:rsidRPr="00A16388" w:rsidRDefault="00A16388" w:rsidP="00C70C75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202</w:t>
            </w:r>
            <w:r>
              <w:rPr>
                <w:szCs w:val="28"/>
              </w:rPr>
              <w:t>8</w:t>
            </w:r>
            <w:r w:rsidRPr="00A1638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–</w:t>
            </w:r>
            <w:r w:rsidRPr="00A16388">
              <w:rPr>
                <w:szCs w:val="28"/>
              </w:rPr>
              <w:t xml:space="preserve"> </w:t>
            </w:r>
            <w:r w:rsidR="00C70C75">
              <w:rPr>
                <w:szCs w:val="28"/>
              </w:rPr>
              <w:t>121,2</w:t>
            </w:r>
            <w:r>
              <w:rPr>
                <w:szCs w:val="28"/>
              </w:rPr>
              <w:t xml:space="preserve"> га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Правовая основа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A47DE6">
            <w:pPr>
              <w:ind w:left="165"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A16388" w:rsidRPr="00A16388" w:rsidRDefault="00A16388" w:rsidP="00A16388">
            <w:pPr>
              <w:ind w:left="165" w:right="105"/>
              <w:jc w:val="both"/>
              <w:rPr>
                <w:szCs w:val="28"/>
              </w:rPr>
            </w:pPr>
            <w:r w:rsidRPr="00A16388">
              <w:rPr>
                <w:szCs w:val="28"/>
              </w:rPr>
              <w:t>Федеральный закон от 10 января 2002 года №  7-ФЗ  "Об охране окружающей среды";</w:t>
            </w:r>
          </w:p>
        </w:tc>
      </w:tr>
      <w:tr w:rsidR="00A16388" w:rsidRPr="00A16388" w:rsidTr="00A16388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Разработчик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Программы</w:t>
            </w:r>
          </w:p>
          <w:p w:rsidR="00A16388" w:rsidRPr="00A16388" w:rsidRDefault="00A16388" w:rsidP="00A47DE6">
            <w:pPr>
              <w:rPr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A47DE6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Администрация Серебрянского сельского поселения</w:t>
            </w:r>
          </w:p>
        </w:tc>
      </w:tr>
      <w:tr w:rsidR="00A16388" w:rsidRPr="00A16388" w:rsidTr="00A163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Сроки реализации</w:t>
            </w:r>
          </w:p>
          <w:p w:rsidR="00A16388" w:rsidRPr="00A16388" w:rsidRDefault="00A16388" w:rsidP="00A47DE6">
            <w:pPr>
              <w:rPr>
                <w:szCs w:val="28"/>
              </w:rPr>
            </w:pPr>
            <w:r w:rsidRPr="00A16388">
              <w:rPr>
                <w:szCs w:val="28"/>
              </w:rPr>
              <w:t>Программы</w:t>
            </w:r>
          </w:p>
          <w:p w:rsidR="00A16388" w:rsidRPr="00A16388" w:rsidRDefault="00A16388" w:rsidP="00A47DE6">
            <w:pPr>
              <w:rPr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A47DE6">
            <w:pPr>
              <w:ind w:left="165" w:right="105"/>
              <w:rPr>
                <w:szCs w:val="28"/>
              </w:rPr>
            </w:pPr>
            <w:r w:rsidRPr="00A16388">
              <w:rPr>
                <w:szCs w:val="28"/>
              </w:rPr>
              <w:t>20</w:t>
            </w:r>
            <w:r w:rsidR="000C1A38">
              <w:rPr>
                <w:szCs w:val="28"/>
              </w:rPr>
              <w:t>24</w:t>
            </w:r>
            <w:r w:rsidRPr="00A16388">
              <w:rPr>
                <w:szCs w:val="28"/>
              </w:rPr>
              <w:t>-202</w:t>
            </w:r>
            <w:r w:rsidR="000C1A38">
              <w:rPr>
                <w:szCs w:val="28"/>
              </w:rPr>
              <w:t>8</w:t>
            </w:r>
            <w:r w:rsidRPr="00A16388">
              <w:rPr>
                <w:szCs w:val="28"/>
              </w:rPr>
              <w:t xml:space="preserve"> годы</w:t>
            </w:r>
          </w:p>
          <w:p w:rsidR="00A16388" w:rsidRPr="00A16388" w:rsidRDefault="00A16388" w:rsidP="00A47DE6">
            <w:pPr>
              <w:ind w:right="105"/>
              <w:rPr>
                <w:szCs w:val="28"/>
              </w:rPr>
            </w:pPr>
          </w:p>
        </w:tc>
      </w:tr>
    </w:tbl>
    <w:p w:rsidR="001F1CE5" w:rsidRPr="00763E6D" w:rsidRDefault="001F1CE5" w:rsidP="00763E6D">
      <w:pPr>
        <w:sectPr w:rsidR="001F1CE5" w:rsidRPr="00763E6D" w:rsidSect="00763E6D">
          <w:headerReference w:type="default" r:id="rId8"/>
          <w:pgSz w:w="11906" w:h="16838"/>
          <w:pgMar w:top="426" w:right="991" w:bottom="426" w:left="1134" w:header="0" w:footer="0" w:gutter="0"/>
          <w:cols w:space="720"/>
          <w:docGrid w:linePitch="326"/>
        </w:sectPr>
      </w:pPr>
    </w:p>
    <w:p w:rsidR="00B90CA9" w:rsidRPr="004E45C3" w:rsidRDefault="00B90CA9" w:rsidP="00763E6D">
      <w:pPr>
        <w:pStyle w:val="a4"/>
        <w:jc w:val="center"/>
        <w:rPr>
          <w:szCs w:val="28"/>
        </w:rPr>
      </w:pPr>
      <w:r w:rsidRPr="004E45C3">
        <w:rPr>
          <w:rStyle w:val="a3"/>
          <w:szCs w:val="28"/>
        </w:rPr>
        <w:lastRenderedPageBreak/>
        <w:t xml:space="preserve">Раздел </w:t>
      </w:r>
      <w:r w:rsidR="000C1A38">
        <w:rPr>
          <w:rStyle w:val="a3"/>
          <w:szCs w:val="28"/>
        </w:rPr>
        <w:t>1</w:t>
      </w:r>
      <w:r w:rsidRPr="004E45C3">
        <w:rPr>
          <w:rStyle w:val="a3"/>
          <w:szCs w:val="28"/>
        </w:rPr>
        <w:t>. Общие положения и обоснование Программы</w:t>
      </w:r>
    </w:p>
    <w:p w:rsidR="00B90CA9" w:rsidRPr="004E45C3" w:rsidRDefault="00B90CA9" w:rsidP="00763E6D">
      <w:pPr>
        <w:autoSpaceDE w:val="0"/>
        <w:autoSpaceDN w:val="0"/>
        <w:adjustRightInd w:val="0"/>
        <w:jc w:val="both"/>
        <w:outlineLvl w:val="1"/>
        <w:rPr>
          <w:i/>
          <w:szCs w:val="28"/>
        </w:rPr>
      </w:pPr>
      <w:r w:rsidRPr="004E45C3">
        <w:rPr>
          <w:szCs w:val="28"/>
        </w:rPr>
        <w:t>        1</w:t>
      </w:r>
      <w:r w:rsidRPr="004E45C3">
        <w:rPr>
          <w:i/>
          <w:szCs w:val="28"/>
        </w:rPr>
        <w:t>. Анализ ситуации. Цели и задачи Программы</w:t>
      </w:r>
      <w:r w:rsidR="000C1A38">
        <w:rPr>
          <w:i/>
          <w:szCs w:val="28"/>
        </w:rPr>
        <w:t>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4E45C3">
        <w:rPr>
          <w:szCs w:val="28"/>
        </w:rPr>
        <w:t>фурокумарины</w:t>
      </w:r>
      <w:proofErr w:type="spellEnd"/>
      <w:r w:rsidRPr="004E45C3">
        <w:rPr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4E45C3">
        <w:rPr>
          <w:szCs w:val="28"/>
        </w:rPr>
        <w:t>фитоэкстрогены</w:t>
      </w:r>
      <w:proofErr w:type="spellEnd"/>
      <w:r w:rsidRPr="004E45C3">
        <w:rPr>
          <w:szCs w:val="28"/>
        </w:rPr>
        <w:t>, которые могут вызывать расстройство воспроизводительной функции у животных.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B90CA9" w:rsidRPr="004E45C3" w:rsidRDefault="00B90CA9" w:rsidP="002D21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 xml:space="preserve">В результате обследования в 2011 году территории Серебрянского сельского поселения выявлено 167,68 га засоренных борщевиком земель, в том числе с сильной степенью засорения 65,2 га, со средней степенью засорения 5,52 га, со слабой степенью засорения 96,96 га. </w:t>
      </w:r>
    </w:p>
    <w:p w:rsidR="000C1A38" w:rsidRDefault="00B90CA9" w:rsidP="000C1A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5C3">
        <w:rPr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B90CA9" w:rsidRPr="000C1A38" w:rsidRDefault="00B90CA9" w:rsidP="000C1A38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Cs w:val="28"/>
        </w:rPr>
      </w:pPr>
      <w:r w:rsidRPr="004E45C3">
        <w:rPr>
          <w:szCs w:val="28"/>
        </w:rPr>
        <w:t>В результате реализации Программы планируется освободить от борщевика Сосновского</w:t>
      </w:r>
      <w:r w:rsidR="00B84ADA" w:rsidRPr="004E45C3">
        <w:rPr>
          <w:szCs w:val="28"/>
        </w:rPr>
        <w:t xml:space="preserve"> </w:t>
      </w:r>
      <w:r w:rsidR="00C70C75">
        <w:rPr>
          <w:szCs w:val="28"/>
        </w:rPr>
        <w:t>121,2</w:t>
      </w:r>
      <w:r w:rsidRPr="004E45C3">
        <w:rPr>
          <w:szCs w:val="28"/>
        </w:rPr>
        <w:t xml:space="preserve"> га земель Серебрянского сельского поселения.</w:t>
      </w:r>
    </w:p>
    <w:p w:rsidR="00B90CA9" w:rsidRPr="004E45C3" w:rsidRDefault="00B90CA9" w:rsidP="002D21FA">
      <w:pPr>
        <w:jc w:val="both"/>
        <w:rPr>
          <w:sz w:val="22"/>
        </w:rPr>
      </w:pPr>
      <w:r w:rsidRPr="004E45C3">
        <w:rPr>
          <w:szCs w:val="28"/>
        </w:rPr>
        <w:t xml:space="preserve">      Мероприятия по реализации Программы предусматривают</w:t>
      </w:r>
      <w:r w:rsidR="000C1A38">
        <w:rPr>
          <w:szCs w:val="28"/>
        </w:rPr>
        <w:t>:</w:t>
      </w:r>
      <w:r w:rsidRPr="004E45C3">
        <w:rPr>
          <w:szCs w:val="28"/>
        </w:rPr>
        <w:t xml:space="preserve"> </w:t>
      </w:r>
    </w:p>
    <w:p w:rsidR="00B90CA9" w:rsidRPr="004E45C3" w:rsidRDefault="00B90CA9" w:rsidP="002D21FA">
      <w:pPr>
        <w:jc w:val="both"/>
        <w:rPr>
          <w:szCs w:val="28"/>
        </w:rPr>
      </w:pPr>
      <w:r w:rsidRPr="004E45C3">
        <w:rPr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B90CA9" w:rsidRPr="004E45C3" w:rsidRDefault="00B90CA9" w:rsidP="002D21FA">
      <w:pPr>
        <w:jc w:val="both"/>
        <w:rPr>
          <w:szCs w:val="28"/>
        </w:rPr>
      </w:pPr>
      <w:r w:rsidRPr="004E45C3">
        <w:rPr>
          <w:szCs w:val="28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4E45C3">
        <w:rPr>
          <w:szCs w:val="28"/>
        </w:rPr>
        <w:t>бутонизации</w:t>
      </w:r>
      <w:proofErr w:type="spellEnd"/>
      <w:r w:rsidRPr="004E45C3">
        <w:rPr>
          <w:szCs w:val="28"/>
        </w:rPr>
        <w:t xml:space="preserve">; </w:t>
      </w:r>
    </w:p>
    <w:p w:rsidR="00B90CA9" w:rsidRPr="004E45C3" w:rsidRDefault="00B90CA9" w:rsidP="002D21FA">
      <w:pPr>
        <w:jc w:val="both"/>
        <w:rPr>
          <w:szCs w:val="28"/>
        </w:rPr>
      </w:pPr>
      <w:r w:rsidRPr="004E45C3">
        <w:rPr>
          <w:szCs w:val="28"/>
        </w:rPr>
        <w:t xml:space="preserve">- химический метод </w:t>
      </w:r>
      <w:r w:rsidR="00ED66D3">
        <w:rPr>
          <w:szCs w:val="28"/>
        </w:rPr>
        <w:t>–</w:t>
      </w:r>
      <w:r w:rsidR="00E01DB4">
        <w:rPr>
          <w:szCs w:val="28"/>
        </w:rPr>
        <w:t xml:space="preserve"> </w:t>
      </w:r>
      <w:r w:rsidR="00E01DB4" w:rsidRPr="00941A88">
        <w:t xml:space="preserve">выполняется в один этап (однократное применение гербицида </w:t>
      </w:r>
      <w:proofErr w:type="spellStart"/>
      <w:r w:rsidR="00E01DB4" w:rsidRPr="00941A88">
        <w:t>Магнум</w:t>
      </w:r>
      <w:proofErr w:type="spellEnd"/>
      <w:r w:rsidR="00E01DB4" w:rsidRPr="00941A88">
        <w:t>, ВДГ).</w:t>
      </w:r>
    </w:p>
    <w:p w:rsidR="00B90CA9" w:rsidRPr="004E45C3" w:rsidRDefault="00B90CA9" w:rsidP="002D21FA">
      <w:pPr>
        <w:jc w:val="both"/>
        <w:rPr>
          <w:szCs w:val="28"/>
        </w:rPr>
      </w:pPr>
      <w:r w:rsidRPr="004E45C3">
        <w:rPr>
          <w:szCs w:val="28"/>
        </w:rPr>
        <w:t xml:space="preserve">- оценка эффективности проведенного комплекса мероприятий Программы. </w:t>
      </w:r>
    </w:p>
    <w:p w:rsidR="00B90CA9" w:rsidRPr="00F03DF3" w:rsidRDefault="00B90CA9" w:rsidP="002D21FA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Cs w:val="28"/>
        </w:rPr>
      </w:pPr>
      <w:r w:rsidRPr="004E45C3">
        <w:rPr>
          <w:szCs w:val="28"/>
        </w:rPr>
        <w:t xml:space="preserve">Общий </w:t>
      </w:r>
      <w:proofErr w:type="gramStart"/>
      <w:r w:rsidRPr="004E45C3">
        <w:rPr>
          <w:szCs w:val="28"/>
        </w:rPr>
        <w:t>контроль за</w:t>
      </w:r>
      <w:proofErr w:type="gramEnd"/>
      <w:r w:rsidRPr="004E45C3">
        <w:rPr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4E45C3">
        <w:rPr>
          <w:szCs w:val="28"/>
        </w:rPr>
        <w:t>специализированной организацией, имеющей право на выполнение данного вида работ</w:t>
      </w:r>
      <w:r w:rsidRPr="004E45C3">
        <w:rPr>
          <w:color w:val="FF0000"/>
          <w:szCs w:val="28"/>
        </w:rPr>
        <w:t xml:space="preserve"> </w:t>
      </w:r>
      <w:r w:rsidR="00ED66D3">
        <w:rPr>
          <w:szCs w:val="28"/>
        </w:rPr>
        <w:t>и проводится</w:t>
      </w:r>
      <w:proofErr w:type="gramEnd"/>
      <w:r w:rsidR="00ED66D3">
        <w:rPr>
          <w:szCs w:val="28"/>
        </w:rPr>
        <w:t xml:space="preserve"> после завершения</w:t>
      </w:r>
      <w:r w:rsidRPr="004E45C3">
        <w:rPr>
          <w:szCs w:val="28"/>
        </w:rPr>
        <w:t xml:space="preserve">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B90CA9" w:rsidRPr="004E45C3" w:rsidRDefault="00B90CA9" w:rsidP="002D21FA">
      <w:pPr>
        <w:jc w:val="both"/>
        <w:rPr>
          <w:rStyle w:val="a3"/>
          <w:sz w:val="22"/>
        </w:rPr>
        <w:sectPr w:rsidR="00B90CA9" w:rsidRPr="004E45C3" w:rsidSect="00763E6D">
          <w:pgSz w:w="11906" w:h="16838"/>
          <w:pgMar w:top="142" w:right="851" w:bottom="709" w:left="1560" w:header="57" w:footer="567" w:gutter="0"/>
          <w:cols w:space="720"/>
          <w:docGrid w:linePitch="326"/>
        </w:sectPr>
      </w:pPr>
    </w:p>
    <w:p w:rsidR="00B90CA9" w:rsidRPr="004E45C3" w:rsidRDefault="00763E6D" w:rsidP="00763E6D">
      <w:pPr>
        <w:tabs>
          <w:tab w:val="left" w:pos="6240"/>
          <w:tab w:val="right" w:pos="1457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 w:rsidR="00A11859" w:rsidRPr="004E45C3">
        <w:rPr>
          <w:sz w:val="22"/>
        </w:rPr>
        <w:t>П</w:t>
      </w:r>
      <w:r w:rsidR="00B90CA9" w:rsidRPr="004E45C3">
        <w:rPr>
          <w:sz w:val="22"/>
        </w:rPr>
        <w:t xml:space="preserve">риложение </w:t>
      </w:r>
      <w:r w:rsidR="00A62344" w:rsidRPr="004E45C3">
        <w:rPr>
          <w:sz w:val="22"/>
        </w:rPr>
        <w:t xml:space="preserve">№ </w:t>
      </w:r>
      <w:r w:rsidR="00EE520E" w:rsidRPr="004E45C3">
        <w:rPr>
          <w:sz w:val="22"/>
        </w:rPr>
        <w:t>1</w:t>
      </w:r>
    </w:p>
    <w:p w:rsidR="00D1133A" w:rsidRPr="004E45C3" w:rsidRDefault="00D1133A" w:rsidP="00B90CA9">
      <w:pPr>
        <w:jc w:val="right"/>
        <w:rPr>
          <w:sz w:val="22"/>
        </w:rPr>
      </w:pPr>
      <w:bookmarkStart w:id="0" w:name="_GoBack"/>
      <w:bookmarkEnd w:id="0"/>
    </w:p>
    <w:p w:rsidR="00D1133A" w:rsidRPr="004E45C3" w:rsidRDefault="00D1133A" w:rsidP="00B90CA9">
      <w:pPr>
        <w:jc w:val="right"/>
        <w:rPr>
          <w:sz w:val="22"/>
        </w:rPr>
      </w:pPr>
    </w:p>
    <w:p w:rsidR="00B90CA9" w:rsidRPr="004E45C3" w:rsidRDefault="00B90CA9" w:rsidP="00B90CA9">
      <w:pPr>
        <w:jc w:val="center"/>
        <w:rPr>
          <w:b/>
          <w:szCs w:val="28"/>
        </w:rPr>
      </w:pPr>
      <w:r w:rsidRPr="004E45C3">
        <w:rPr>
          <w:b/>
          <w:szCs w:val="28"/>
        </w:rPr>
        <w:t>Финансирование мероприятий Программы</w:t>
      </w:r>
    </w:p>
    <w:p w:rsidR="00B90CA9" w:rsidRPr="004E45C3" w:rsidRDefault="00B90CA9" w:rsidP="00B90CA9">
      <w:pPr>
        <w:jc w:val="center"/>
        <w:rPr>
          <w:b/>
          <w:sz w:val="14"/>
          <w:szCs w:val="16"/>
        </w:rPr>
      </w:pPr>
    </w:p>
    <w:tbl>
      <w:tblPr>
        <w:tblStyle w:val="a8"/>
        <w:tblW w:w="5080" w:type="pct"/>
        <w:tblLook w:val="04A0"/>
      </w:tblPr>
      <w:tblGrid>
        <w:gridCol w:w="566"/>
        <w:gridCol w:w="4716"/>
        <w:gridCol w:w="1564"/>
        <w:gridCol w:w="1582"/>
        <w:gridCol w:w="1249"/>
        <w:gridCol w:w="1206"/>
        <w:gridCol w:w="1267"/>
        <w:gridCol w:w="696"/>
        <w:gridCol w:w="979"/>
        <w:gridCol w:w="1198"/>
      </w:tblGrid>
      <w:tr w:rsidR="00B64FAB" w:rsidRPr="004E45C3" w:rsidTr="00B64FAB">
        <w:tc>
          <w:tcPr>
            <w:tcW w:w="193" w:type="pct"/>
            <w:vMerge w:val="restart"/>
            <w:hideMark/>
          </w:tcPr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№</w:t>
            </w:r>
          </w:p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proofErr w:type="spellStart"/>
            <w:proofErr w:type="gramStart"/>
            <w:r w:rsidRPr="004E45C3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4E45C3">
              <w:rPr>
                <w:sz w:val="22"/>
                <w:szCs w:val="28"/>
              </w:rPr>
              <w:t>/</w:t>
            </w:r>
            <w:proofErr w:type="spellStart"/>
            <w:r w:rsidRPr="004E45C3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574" w:type="pct"/>
            <w:vMerge w:val="restart"/>
            <w:hideMark/>
          </w:tcPr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Наименование мероприятий</w:t>
            </w:r>
          </w:p>
        </w:tc>
        <w:tc>
          <w:tcPr>
            <w:tcW w:w="525" w:type="pct"/>
            <w:vMerge w:val="restart"/>
            <w:hideMark/>
          </w:tcPr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Срок</w:t>
            </w:r>
          </w:p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выполнения</w:t>
            </w:r>
          </w:p>
        </w:tc>
        <w:tc>
          <w:tcPr>
            <w:tcW w:w="531" w:type="pct"/>
            <w:vMerge w:val="restart"/>
            <w:hideMark/>
          </w:tcPr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Источник</w:t>
            </w:r>
          </w:p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proofErr w:type="spellStart"/>
            <w:proofErr w:type="gramStart"/>
            <w:r w:rsidRPr="004E45C3">
              <w:rPr>
                <w:sz w:val="22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78" w:type="pct"/>
            <w:gridSpan w:val="6"/>
            <w:hideMark/>
          </w:tcPr>
          <w:p w:rsidR="00ED66D3" w:rsidRPr="004E45C3" w:rsidRDefault="00ED66D3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Объем финансирования</w:t>
            </w:r>
          </w:p>
          <w:p w:rsidR="00ED66D3" w:rsidRPr="004E45C3" w:rsidRDefault="00ED66D3" w:rsidP="00633606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по годам, руб.</w:t>
            </w:r>
          </w:p>
        </w:tc>
      </w:tr>
      <w:tr w:rsidR="00B64FAB" w:rsidRPr="004E45C3" w:rsidTr="00B64FAB">
        <w:tc>
          <w:tcPr>
            <w:tcW w:w="193" w:type="pct"/>
            <w:vMerge/>
            <w:hideMark/>
          </w:tcPr>
          <w:p w:rsidR="00A16388" w:rsidRPr="004E45C3" w:rsidRDefault="00A16388">
            <w:pPr>
              <w:rPr>
                <w:sz w:val="22"/>
                <w:szCs w:val="28"/>
              </w:rPr>
            </w:pPr>
          </w:p>
        </w:tc>
        <w:tc>
          <w:tcPr>
            <w:tcW w:w="1574" w:type="pct"/>
            <w:vMerge/>
            <w:hideMark/>
          </w:tcPr>
          <w:p w:rsidR="00A16388" w:rsidRPr="004E45C3" w:rsidRDefault="00A16388">
            <w:pPr>
              <w:rPr>
                <w:sz w:val="22"/>
                <w:szCs w:val="28"/>
              </w:rPr>
            </w:pPr>
          </w:p>
        </w:tc>
        <w:tc>
          <w:tcPr>
            <w:tcW w:w="525" w:type="pct"/>
            <w:vMerge/>
            <w:hideMark/>
          </w:tcPr>
          <w:p w:rsidR="00A16388" w:rsidRPr="004E45C3" w:rsidRDefault="00A16388">
            <w:pPr>
              <w:rPr>
                <w:sz w:val="22"/>
                <w:szCs w:val="28"/>
              </w:rPr>
            </w:pPr>
          </w:p>
        </w:tc>
        <w:tc>
          <w:tcPr>
            <w:tcW w:w="531" w:type="pct"/>
            <w:vMerge/>
            <w:hideMark/>
          </w:tcPr>
          <w:p w:rsidR="00A16388" w:rsidRPr="004E45C3" w:rsidRDefault="00A16388">
            <w:pPr>
              <w:rPr>
                <w:sz w:val="22"/>
                <w:szCs w:val="28"/>
              </w:rPr>
            </w:pPr>
          </w:p>
        </w:tc>
        <w:tc>
          <w:tcPr>
            <w:tcW w:w="420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всего</w:t>
            </w:r>
          </w:p>
        </w:tc>
        <w:tc>
          <w:tcPr>
            <w:tcW w:w="362" w:type="pct"/>
            <w:hideMark/>
          </w:tcPr>
          <w:p w:rsidR="00A16388" w:rsidRPr="004E45C3" w:rsidRDefault="00A16388" w:rsidP="00B84ADA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4</w:t>
            </w:r>
          </w:p>
        </w:tc>
        <w:tc>
          <w:tcPr>
            <w:tcW w:w="426" w:type="pct"/>
            <w:hideMark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5</w:t>
            </w:r>
          </w:p>
        </w:tc>
        <w:tc>
          <w:tcPr>
            <w:tcW w:w="236" w:type="pct"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2026</w:t>
            </w:r>
          </w:p>
        </w:tc>
        <w:tc>
          <w:tcPr>
            <w:tcW w:w="330" w:type="pct"/>
            <w:hideMark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7</w:t>
            </w:r>
          </w:p>
        </w:tc>
        <w:tc>
          <w:tcPr>
            <w:tcW w:w="403" w:type="pct"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2028</w:t>
            </w:r>
          </w:p>
        </w:tc>
      </w:tr>
      <w:tr w:rsidR="00B64FAB" w:rsidRPr="004E45C3" w:rsidTr="00B64FAB">
        <w:tc>
          <w:tcPr>
            <w:tcW w:w="193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1</w:t>
            </w:r>
          </w:p>
        </w:tc>
        <w:tc>
          <w:tcPr>
            <w:tcW w:w="1574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</w:t>
            </w:r>
          </w:p>
        </w:tc>
        <w:tc>
          <w:tcPr>
            <w:tcW w:w="525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3</w:t>
            </w:r>
          </w:p>
        </w:tc>
        <w:tc>
          <w:tcPr>
            <w:tcW w:w="531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4</w:t>
            </w:r>
          </w:p>
        </w:tc>
        <w:tc>
          <w:tcPr>
            <w:tcW w:w="420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5</w:t>
            </w:r>
          </w:p>
        </w:tc>
        <w:tc>
          <w:tcPr>
            <w:tcW w:w="362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6</w:t>
            </w:r>
          </w:p>
        </w:tc>
        <w:tc>
          <w:tcPr>
            <w:tcW w:w="426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7</w:t>
            </w:r>
          </w:p>
        </w:tc>
        <w:tc>
          <w:tcPr>
            <w:tcW w:w="236" w:type="pct"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30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403" w:type="pct"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B64FAB" w:rsidRPr="004E45C3" w:rsidTr="00B64FAB">
        <w:tc>
          <w:tcPr>
            <w:tcW w:w="193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1.</w:t>
            </w:r>
          </w:p>
        </w:tc>
        <w:tc>
          <w:tcPr>
            <w:tcW w:w="1574" w:type="pct"/>
            <w:hideMark/>
          </w:tcPr>
          <w:p w:rsidR="00A16388" w:rsidRPr="004E45C3" w:rsidRDefault="00A16388">
            <w:pPr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Мероприятия по уничтожению борщевика:</w:t>
            </w:r>
          </w:p>
          <w:p w:rsidR="00A16388" w:rsidRPr="004E45C3" w:rsidRDefault="00A16388">
            <w:pPr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Всего:</w:t>
            </w:r>
          </w:p>
          <w:p w:rsidR="00A16388" w:rsidRPr="004E45C3" w:rsidRDefault="00A16388">
            <w:pPr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В том числе:</w:t>
            </w:r>
          </w:p>
          <w:p w:rsidR="00A16388" w:rsidRPr="004E45C3" w:rsidRDefault="00A16388">
            <w:pPr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  <w:u w:val="single"/>
              </w:rPr>
              <w:t>1). Механический метод</w:t>
            </w:r>
            <w:r w:rsidRPr="004E45C3">
              <w:rPr>
                <w:sz w:val="22"/>
                <w:szCs w:val="2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4E45C3">
              <w:rPr>
                <w:sz w:val="22"/>
                <w:szCs w:val="28"/>
              </w:rPr>
              <w:t>бутонизации</w:t>
            </w:r>
            <w:proofErr w:type="spellEnd"/>
            <w:r w:rsidRPr="004E45C3">
              <w:rPr>
                <w:sz w:val="22"/>
                <w:szCs w:val="28"/>
              </w:rPr>
              <w:t>.</w:t>
            </w:r>
          </w:p>
          <w:p w:rsidR="00A16388" w:rsidRPr="004E45C3" w:rsidRDefault="00A16388" w:rsidP="00F03DF3">
            <w:pPr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  <w:u w:val="single"/>
              </w:rPr>
              <w:t>2). Химический метод</w:t>
            </w:r>
            <w:r w:rsidRPr="004E45C3">
              <w:rPr>
                <w:sz w:val="22"/>
                <w:szCs w:val="28"/>
              </w:rPr>
              <w:t xml:space="preserve"> - применение гербицидов сплошного действия на заросших участках</w:t>
            </w:r>
          </w:p>
        </w:tc>
        <w:tc>
          <w:tcPr>
            <w:tcW w:w="525" w:type="pct"/>
            <w:hideMark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4</w:t>
            </w:r>
            <w:r w:rsidRPr="004E45C3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8</w:t>
            </w:r>
          </w:p>
        </w:tc>
        <w:tc>
          <w:tcPr>
            <w:tcW w:w="531" w:type="pct"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Бюджет</w:t>
            </w:r>
          </w:p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сельского</w:t>
            </w:r>
          </w:p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поселения</w:t>
            </w:r>
          </w:p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20" w:type="pct"/>
          </w:tcPr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B64FA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214102,00</w:t>
            </w: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B64FAB" w:rsidP="00B64FA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B64FAB" w:rsidRDefault="00B64FAB" w:rsidP="00B64FAB">
            <w:pPr>
              <w:jc w:val="center"/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jc w:val="center"/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214102,00</w:t>
            </w:r>
          </w:p>
          <w:p w:rsidR="00A16388" w:rsidRPr="00B64FAB" w:rsidRDefault="00A16388" w:rsidP="006F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A16388" w:rsidRPr="00B64FAB" w:rsidRDefault="00A16388" w:rsidP="00B64FAB">
            <w:pPr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125 940,00</w:t>
            </w: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B64FAB" w:rsidRPr="00B64FAB" w:rsidRDefault="00B64FAB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B64FA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B64FAB" w:rsidRPr="00B64FAB" w:rsidRDefault="00B64FAB" w:rsidP="00B64FAB">
            <w:pPr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125 940,00</w:t>
            </w:r>
          </w:p>
          <w:p w:rsidR="00A16388" w:rsidRPr="00B64FAB" w:rsidRDefault="00A16388" w:rsidP="00A16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88 162,00</w:t>
            </w: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A87F3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B64FAB" w:rsidRPr="00B64FAB" w:rsidRDefault="00B64FAB" w:rsidP="00A16388">
            <w:pPr>
              <w:jc w:val="center"/>
              <w:rPr>
                <w:sz w:val="22"/>
                <w:szCs w:val="22"/>
              </w:rPr>
            </w:pPr>
          </w:p>
          <w:p w:rsidR="00B64FAB" w:rsidRPr="00B64FAB" w:rsidRDefault="00B64FAB" w:rsidP="00B64FA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88 162,00</w:t>
            </w:r>
          </w:p>
          <w:p w:rsidR="00A16388" w:rsidRPr="00B64FAB" w:rsidRDefault="00A16388" w:rsidP="00B64FAB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</w:tcPr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B64FA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A87F3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A16388" w:rsidP="00A16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</w:tcPr>
          <w:p w:rsidR="00A16388" w:rsidRPr="00B64FAB" w:rsidRDefault="00A16388" w:rsidP="00A11859">
            <w:pPr>
              <w:rPr>
                <w:sz w:val="22"/>
                <w:szCs w:val="22"/>
              </w:rPr>
            </w:pPr>
          </w:p>
          <w:p w:rsidR="00A16388" w:rsidRPr="00B64FAB" w:rsidRDefault="00B64FAB" w:rsidP="00A11859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A87F3B" w:rsidP="00B93772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jc w:val="center"/>
              <w:rPr>
                <w:sz w:val="22"/>
                <w:szCs w:val="22"/>
              </w:rPr>
            </w:pPr>
          </w:p>
          <w:p w:rsidR="00A16388" w:rsidRPr="00B64FAB" w:rsidRDefault="00A16388" w:rsidP="00A16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B64FA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A87F3B">
            <w:pPr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  <w:p w:rsidR="00A16388" w:rsidRPr="00B64FAB" w:rsidRDefault="00A16388">
            <w:pPr>
              <w:rPr>
                <w:sz w:val="22"/>
                <w:szCs w:val="22"/>
              </w:rPr>
            </w:pPr>
          </w:p>
          <w:p w:rsidR="00A16388" w:rsidRPr="00B64FAB" w:rsidRDefault="00A16388" w:rsidP="00A16388">
            <w:pPr>
              <w:jc w:val="center"/>
              <w:rPr>
                <w:sz w:val="22"/>
                <w:szCs w:val="22"/>
              </w:rPr>
            </w:pPr>
          </w:p>
        </w:tc>
      </w:tr>
      <w:tr w:rsidR="00B64FAB" w:rsidRPr="004E45C3" w:rsidTr="00B64FAB">
        <w:tc>
          <w:tcPr>
            <w:tcW w:w="193" w:type="pct"/>
            <w:hideMark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2.</w:t>
            </w:r>
          </w:p>
        </w:tc>
        <w:tc>
          <w:tcPr>
            <w:tcW w:w="1574" w:type="pct"/>
            <w:hideMark/>
          </w:tcPr>
          <w:p w:rsidR="00A16388" w:rsidRPr="004E45C3" w:rsidRDefault="00A16388" w:rsidP="000F10D7">
            <w:pPr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 xml:space="preserve">Проведение </w:t>
            </w:r>
            <w:proofErr w:type="gramStart"/>
            <w:r w:rsidRPr="004E45C3">
              <w:rPr>
                <w:sz w:val="22"/>
                <w:szCs w:val="28"/>
              </w:rPr>
              <w:t>оценки эффективности проведенного комплекса мероприятий Программы</w:t>
            </w:r>
            <w:proofErr w:type="gramEnd"/>
            <w:r w:rsidRPr="004E45C3">
              <w:rPr>
                <w:sz w:val="22"/>
                <w:szCs w:val="28"/>
              </w:rPr>
              <w:t xml:space="preserve"> на территории Серебрянского сельского поселения </w:t>
            </w:r>
          </w:p>
        </w:tc>
        <w:tc>
          <w:tcPr>
            <w:tcW w:w="525" w:type="pct"/>
            <w:hideMark/>
          </w:tcPr>
          <w:p w:rsidR="00A16388" w:rsidRPr="004E45C3" w:rsidRDefault="00A16388" w:rsidP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4</w:t>
            </w:r>
            <w:r w:rsidRPr="004E45C3">
              <w:rPr>
                <w:sz w:val="22"/>
                <w:szCs w:val="28"/>
              </w:rPr>
              <w:t>-202</w:t>
            </w:r>
            <w:r>
              <w:rPr>
                <w:sz w:val="22"/>
                <w:szCs w:val="28"/>
              </w:rPr>
              <w:t>8</w:t>
            </w:r>
          </w:p>
        </w:tc>
        <w:tc>
          <w:tcPr>
            <w:tcW w:w="531" w:type="pct"/>
          </w:tcPr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Бюджет</w:t>
            </w:r>
          </w:p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сельского</w:t>
            </w:r>
          </w:p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  <w:r w:rsidRPr="004E45C3">
              <w:rPr>
                <w:sz w:val="22"/>
                <w:szCs w:val="28"/>
              </w:rPr>
              <w:t>поселения</w:t>
            </w:r>
          </w:p>
          <w:p w:rsidR="00A16388" w:rsidRPr="004E45C3" w:rsidRDefault="00A1638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20" w:type="pct"/>
            <w:hideMark/>
          </w:tcPr>
          <w:p w:rsidR="00A16388" w:rsidRPr="00B64FAB" w:rsidRDefault="00B64FAB" w:rsidP="00A61F54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160000,00</w:t>
            </w:r>
          </w:p>
        </w:tc>
        <w:tc>
          <w:tcPr>
            <w:tcW w:w="362" w:type="pct"/>
            <w:hideMark/>
          </w:tcPr>
          <w:p w:rsidR="00A16388" w:rsidRPr="00B64FAB" w:rsidRDefault="00B64FAB" w:rsidP="005D15E2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80 000,00</w:t>
            </w:r>
          </w:p>
        </w:tc>
        <w:tc>
          <w:tcPr>
            <w:tcW w:w="426" w:type="pct"/>
            <w:hideMark/>
          </w:tcPr>
          <w:p w:rsidR="00A16388" w:rsidRPr="00B64FAB" w:rsidRDefault="00B64FA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80 000,00</w:t>
            </w:r>
          </w:p>
        </w:tc>
        <w:tc>
          <w:tcPr>
            <w:tcW w:w="236" w:type="pct"/>
          </w:tcPr>
          <w:p w:rsidR="00A16388" w:rsidRPr="00B64FAB" w:rsidRDefault="00B64FAB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hideMark/>
          </w:tcPr>
          <w:p w:rsidR="00A16388" w:rsidRPr="00B64FAB" w:rsidRDefault="00B64FAB" w:rsidP="00B35B47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A16388" w:rsidRPr="00B64FAB" w:rsidRDefault="00B64FAB" w:rsidP="00B35B47">
            <w:pPr>
              <w:jc w:val="center"/>
              <w:rPr>
                <w:sz w:val="22"/>
                <w:szCs w:val="22"/>
              </w:rPr>
            </w:pPr>
            <w:r w:rsidRPr="00B64FAB">
              <w:rPr>
                <w:sz w:val="22"/>
                <w:szCs w:val="22"/>
              </w:rPr>
              <w:t>-</w:t>
            </w:r>
          </w:p>
        </w:tc>
      </w:tr>
    </w:tbl>
    <w:p w:rsidR="00E5062E" w:rsidRDefault="00E5062E" w:rsidP="00A14CBB">
      <w:pPr>
        <w:autoSpaceDE w:val="0"/>
        <w:autoSpaceDN w:val="0"/>
        <w:adjustRightInd w:val="0"/>
        <w:rPr>
          <w:szCs w:val="28"/>
        </w:rPr>
      </w:pPr>
    </w:p>
    <w:p w:rsidR="00A14CBB" w:rsidRPr="004E45C3" w:rsidRDefault="00A14CBB" w:rsidP="00A14CBB">
      <w:pPr>
        <w:autoSpaceDE w:val="0"/>
        <w:autoSpaceDN w:val="0"/>
        <w:adjustRightInd w:val="0"/>
        <w:rPr>
          <w:szCs w:val="28"/>
        </w:rPr>
      </w:pPr>
    </w:p>
    <w:p w:rsidR="00B90CA9" w:rsidRPr="004E45C3" w:rsidRDefault="00A11859" w:rsidP="00B90CA9">
      <w:pPr>
        <w:autoSpaceDE w:val="0"/>
        <w:autoSpaceDN w:val="0"/>
        <w:adjustRightInd w:val="0"/>
        <w:jc w:val="center"/>
        <w:rPr>
          <w:szCs w:val="28"/>
        </w:rPr>
      </w:pPr>
      <w:r w:rsidRPr="004E45C3">
        <w:rPr>
          <w:szCs w:val="28"/>
        </w:rPr>
        <w:t>О</w:t>
      </w:r>
      <w:r w:rsidR="00B90CA9" w:rsidRPr="004E45C3">
        <w:rPr>
          <w:szCs w:val="28"/>
        </w:rPr>
        <w:t>сновные целевые индикаторы реализации программы</w:t>
      </w:r>
    </w:p>
    <w:p w:rsidR="00B90CA9" w:rsidRPr="004E45C3" w:rsidRDefault="00B90CA9" w:rsidP="00B90CA9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W w:w="479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568"/>
        <w:gridCol w:w="993"/>
        <w:gridCol w:w="852"/>
        <w:gridCol w:w="849"/>
        <w:gridCol w:w="849"/>
        <w:gridCol w:w="993"/>
      </w:tblGrid>
      <w:tr w:rsidR="00F03DF3" w:rsidRPr="004E45C3" w:rsidTr="009F5674">
        <w:trPr>
          <w:cantSplit/>
          <w:trHeight w:val="240"/>
        </w:trPr>
        <w:tc>
          <w:tcPr>
            <w:tcW w:w="3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DF3" w:rsidRPr="004E45C3" w:rsidRDefault="00F0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6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3DF3" w:rsidRPr="004E45C3" w:rsidRDefault="00F0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9F5674" w:rsidRPr="004E45C3" w:rsidTr="009F5674">
        <w:trPr>
          <w:cantSplit/>
          <w:trHeight w:val="600"/>
        </w:trPr>
        <w:tc>
          <w:tcPr>
            <w:tcW w:w="33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CBB" w:rsidRPr="004E45C3" w:rsidRDefault="00A14CBB">
            <w:pPr>
              <w:rPr>
                <w:szCs w:val="28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BB" w:rsidRPr="004E45C3" w:rsidRDefault="00A14CBB" w:rsidP="00A1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CBB" w:rsidRPr="004E45C3" w:rsidRDefault="00A14CBB" w:rsidP="00A1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CBB" w:rsidRPr="004E45C3" w:rsidRDefault="00A14CBB" w:rsidP="00A1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CBB" w:rsidRPr="004E45C3" w:rsidRDefault="00A14CBB" w:rsidP="00A1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CBB" w:rsidRPr="004E45C3" w:rsidRDefault="00A14CBB" w:rsidP="00A1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</w:tc>
      </w:tr>
      <w:tr w:rsidR="00C70C75" w:rsidRPr="004E45C3" w:rsidTr="009F5674">
        <w:trPr>
          <w:cantSplit/>
          <w:trHeight w:val="360"/>
        </w:trPr>
        <w:tc>
          <w:tcPr>
            <w:tcW w:w="3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75" w:rsidRPr="004E45C3" w:rsidRDefault="00C70C75" w:rsidP="00A11859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 xml:space="preserve">Освобождение площади от борщевика Сосновского химическим методом  - всего, </w:t>
            </w:r>
            <w:proofErr w:type="gramStart"/>
            <w:r w:rsidRPr="004E45C3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  <w:r w:rsidRPr="004E45C3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75" w:rsidRPr="004E45C3" w:rsidRDefault="00C70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121,2</w:t>
            </w:r>
          </w:p>
          <w:p w:rsidR="00C70C75" w:rsidRPr="004E45C3" w:rsidRDefault="00C70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C75" w:rsidRPr="004E45C3" w:rsidRDefault="00C70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C75" w:rsidRPr="004E45C3" w:rsidRDefault="00C70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E45C3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C75" w:rsidRDefault="00C70C75">
            <w:r w:rsidRPr="00D209ED">
              <w:rPr>
                <w:szCs w:val="28"/>
              </w:rPr>
              <w:t>121,2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0C75" w:rsidRDefault="00C70C75">
            <w:r w:rsidRPr="00D209ED">
              <w:rPr>
                <w:szCs w:val="28"/>
              </w:rPr>
              <w:t>121,2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C75" w:rsidRDefault="00C70C75">
            <w:r w:rsidRPr="00D209ED">
              <w:rPr>
                <w:szCs w:val="28"/>
              </w:rPr>
              <w:t>121,2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C75" w:rsidRDefault="00C70C75">
            <w:r w:rsidRPr="00D209ED">
              <w:rPr>
                <w:szCs w:val="28"/>
              </w:rPr>
              <w:t>121,2</w:t>
            </w:r>
          </w:p>
        </w:tc>
      </w:tr>
    </w:tbl>
    <w:p w:rsidR="00B90CA9" w:rsidRPr="004E45C3" w:rsidRDefault="00B90CA9" w:rsidP="00B90CA9">
      <w:pPr>
        <w:rPr>
          <w:sz w:val="22"/>
        </w:rPr>
      </w:pPr>
    </w:p>
    <w:p w:rsidR="00B90CA9" w:rsidRPr="00A14CBB" w:rsidRDefault="00B90CA9" w:rsidP="00A14CBB">
      <w:pPr>
        <w:tabs>
          <w:tab w:val="left" w:pos="4770"/>
        </w:tabs>
        <w:rPr>
          <w:sz w:val="22"/>
        </w:rPr>
      </w:pPr>
    </w:p>
    <w:sectPr w:rsidR="00B90CA9" w:rsidRPr="00A14CBB" w:rsidSect="00763E6D">
      <w:headerReference w:type="default" r:id="rId9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4B" w:rsidRDefault="000F534B" w:rsidP="001F1CE5">
      <w:r>
        <w:separator/>
      </w:r>
    </w:p>
  </w:endnote>
  <w:endnote w:type="continuationSeparator" w:id="0">
    <w:p w:rsidR="000F534B" w:rsidRDefault="000F534B" w:rsidP="001F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4B" w:rsidRDefault="000F534B" w:rsidP="001F1CE5">
      <w:r>
        <w:separator/>
      </w:r>
    </w:p>
  </w:footnote>
  <w:footnote w:type="continuationSeparator" w:id="0">
    <w:p w:rsidR="000F534B" w:rsidRDefault="000F534B" w:rsidP="001F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E5" w:rsidRPr="00FA4892" w:rsidRDefault="001F1CE5" w:rsidP="002D21FA">
    <w:pPr>
      <w:pStyle w:val="a9"/>
      <w:tabs>
        <w:tab w:val="left" w:pos="1695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6D" w:rsidRPr="00FA4892" w:rsidRDefault="00763E6D" w:rsidP="002D21FA">
    <w:pPr>
      <w:pStyle w:val="a9"/>
      <w:tabs>
        <w:tab w:val="left" w:pos="169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A2C"/>
    <w:multiLevelType w:val="multilevel"/>
    <w:tmpl w:val="08840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814588"/>
    <w:multiLevelType w:val="hybridMultilevel"/>
    <w:tmpl w:val="1EB8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17E"/>
    <w:multiLevelType w:val="hybridMultilevel"/>
    <w:tmpl w:val="87BE2E14"/>
    <w:lvl w:ilvl="0" w:tplc="66762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78BE"/>
    <w:multiLevelType w:val="hybridMultilevel"/>
    <w:tmpl w:val="517E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83332"/>
    <w:multiLevelType w:val="hybridMultilevel"/>
    <w:tmpl w:val="35D6BE42"/>
    <w:lvl w:ilvl="0" w:tplc="E8745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AB"/>
    <w:rsid w:val="00025CE8"/>
    <w:rsid w:val="00051FF4"/>
    <w:rsid w:val="00052194"/>
    <w:rsid w:val="00055B99"/>
    <w:rsid w:val="000A626E"/>
    <w:rsid w:val="000C1A38"/>
    <w:rsid w:val="000E0281"/>
    <w:rsid w:val="000E3858"/>
    <w:rsid w:val="000F10D7"/>
    <w:rsid w:val="000F534B"/>
    <w:rsid w:val="001046D6"/>
    <w:rsid w:val="00121BB1"/>
    <w:rsid w:val="0014671A"/>
    <w:rsid w:val="001533E2"/>
    <w:rsid w:val="00156E7B"/>
    <w:rsid w:val="00195CAB"/>
    <w:rsid w:val="00196BBE"/>
    <w:rsid w:val="001A6F84"/>
    <w:rsid w:val="001B3082"/>
    <w:rsid w:val="001F1CE5"/>
    <w:rsid w:val="001F7CC3"/>
    <w:rsid w:val="002210DB"/>
    <w:rsid w:val="002C57DE"/>
    <w:rsid w:val="002D21FA"/>
    <w:rsid w:val="002E721C"/>
    <w:rsid w:val="002E7CCF"/>
    <w:rsid w:val="00301280"/>
    <w:rsid w:val="00326D45"/>
    <w:rsid w:val="00333A74"/>
    <w:rsid w:val="00334BB6"/>
    <w:rsid w:val="00372B57"/>
    <w:rsid w:val="00391A77"/>
    <w:rsid w:val="003A6702"/>
    <w:rsid w:val="003B6DDC"/>
    <w:rsid w:val="003C5111"/>
    <w:rsid w:val="004149F7"/>
    <w:rsid w:val="0041734C"/>
    <w:rsid w:val="004270C7"/>
    <w:rsid w:val="00443476"/>
    <w:rsid w:val="004617B5"/>
    <w:rsid w:val="00486E9F"/>
    <w:rsid w:val="004C68C7"/>
    <w:rsid w:val="004E45C3"/>
    <w:rsid w:val="00542A6C"/>
    <w:rsid w:val="005454A8"/>
    <w:rsid w:val="00573A4F"/>
    <w:rsid w:val="005A3E22"/>
    <w:rsid w:val="005A710F"/>
    <w:rsid w:val="005D15E2"/>
    <w:rsid w:val="005D46BA"/>
    <w:rsid w:val="005F508C"/>
    <w:rsid w:val="0061071A"/>
    <w:rsid w:val="006310A0"/>
    <w:rsid w:val="00633606"/>
    <w:rsid w:val="006B53E2"/>
    <w:rsid w:val="006E0FA0"/>
    <w:rsid w:val="006E2049"/>
    <w:rsid w:val="006F0C60"/>
    <w:rsid w:val="00717474"/>
    <w:rsid w:val="00731156"/>
    <w:rsid w:val="00731B05"/>
    <w:rsid w:val="00742855"/>
    <w:rsid w:val="00751B96"/>
    <w:rsid w:val="007609B6"/>
    <w:rsid w:val="00763E6D"/>
    <w:rsid w:val="007A571E"/>
    <w:rsid w:val="007B3AA5"/>
    <w:rsid w:val="007B59B4"/>
    <w:rsid w:val="00833BC4"/>
    <w:rsid w:val="008676C0"/>
    <w:rsid w:val="009106CF"/>
    <w:rsid w:val="00952D6D"/>
    <w:rsid w:val="00977B51"/>
    <w:rsid w:val="009849AD"/>
    <w:rsid w:val="0098700E"/>
    <w:rsid w:val="009D5157"/>
    <w:rsid w:val="009D679F"/>
    <w:rsid w:val="009E30F6"/>
    <w:rsid w:val="009F5674"/>
    <w:rsid w:val="009F5985"/>
    <w:rsid w:val="009F7BB9"/>
    <w:rsid w:val="00A11859"/>
    <w:rsid w:val="00A123AD"/>
    <w:rsid w:val="00A14CBB"/>
    <w:rsid w:val="00A16388"/>
    <w:rsid w:val="00A36274"/>
    <w:rsid w:val="00A4543C"/>
    <w:rsid w:val="00A61F54"/>
    <w:rsid w:val="00A62344"/>
    <w:rsid w:val="00A87F3B"/>
    <w:rsid w:val="00A93D67"/>
    <w:rsid w:val="00A97825"/>
    <w:rsid w:val="00AA4497"/>
    <w:rsid w:val="00AB7192"/>
    <w:rsid w:val="00AE6157"/>
    <w:rsid w:val="00B235D0"/>
    <w:rsid w:val="00B35B47"/>
    <w:rsid w:val="00B47401"/>
    <w:rsid w:val="00B64FAB"/>
    <w:rsid w:val="00B84ADA"/>
    <w:rsid w:val="00B90CA9"/>
    <w:rsid w:val="00B93772"/>
    <w:rsid w:val="00BB2342"/>
    <w:rsid w:val="00BC24A7"/>
    <w:rsid w:val="00C0006E"/>
    <w:rsid w:val="00C26C26"/>
    <w:rsid w:val="00C308E8"/>
    <w:rsid w:val="00C70C75"/>
    <w:rsid w:val="00CE7170"/>
    <w:rsid w:val="00CF6A30"/>
    <w:rsid w:val="00D1133A"/>
    <w:rsid w:val="00D33E6C"/>
    <w:rsid w:val="00D40087"/>
    <w:rsid w:val="00D7027F"/>
    <w:rsid w:val="00D813A4"/>
    <w:rsid w:val="00DB712C"/>
    <w:rsid w:val="00DE3786"/>
    <w:rsid w:val="00E01DB4"/>
    <w:rsid w:val="00E02EAB"/>
    <w:rsid w:val="00E40D27"/>
    <w:rsid w:val="00E5062E"/>
    <w:rsid w:val="00E63259"/>
    <w:rsid w:val="00E76BBF"/>
    <w:rsid w:val="00E82F82"/>
    <w:rsid w:val="00E967B2"/>
    <w:rsid w:val="00EC4F66"/>
    <w:rsid w:val="00ED66D3"/>
    <w:rsid w:val="00EE217E"/>
    <w:rsid w:val="00EE520E"/>
    <w:rsid w:val="00EE7014"/>
    <w:rsid w:val="00F03DF3"/>
    <w:rsid w:val="00F1144F"/>
    <w:rsid w:val="00F21FCD"/>
    <w:rsid w:val="00F72EE1"/>
    <w:rsid w:val="00F90B8B"/>
    <w:rsid w:val="00FE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EAB"/>
    <w:rPr>
      <w:b/>
      <w:bCs/>
    </w:rPr>
  </w:style>
  <w:style w:type="paragraph" w:styleId="a4">
    <w:name w:val="Normal (Web)"/>
    <w:basedOn w:val="a"/>
    <w:rsid w:val="00E02EAB"/>
    <w:pPr>
      <w:spacing w:before="100" w:beforeAutospacing="1" w:after="100" w:afterAutospacing="1"/>
    </w:pPr>
  </w:style>
  <w:style w:type="paragraph" w:customStyle="1" w:styleId="ConsPlusCell">
    <w:name w:val="ConsPlusCell"/>
    <w:rsid w:val="00B9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B4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47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6BA"/>
    <w:pPr>
      <w:ind w:left="720"/>
      <w:contextualSpacing/>
    </w:pPr>
  </w:style>
  <w:style w:type="table" w:styleId="a8">
    <w:name w:val="Table Grid"/>
    <w:basedOn w:val="a1"/>
    <w:rsid w:val="006F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1CE5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F1CE5"/>
    <w:rPr>
      <w:rFonts w:ascii="Arial Unicode MS" w:eastAsia="Arial Unicode MS" w:hAnsi="Arial Unicode MS"/>
      <w:color w:val="000000"/>
    </w:rPr>
  </w:style>
  <w:style w:type="paragraph" w:styleId="ab">
    <w:name w:val="footnote text"/>
    <w:basedOn w:val="a"/>
    <w:link w:val="ac"/>
    <w:unhideWhenUsed/>
    <w:rsid w:val="001F1CE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F1CE5"/>
  </w:style>
  <w:style w:type="character" w:styleId="ad">
    <w:name w:val="footnote reference"/>
    <w:unhideWhenUsed/>
    <w:rsid w:val="001F1CE5"/>
    <w:rPr>
      <w:rFonts w:ascii="Times New Roman" w:hAnsi="Times New Roman" w:cs="Times New Roman" w:hint="default"/>
      <w:vertAlign w:val="superscript"/>
    </w:rPr>
  </w:style>
  <w:style w:type="paragraph" w:styleId="ae">
    <w:name w:val="footer"/>
    <w:basedOn w:val="a"/>
    <w:link w:val="af"/>
    <w:rsid w:val="00A14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4C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EAB"/>
    <w:rPr>
      <w:b/>
      <w:bCs/>
    </w:rPr>
  </w:style>
  <w:style w:type="paragraph" w:styleId="a4">
    <w:name w:val="Normal (Web)"/>
    <w:basedOn w:val="a"/>
    <w:rsid w:val="00E02EAB"/>
    <w:pPr>
      <w:spacing w:before="100" w:beforeAutospacing="1" w:after="100" w:afterAutospacing="1"/>
    </w:pPr>
  </w:style>
  <w:style w:type="paragraph" w:customStyle="1" w:styleId="ConsPlusCell">
    <w:name w:val="ConsPlusCell"/>
    <w:rsid w:val="00B9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B4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4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Серебрянка</cp:lastModifiedBy>
  <cp:revision>12</cp:revision>
  <cp:lastPrinted>2024-01-16T08:41:00Z</cp:lastPrinted>
  <dcterms:created xsi:type="dcterms:W3CDTF">2023-05-24T12:11:00Z</dcterms:created>
  <dcterms:modified xsi:type="dcterms:W3CDTF">2024-01-16T08:41:00Z</dcterms:modified>
</cp:coreProperties>
</file>