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13" w:rsidRDefault="00802813" w:rsidP="00802813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13" w:rsidRDefault="00802813" w:rsidP="0080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802813" w:rsidRDefault="00802813" w:rsidP="0080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802813" w:rsidRDefault="00802813" w:rsidP="0080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02813" w:rsidRDefault="00802813" w:rsidP="0080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802813" w:rsidRDefault="00802813" w:rsidP="00802813">
      <w:pPr>
        <w:jc w:val="center"/>
        <w:rPr>
          <w:b/>
          <w:sz w:val="28"/>
          <w:szCs w:val="28"/>
        </w:rPr>
      </w:pPr>
    </w:p>
    <w:p w:rsidR="00802813" w:rsidRDefault="00802813" w:rsidP="00802813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802813" w:rsidRDefault="00802813" w:rsidP="00802813"/>
    <w:p w:rsidR="00B84B50" w:rsidRDefault="00B84B50"/>
    <w:p w:rsidR="00802813" w:rsidRDefault="00802813">
      <w:r>
        <w:t>От 09 января 2017 года                            № 2</w:t>
      </w:r>
    </w:p>
    <w:p w:rsidR="00802813" w:rsidRDefault="00802813"/>
    <w:p w:rsidR="00802813" w:rsidRDefault="00802813">
      <w:r>
        <w:t>О создании комиссии по делам</w:t>
      </w:r>
    </w:p>
    <w:p w:rsidR="00802813" w:rsidRDefault="00802813">
      <w:r>
        <w:t>несовершеннолетних и защите их</w:t>
      </w:r>
    </w:p>
    <w:p w:rsidR="00802813" w:rsidRDefault="00802813">
      <w:r>
        <w:t>прав при администрации Серебрянского</w:t>
      </w:r>
    </w:p>
    <w:p w:rsidR="00802813" w:rsidRDefault="00802813">
      <w:r>
        <w:t>Сельского поселения.</w:t>
      </w:r>
    </w:p>
    <w:p w:rsidR="00802813" w:rsidRDefault="00802813"/>
    <w:p w:rsidR="00802813" w:rsidRDefault="00802813"/>
    <w:p w:rsidR="00802813" w:rsidRDefault="00802813" w:rsidP="00802813">
      <w:pPr>
        <w:ind w:firstLine="567"/>
        <w:jc w:val="both"/>
      </w:pPr>
      <w:r>
        <w:t>Для оперативного решения вопросов по обеспечению прав детей и подростков в семьях социального риска, предупреждения их безнадзорности и правонарушений, в целях содействия семье и школе в воспитании, образовании, охране здоровья и трудоустройства несовершеннолетних, определения форм устройства несовершеннолетних, нуждающихся в помощи государства</w:t>
      </w:r>
    </w:p>
    <w:p w:rsidR="00802813" w:rsidRDefault="00802813" w:rsidP="00802813">
      <w:pPr>
        <w:ind w:firstLine="567"/>
        <w:jc w:val="both"/>
      </w:pPr>
      <w:r>
        <w:t>1. Создать на территории Серебрянского сельского поселения комиссию по делам несовершеннолетних и защите их прав.</w:t>
      </w:r>
    </w:p>
    <w:p w:rsidR="00802813" w:rsidRDefault="00802813" w:rsidP="00802813">
      <w:pPr>
        <w:ind w:firstLine="567"/>
        <w:jc w:val="both"/>
      </w:pPr>
      <w:r>
        <w:t>2. Утвердить комиссию в следующем составе:</w:t>
      </w:r>
    </w:p>
    <w:p w:rsidR="00753E3B" w:rsidRDefault="00753E3B" w:rsidP="00802813">
      <w:pPr>
        <w:ind w:firstLine="567"/>
        <w:jc w:val="both"/>
      </w:pPr>
    </w:p>
    <w:p w:rsidR="00802813" w:rsidRDefault="00802813" w:rsidP="00802813">
      <w:pPr>
        <w:ind w:firstLine="567"/>
        <w:jc w:val="both"/>
      </w:pPr>
      <w:r>
        <w:t xml:space="preserve">- Денисова Валерия Борисовна  –  председатель комиссии, специалист администрации </w:t>
      </w:r>
    </w:p>
    <w:p w:rsidR="00802813" w:rsidRDefault="00802813" w:rsidP="00802813">
      <w:pPr>
        <w:tabs>
          <w:tab w:val="left" w:pos="4080"/>
        </w:tabs>
        <w:ind w:firstLine="567"/>
        <w:jc w:val="both"/>
      </w:pPr>
      <w:r>
        <w:t xml:space="preserve">                                                           поселения;</w:t>
      </w:r>
    </w:p>
    <w:p w:rsidR="00802813" w:rsidRDefault="00802813" w:rsidP="00802813">
      <w:pPr>
        <w:ind w:firstLine="567"/>
        <w:jc w:val="both"/>
      </w:pPr>
      <w:r>
        <w:t xml:space="preserve">- Иванова Татьяна Владимировна – секретарь комиссии, специалист администрации </w:t>
      </w:r>
    </w:p>
    <w:p w:rsidR="00802813" w:rsidRDefault="00802813" w:rsidP="00802813">
      <w:pPr>
        <w:tabs>
          <w:tab w:val="left" w:pos="4080"/>
        </w:tabs>
        <w:ind w:firstLine="567"/>
        <w:jc w:val="both"/>
      </w:pPr>
      <w:r>
        <w:t xml:space="preserve">                                                           поселения;</w:t>
      </w:r>
    </w:p>
    <w:p w:rsidR="00802813" w:rsidRDefault="00802813" w:rsidP="00802813">
      <w:pPr>
        <w:tabs>
          <w:tab w:val="left" w:pos="4080"/>
        </w:tabs>
        <w:ind w:firstLine="567"/>
        <w:jc w:val="both"/>
      </w:pPr>
    </w:p>
    <w:p w:rsidR="00802813" w:rsidRDefault="00802813" w:rsidP="00802813">
      <w:pPr>
        <w:tabs>
          <w:tab w:val="left" w:pos="4080"/>
        </w:tabs>
        <w:ind w:firstLine="567"/>
        <w:jc w:val="both"/>
      </w:pPr>
      <w:r>
        <w:t>ЧЛЕНЫ КОМИССИИ:</w:t>
      </w:r>
    </w:p>
    <w:p w:rsidR="00802813" w:rsidRDefault="00802813" w:rsidP="00802813">
      <w:pPr>
        <w:tabs>
          <w:tab w:val="left" w:pos="4080"/>
        </w:tabs>
        <w:ind w:firstLine="567"/>
        <w:jc w:val="both"/>
      </w:pPr>
    </w:p>
    <w:p w:rsidR="00802813" w:rsidRDefault="00802813" w:rsidP="00802813">
      <w:pPr>
        <w:tabs>
          <w:tab w:val="left" w:pos="4080"/>
        </w:tabs>
        <w:ind w:firstLine="567"/>
        <w:jc w:val="both"/>
      </w:pPr>
      <w:r>
        <w:t xml:space="preserve">- Исаева Ирина </w:t>
      </w:r>
      <w:proofErr w:type="spellStart"/>
      <w:r>
        <w:t>Мидихатовна</w:t>
      </w:r>
      <w:proofErr w:type="spellEnd"/>
      <w:r>
        <w:t xml:space="preserve"> – фельдшер Серебрянской амбулатории;</w:t>
      </w:r>
    </w:p>
    <w:p w:rsidR="00802813" w:rsidRDefault="00802813" w:rsidP="00802813">
      <w:pPr>
        <w:tabs>
          <w:tab w:val="left" w:pos="4080"/>
        </w:tabs>
        <w:ind w:firstLine="567"/>
        <w:jc w:val="both"/>
      </w:pPr>
      <w:r>
        <w:t>- Афанасьева Ольга Петровна – врач, заведующая Серебрянской амбулатории;</w:t>
      </w:r>
    </w:p>
    <w:p w:rsidR="00802813" w:rsidRDefault="00802813" w:rsidP="00802813">
      <w:pPr>
        <w:tabs>
          <w:tab w:val="left" w:pos="4080"/>
        </w:tabs>
        <w:ind w:firstLine="567"/>
        <w:jc w:val="both"/>
      </w:pPr>
      <w:r>
        <w:t xml:space="preserve">- </w:t>
      </w:r>
      <w:r w:rsidR="00753E3B">
        <w:t>Тимофеева Любовь Анатольевна – директор СКЦД и</w:t>
      </w:r>
      <w:proofErr w:type="gramStart"/>
      <w:r w:rsidR="00753E3B">
        <w:t xml:space="preserve"> О</w:t>
      </w:r>
      <w:proofErr w:type="gramEnd"/>
      <w:r w:rsidR="00753E3B">
        <w:t xml:space="preserve"> «Романтик»;</w:t>
      </w:r>
    </w:p>
    <w:p w:rsidR="00753E3B" w:rsidRDefault="00753E3B" w:rsidP="00802813">
      <w:pPr>
        <w:tabs>
          <w:tab w:val="left" w:pos="4080"/>
        </w:tabs>
        <w:ind w:firstLine="567"/>
        <w:jc w:val="both"/>
      </w:pPr>
      <w:r>
        <w:t>- Савельева Татьяна Георгиевна – социальный работник;</w:t>
      </w:r>
    </w:p>
    <w:p w:rsidR="00753E3B" w:rsidRDefault="00753E3B" w:rsidP="00802813">
      <w:pPr>
        <w:tabs>
          <w:tab w:val="left" w:pos="4080"/>
        </w:tabs>
        <w:ind w:firstLine="567"/>
        <w:jc w:val="both"/>
      </w:pPr>
      <w:r>
        <w:t>- Фролова Елена Александровна – директор МОУ Серебрянская средняя школа;</w:t>
      </w:r>
    </w:p>
    <w:p w:rsidR="00753E3B" w:rsidRDefault="00753E3B" w:rsidP="00802813">
      <w:pPr>
        <w:tabs>
          <w:tab w:val="left" w:pos="4080"/>
        </w:tabs>
        <w:ind w:firstLine="567"/>
        <w:jc w:val="both"/>
      </w:pPr>
      <w:r>
        <w:t>- Попова Светлана Борисовна – председатель Совета ветеранов.</w:t>
      </w:r>
    </w:p>
    <w:p w:rsidR="00753E3B" w:rsidRDefault="00753E3B" w:rsidP="00802813">
      <w:pPr>
        <w:tabs>
          <w:tab w:val="left" w:pos="4080"/>
        </w:tabs>
        <w:ind w:firstLine="567"/>
        <w:jc w:val="both"/>
      </w:pPr>
    </w:p>
    <w:p w:rsidR="00753E3B" w:rsidRDefault="00753E3B" w:rsidP="00802813">
      <w:pPr>
        <w:tabs>
          <w:tab w:val="left" w:pos="4080"/>
        </w:tabs>
        <w:ind w:firstLine="567"/>
        <w:jc w:val="both"/>
      </w:pPr>
    </w:p>
    <w:p w:rsidR="00753E3B" w:rsidRDefault="00753E3B" w:rsidP="00802813">
      <w:pPr>
        <w:tabs>
          <w:tab w:val="left" w:pos="4080"/>
        </w:tabs>
        <w:ind w:firstLine="567"/>
        <w:jc w:val="both"/>
      </w:pPr>
    </w:p>
    <w:p w:rsidR="00753E3B" w:rsidRDefault="00753E3B" w:rsidP="00802813">
      <w:pPr>
        <w:tabs>
          <w:tab w:val="left" w:pos="4080"/>
        </w:tabs>
        <w:ind w:firstLine="567"/>
        <w:jc w:val="both"/>
      </w:pPr>
    </w:p>
    <w:p w:rsidR="00753E3B" w:rsidRDefault="00753E3B" w:rsidP="00753E3B">
      <w:pPr>
        <w:tabs>
          <w:tab w:val="left" w:pos="4080"/>
        </w:tabs>
        <w:jc w:val="both"/>
      </w:pPr>
      <w:r>
        <w:t>Глава администрации</w:t>
      </w:r>
    </w:p>
    <w:p w:rsidR="00753E3B" w:rsidRDefault="00753E3B" w:rsidP="00753E3B">
      <w:pPr>
        <w:tabs>
          <w:tab w:val="left" w:pos="4080"/>
        </w:tabs>
        <w:jc w:val="both"/>
      </w:pPr>
      <w:r>
        <w:t>Серебрянского сельского поселения                                                              С.А. Пальок</w:t>
      </w:r>
    </w:p>
    <w:sectPr w:rsidR="00753E3B" w:rsidSect="008028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13"/>
    <w:rsid w:val="00003F5D"/>
    <w:rsid w:val="00034E4C"/>
    <w:rsid w:val="005A252E"/>
    <w:rsid w:val="00753E3B"/>
    <w:rsid w:val="00802813"/>
    <w:rsid w:val="00A469CA"/>
    <w:rsid w:val="00B84B50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1</cp:revision>
  <dcterms:created xsi:type="dcterms:W3CDTF">2017-01-19T08:08:00Z</dcterms:created>
  <dcterms:modified xsi:type="dcterms:W3CDTF">2017-01-19T08:23:00Z</dcterms:modified>
</cp:coreProperties>
</file>