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D0" w:rsidRPr="006F74D0" w:rsidRDefault="006F74D0" w:rsidP="006F74D0">
      <w:pPr>
        <w:pStyle w:val="1"/>
        <w:rPr>
          <w:sz w:val="24"/>
          <w:szCs w:val="24"/>
        </w:rPr>
      </w:pPr>
      <w:r w:rsidRPr="006F74D0">
        <w:rPr>
          <w:noProof/>
          <w:sz w:val="24"/>
          <w:szCs w:val="24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D0" w:rsidRPr="006F74D0" w:rsidRDefault="006F74D0" w:rsidP="006F74D0">
      <w:pPr>
        <w:pStyle w:val="1"/>
        <w:rPr>
          <w:b/>
          <w:sz w:val="24"/>
          <w:szCs w:val="24"/>
        </w:rPr>
      </w:pPr>
      <w:r w:rsidRPr="006F74D0">
        <w:rPr>
          <w:b/>
          <w:sz w:val="24"/>
          <w:szCs w:val="24"/>
        </w:rPr>
        <w:t>Ленинградская область</w:t>
      </w:r>
    </w:p>
    <w:p w:rsidR="006F74D0" w:rsidRPr="006F74D0" w:rsidRDefault="006F74D0" w:rsidP="006F74D0">
      <w:pPr>
        <w:pStyle w:val="1"/>
        <w:rPr>
          <w:b/>
          <w:sz w:val="24"/>
          <w:szCs w:val="24"/>
        </w:rPr>
      </w:pPr>
      <w:proofErr w:type="spellStart"/>
      <w:r w:rsidRPr="006F74D0">
        <w:rPr>
          <w:b/>
          <w:sz w:val="24"/>
          <w:szCs w:val="24"/>
        </w:rPr>
        <w:t>Лужский</w:t>
      </w:r>
      <w:proofErr w:type="spellEnd"/>
      <w:r w:rsidRPr="006F74D0">
        <w:rPr>
          <w:b/>
          <w:sz w:val="24"/>
          <w:szCs w:val="24"/>
        </w:rPr>
        <w:t xml:space="preserve"> муниципальный район</w:t>
      </w:r>
    </w:p>
    <w:p w:rsidR="006F74D0" w:rsidRPr="006F74D0" w:rsidRDefault="006F74D0" w:rsidP="006F74D0">
      <w:pPr>
        <w:pStyle w:val="1"/>
        <w:rPr>
          <w:b/>
          <w:sz w:val="24"/>
          <w:szCs w:val="24"/>
        </w:rPr>
      </w:pPr>
      <w:r w:rsidRPr="006F74D0">
        <w:rPr>
          <w:b/>
          <w:sz w:val="24"/>
          <w:szCs w:val="24"/>
        </w:rPr>
        <w:t>Совет депутатов Серебрянского сельского поселения</w:t>
      </w:r>
    </w:p>
    <w:p w:rsidR="006F74D0" w:rsidRPr="006F74D0" w:rsidRDefault="006F74D0" w:rsidP="006F74D0">
      <w:pPr>
        <w:pStyle w:val="1"/>
        <w:rPr>
          <w:sz w:val="24"/>
          <w:szCs w:val="24"/>
        </w:rPr>
      </w:pPr>
    </w:p>
    <w:p w:rsidR="006F74D0" w:rsidRPr="006F74D0" w:rsidRDefault="006F74D0" w:rsidP="006F74D0">
      <w:pPr>
        <w:pStyle w:val="1"/>
        <w:rPr>
          <w:b/>
          <w:sz w:val="24"/>
          <w:szCs w:val="24"/>
        </w:rPr>
      </w:pPr>
      <w:r w:rsidRPr="006F74D0">
        <w:rPr>
          <w:b/>
          <w:sz w:val="24"/>
          <w:szCs w:val="24"/>
        </w:rPr>
        <w:t>РЕШЕНИЕ</w:t>
      </w:r>
    </w:p>
    <w:p w:rsidR="00925473" w:rsidRPr="006F74D0" w:rsidRDefault="00925473" w:rsidP="00925473">
      <w:pPr>
        <w:rPr>
          <w:color w:val="000000" w:themeColor="text1"/>
          <w:sz w:val="24"/>
          <w:szCs w:val="24"/>
        </w:rPr>
      </w:pPr>
    </w:p>
    <w:p w:rsidR="00925473" w:rsidRPr="006F74D0" w:rsidRDefault="006F74D0" w:rsidP="009254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25473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 </w:t>
      </w:r>
      <w:r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 июля 2023 </w:t>
      </w:r>
      <w:r w:rsidR="00925473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</w:t>
      </w:r>
      <w:r w:rsidR="00925473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="00946303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925473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4A4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199</w:t>
      </w:r>
    </w:p>
    <w:p w:rsidR="00002234" w:rsidRPr="006F74D0" w:rsidRDefault="00002234" w:rsidP="009A51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5A5" w:rsidRDefault="007365A5" w:rsidP="001C6B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26020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признании утратившим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726020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силу </w:t>
      </w:r>
      <w:r w:rsidR="000941DD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="000941DD"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C6B35" w:rsidRPr="006F74D0" w:rsidRDefault="001C6B35" w:rsidP="001C6B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4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Совета депутатов Серебрянского сельского поселения»</w:t>
      </w:r>
    </w:p>
    <w:p w:rsidR="00002234" w:rsidRPr="006F74D0" w:rsidRDefault="00002234" w:rsidP="000022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C6B35" w:rsidRPr="006F74D0" w:rsidRDefault="001C6B35" w:rsidP="006F7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25.12.2008 г. № 273-ФЗ</w:t>
      </w:r>
      <w:r w:rsidR="002F0BA7"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противодействии коррупции», </w:t>
      </w:r>
      <w:r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F0BA7"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>06.10.</w:t>
      </w:r>
      <w:r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>2003 г</w:t>
      </w:r>
      <w:r w:rsidR="002F0BA7"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2F0BA7"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17.07.2009 г. № 172-ФЗ «Об антикоррупционной экспертизе нормативных правовых актов и проектов нормативных правовых актов», </w:t>
      </w:r>
      <w:r w:rsidR="006F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Протеста </w:t>
      </w:r>
      <w:proofErr w:type="spellStart"/>
      <w:r w:rsidR="006F74D0">
        <w:rPr>
          <w:rFonts w:ascii="Times New Roman" w:hAnsi="Times New Roman" w:cs="Times New Roman"/>
          <w:color w:val="000000" w:themeColor="text1"/>
          <w:sz w:val="24"/>
          <w:szCs w:val="24"/>
        </w:rPr>
        <w:t>Лужской</w:t>
      </w:r>
      <w:proofErr w:type="spellEnd"/>
      <w:r w:rsidR="006F7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прокуратуры от 26.06.2023 года № 7-147-23 </w:t>
      </w:r>
      <w:r w:rsidR="006F74D0" w:rsidRPr="006F74D0">
        <w:rPr>
          <w:rFonts w:ascii="Times New Roman" w:eastAsia="Times New Roman" w:hAnsi="Times New Roman"/>
          <w:sz w:val="24"/>
          <w:szCs w:val="24"/>
          <w:lang w:bidi="ru-RU"/>
        </w:rPr>
        <w:t>на решение Совета депутатов Серебрянского сельского поселения от 03.07.2020 г. № 61 «Об утверждении Порядка размещения сведений о доходах, расходах, об имуществе и обязательствах имущественного характера депутатами  Серебрянского сельского поселения  и членов их семей на официальном сайте Серебрянского сельского поселения и представления этих сведений общероссийским средствам массовой информации для опубликования»</w:t>
      </w:r>
      <w:r w:rsidR="006F74D0">
        <w:rPr>
          <w:rFonts w:ascii="Times New Roman" w:eastAsia="Times New Roman" w:hAnsi="Times New Roman"/>
          <w:sz w:val="24"/>
          <w:szCs w:val="24"/>
          <w:lang w:bidi="ru-RU"/>
        </w:rPr>
        <w:t xml:space="preserve">, бланк АГ № 522953, </w:t>
      </w:r>
      <w:r w:rsidRPr="006F74D0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Серебрянского сельского поселения</w:t>
      </w:r>
    </w:p>
    <w:p w:rsidR="00156843" w:rsidRPr="006F74D0" w:rsidRDefault="00817BB3" w:rsidP="00A14A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7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 Л</w:t>
      </w:r>
      <w:r w:rsidR="00156843" w:rsidRPr="006F74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A51AA" w:rsidRPr="006F74D0" w:rsidRDefault="009A51AA" w:rsidP="009A51A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D18F6" w:rsidRDefault="007D3781" w:rsidP="000D18F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Признать утратившим силу </w:t>
      </w:r>
      <w:r w:rsidR="007702ED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решение </w:t>
      </w:r>
      <w:r w:rsidR="002F0BA7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Совета депутатов Серебрянского сельского поселения от 03.07.2020 г. № 61 «Об утверждении Порядка размещения сведений о доходах, расходах, об имуществе и обязательствах имуще</w:t>
      </w:r>
      <w:r w:rsidR="006F74D0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ственного характера депутатами </w:t>
      </w:r>
      <w:r w:rsidR="002F0BA7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</w:t>
      </w:r>
      <w:r w:rsidR="006F74D0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ребрянского сельского поселения</w:t>
      </w:r>
      <w:r w:rsidR="002F0BA7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членов их семей на официальном сайте Серебрянского сельского поселения и представления этих сведений общероссийским средствам массовой информации для опубликования». </w:t>
      </w:r>
    </w:p>
    <w:p w:rsidR="000D18F6" w:rsidRPr="000D18F6" w:rsidRDefault="000D18F6" w:rsidP="000D18F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Признать утратившим силу решение Совета депутатов Серебрянского сельского поселения</w:t>
      </w:r>
      <w:r w:rsidRPr="000D18F6">
        <w:rPr>
          <w:b/>
          <w:color w:val="000000"/>
          <w:spacing w:val="3"/>
          <w:sz w:val="24"/>
          <w:szCs w:val="24"/>
        </w:rPr>
        <w:t xml:space="preserve"> </w:t>
      </w:r>
      <w:r w:rsidRPr="000D18F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 04 октября 2021 года № 117 </w:t>
      </w:r>
      <w:r w:rsidRPr="000D18F6">
        <w:rPr>
          <w:rFonts w:ascii="Times New Roman" w:hAnsi="Times New Roman" w:cs="Times New Roman"/>
          <w:sz w:val="24"/>
          <w:szCs w:val="24"/>
        </w:rPr>
        <w:t>«О внесении изменений в решение от 03.07.2020 г. № 61 «Об утверждении Порядка размещения сведений о доходах, расходах, об имуществе и обязательствах имущественного характера   депутатами  Серебрянского сельского поселения  и членов их семей на официальном сайте Серебрянского сельского поселения и представления этих сведений общероссийским средствам массовой информации для опубликования»»</w:t>
      </w:r>
    </w:p>
    <w:p w:rsidR="000D18F6" w:rsidRDefault="00C847FD" w:rsidP="000D18F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 за исполнением настоящего решения оставляю за собой.</w:t>
      </w:r>
    </w:p>
    <w:p w:rsidR="007365A5" w:rsidRDefault="00AE44B3" w:rsidP="000D18F6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Настоящее </w:t>
      </w:r>
      <w:r w:rsidR="007702ED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ешение вступает в силу с момента его принятия и подлежит официальному опубликованию (обнародованию)</w:t>
      </w:r>
      <w:r w:rsidR="00195C3D" w:rsidRPr="000D18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D18F6" w:rsidRPr="007365A5" w:rsidRDefault="00195C3D" w:rsidP="007365A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65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74D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156210</wp:posOffset>
                </wp:positionV>
                <wp:extent cx="1895475" cy="1745615"/>
                <wp:effectExtent l="0" t="0" r="28575" b="260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4D0" w:rsidRDefault="006F74D0" w:rsidP="006F7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95pt;margin-top:12.3pt;width:149.25pt;height:13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" strokecolor="white">
                <v:textbox>
                  <w:txbxContent>
                    <w:p w:rsidR="006F74D0" w:rsidRDefault="006F74D0" w:rsidP="006F74D0"/>
                  </w:txbxContent>
                </v:textbox>
              </v:shape>
            </w:pict>
          </mc:Fallback>
        </mc:AlternateContent>
      </w:r>
    </w:p>
    <w:p w:rsidR="007365A5" w:rsidRDefault="007365A5" w:rsidP="000D18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F74D0" w:rsidRPr="000D18F6" w:rsidRDefault="006F74D0" w:rsidP="000D18F6">
      <w:pPr>
        <w:spacing w:after="0"/>
        <w:jc w:val="both"/>
      </w:pPr>
      <w:r w:rsidRPr="006F74D0">
        <w:rPr>
          <w:rFonts w:ascii="Times New Roman" w:hAnsi="Times New Roman" w:cs="Times New Roman"/>
          <w:sz w:val="24"/>
        </w:rPr>
        <w:t>Глава Серебрянского сельского поселения,</w:t>
      </w:r>
    </w:p>
    <w:p w:rsidR="006F74D0" w:rsidRPr="006F74D0" w:rsidRDefault="006F74D0" w:rsidP="006F74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F74D0">
        <w:rPr>
          <w:rFonts w:ascii="Times New Roman" w:hAnsi="Times New Roman" w:cs="Times New Roman"/>
          <w:sz w:val="24"/>
        </w:rPr>
        <w:t>исполняющий полномочия председателя</w:t>
      </w:r>
    </w:p>
    <w:p w:rsidR="006F74D0" w:rsidRPr="006F74D0" w:rsidRDefault="006F74D0" w:rsidP="006F74D0">
      <w:pPr>
        <w:tabs>
          <w:tab w:val="left" w:pos="787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</w:t>
      </w:r>
      <w:r w:rsidRPr="006F74D0">
        <w:rPr>
          <w:rFonts w:ascii="Times New Roman" w:hAnsi="Times New Roman" w:cs="Times New Roman"/>
          <w:sz w:val="24"/>
        </w:rPr>
        <w:t>депутатов                                                                                                  А.В. Александрова</w:t>
      </w:r>
    </w:p>
    <w:p w:rsidR="002F0BA7" w:rsidRPr="006F74D0" w:rsidRDefault="002F0B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F0BA7" w:rsidRPr="006F74D0" w:rsidSect="006F74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5C1"/>
    <w:multiLevelType w:val="hybridMultilevel"/>
    <w:tmpl w:val="16900406"/>
    <w:lvl w:ilvl="0" w:tplc="DF0A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A1D64"/>
    <w:multiLevelType w:val="hybridMultilevel"/>
    <w:tmpl w:val="3BE40E92"/>
    <w:lvl w:ilvl="0" w:tplc="3EF46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F7C56"/>
    <w:multiLevelType w:val="hybridMultilevel"/>
    <w:tmpl w:val="8CFE6C4C"/>
    <w:lvl w:ilvl="0" w:tplc="7402D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0054AB"/>
    <w:multiLevelType w:val="hybridMultilevel"/>
    <w:tmpl w:val="76DA16D8"/>
    <w:lvl w:ilvl="0" w:tplc="72A49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2E1D34"/>
    <w:multiLevelType w:val="hybridMultilevel"/>
    <w:tmpl w:val="DF8C8AF4"/>
    <w:lvl w:ilvl="0" w:tplc="3CA84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803CAF"/>
    <w:multiLevelType w:val="hybridMultilevel"/>
    <w:tmpl w:val="8EF2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16427"/>
    <w:multiLevelType w:val="hybridMultilevel"/>
    <w:tmpl w:val="DF2653B6"/>
    <w:lvl w:ilvl="0" w:tplc="FC144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4"/>
    <w:rsid w:val="00002234"/>
    <w:rsid w:val="00004F63"/>
    <w:rsid w:val="000266D5"/>
    <w:rsid w:val="000941DD"/>
    <w:rsid w:val="000D18F6"/>
    <w:rsid w:val="000E1750"/>
    <w:rsid w:val="00112FFD"/>
    <w:rsid w:val="00113ACB"/>
    <w:rsid w:val="00142088"/>
    <w:rsid w:val="00156843"/>
    <w:rsid w:val="00184EA3"/>
    <w:rsid w:val="001853B8"/>
    <w:rsid w:val="00195C3D"/>
    <w:rsid w:val="001C6B35"/>
    <w:rsid w:val="002530E2"/>
    <w:rsid w:val="002838A3"/>
    <w:rsid w:val="002D49B5"/>
    <w:rsid w:val="002F0BA7"/>
    <w:rsid w:val="003411A4"/>
    <w:rsid w:val="00366A3E"/>
    <w:rsid w:val="003C6C77"/>
    <w:rsid w:val="003E5E24"/>
    <w:rsid w:val="003E681D"/>
    <w:rsid w:val="00485BCA"/>
    <w:rsid w:val="004A069D"/>
    <w:rsid w:val="004A4981"/>
    <w:rsid w:val="004B6004"/>
    <w:rsid w:val="004E23DA"/>
    <w:rsid w:val="00511FA0"/>
    <w:rsid w:val="005223D2"/>
    <w:rsid w:val="00532D4B"/>
    <w:rsid w:val="005367E5"/>
    <w:rsid w:val="005960A4"/>
    <w:rsid w:val="00596637"/>
    <w:rsid w:val="005B02F1"/>
    <w:rsid w:val="00657788"/>
    <w:rsid w:val="0066550D"/>
    <w:rsid w:val="00675AA4"/>
    <w:rsid w:val="006876E9"/>
    <w:rsid w:val="006D51C5"/>
    <w:rsid w:val="006D6C65"/>
    <w:rsid w:val="006F74D0"/>
    <w:rsid w:val="00726020"/>
    <w:rsid w:val="007365A5"/>
    <w:rsid w:val="00752B65"/>
    <w:rsid w:val="007702ED"/>
    <w:rsid w:val="007761BA"/>
    <w:rsid w:val="007D3781"/>
    <w:rsid w:val="007F5C83"/>
    <w:rsid w:val="0081692A"/>
    <w:rsid w:val="00817BB3"/>
    <w:rsid w:val="00826F8E"/>
    <w:rsid w:val="00856F1D"/>
    <w:rsid w:val="00883E71"/>
    <w:rsid w:val="00895654"/>
    <w:rsid w:val="008B0AC8"/>
    <w:rsid w:val="008E4794"/>
    <w:rsid w:val="008F3C3C"/>
    <w:rsid w:val="00902020"/>
    <w:rsid w:val="00913E59"/>
    <w:rsid w:val="009143D0"/>
    <w:rsid w:val="00916092"/>
    <w:rsid w:val="00925473"/>
    <w:rsid w:val="00943590"/>
    <w:rsid w:val="00946303"/>
    <w:rsid w:val="00983E19"/>
    <w:rsid w:val="009A51AA"/>
    <w:rsid w:val="009F0183"/>
    <w:rsid w:val="009F3612"/>
    <w:rsid w:val="00A0018F"/>
    <w:rsid w:val="00A14A1B"/>
    <w:rsid w:val="00A30D47"/>
    <w:rsid w:val="00A4237A"/>
    <w:rsid w:val="00A44D84"/>
    <w:rsid w:val="00AA34F5"/>
    <w:rsid w:val="00AA3589"/>
    <w:rsid w:val="00AE44B3"/>
    <w:rsid w:val="00B1334E"/>
    <w:rsid w:val="00B17CBD"/>
    <w:rsid w:val="00B3351C"/>
    <w:rsid w:val="00B348E4"/>
    <w:rsid w:val="00B96FC4"/>
    <w:rsid w:val="00C1768C"/>
    <w:rsid w:val="00C22756"/>
    <w:rsid w:val="00C74791"/>
    <w:rsid w:val="00C847FD"/>
    <w:rsid w:val="00C96A5E"/>
    <w:rsid w:val="00CB0A05"/>
    <w:rsid w:val="00CB4743"/>
    <w:rsid w:val="00CF0057"/>
    <w:rsid w:val="00CF1174"/>
    <w:rsid w:val="00CF78C9"/>
    <w:rsid w:val="00D00B4C"/>
    <w:rsid w:val="00D634F7"/>
    <w:rsid w:val="00DC404E"/>
    <w:rsid w:val="00DF68D0"/>
    <w:rsid w:val="00E12930"/>
    <w:rsid w:val="00E35B4D"/>
    <w:rsid w:val="00ED2D92"/>
    <w:rsid w:val="00EF3D9B"/>
    <w:rsid w:val="00F20DCD"/>
    <w:rsid w:val="00F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3D8B0-F26B-4432-9546-8053B252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9A51A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223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5C3D"/>
    <w:rPr>
      <w:color w:val="0000FF" w:themeColor="hyperlink"/>
      <w:u w:val="single"/>
    </w:rPr>
  </w:style>
  <w:style w:type="paragraph" w:customStyle="1" w:styleId="4">
    <w:name w:val="Знак Знак4 Знак"/>
    <w:basedOn w:val="a"/>
    <w:rsid w:val="00195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7</cp:revision>
  <cp:lastPrinted>2023-07-14T06:14:00Z</cp:lastPrinted>
  <dcterms:created xsi:type="dcterms:W3CDTF">2023-07-13T13:51:00Z</dcterms:created>
  <dcterms:modified xsi:type="dcterms:W3CDTF">2023-07-14T06:14:00Z</dcterms:modified>
</cp:coreProperties>
</file>