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7" w:rsidRPr="00EC5DC9" w:rsidRDefault="00B46317" w:rsidP="00B4631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17" w:rsidRDefault="00B46317" w:rsidP="00B4631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B46317" w:rsidRDefault="00B46317" w:rsidP="00B4631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B46317" w:rsidRDefault="00B46317" w:rsidP="00B463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B46317" w:rsidRDefault="00B46317" w:rsidP="00B46317">
      <w:pPr>
        <w:jc w:val="center"/>
        <w:rPr>
          <w:sz w:val="28"/>
          <w:szCs w:val="28"/>
        </w:rPr>
      </w:pPr>
    </w:p>
    <w:p w:rsidR="00B46317" w:rsidRDefault="00B46317" w:rsidP="00B46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55C8" w:rsidRDefault="009555C8"/>
    <w:p w:rsidR="00B46317" w:rsidRDefault="00B46317"/>
    <w:p w:rsidR="00B46317" w:rsidRPr="00B46317" w:rsidRDefault="00B46317">
      <w:pPr>
        <w:rPr>
          <w:b/>
        </w:rPr>
      </w:pPr>
      <w:r w:rsidRPr="00B46317">
        <w:rPr>
          <w:b/>
        </w:rPr>
        <w:t>От 12 октября 2020 года                        № 67</w:t>
      </w:r>
    </w:p>
    <w:p w:rsidR="00B46317" w:rsidRDefault="00B46317"/>
    <w:p w:rsidR="00B46317" w:rsidRDefault="00B46317"/>
    <w:p w:rsidR="00B46317" w:rsidRDefault="00B46317" w:rsidP="00B46317">
      <w:pPr>
        <w:pStyle w:val="af6"/>
        <w:spacing w:before="0" w:beforeAutospacing="0" w:after="0" w:afterAutospacing="0"/>
      </w:pPr>
      <w:r>
        <w:t>Об отмене  решения от 03.07.2020 года №  62</w:t>
      </w:r>
    </w:p>
    <w:p w:rsidR="00B46317" w:rsidRDefault="00B46317" w:rsidP="00B46317">
      <w:pPr>
        <w:pStyle w:val="af6"/>
        <w:spacing w:before="0" w:beforeAutospacing="0" w:after="0" w:afterAutospacing="0"/>
        <w:jc w:val="both"/>
      </w:pPr>
      <w:r>
        <w:t>«Об утверждении  Порядка   предоставления сведений о доходах, расходах,</w:t>
      </w:r>
    </w:p>
    <w:p w:rsidR="00B46317" w:rsidRDefault="00B46317" w:rsidP="00B46317">
      <w:pPr>
        <w:pStyle w:val="af6"/>
        <w:spacing w:before="0" w:beforeAutospacing="0" w:after="0" w:afterAutospacing="0"/>
        <w:jc w:val="both"/>
      </w:pPr>
      <w:r>
        <w:t>об имуществе и обязательствах имущественного характера лицами, замещающими муниципальные должности, главой администрации по контракту, лицами,  претендующими на замещение этих должностей».</w:t>
      </w:r>
    </w:p>
    <w:p w:rsidR="00B46317" w:rsidRDefault="00B46317" w:rsidP="00B46317">
      <w:pPr>
        <w:pStyle w:val="af6"/>
        <w:spacing w:before="0" w:beforeAutospacing="0" w:after="0" w:afterAutospacing="0"/>
      </w:pPr>
    </w:p>
    <w:p w:rsidR="00B46317" w:rsidRDefault="00B46317" w:rsidP="00B46317">
      <w:pPr>
        <w:pStyle w:val="af6"/>
        <w:spacing w:before="0" w:beforeAutospacing="0" w:after="0" w:afterAutospacing="0"/>
      </w:pPr>
      <w:r>
        <w:t> </w:t>
      </w:r>
    </w:p>
    <w:p w:rsidR="00B46317" w:rsidRDefault="00B46317" w:rsidP="00B46317">
      <w:pPr>
        <w:pStyle w:val="af6"/>
        <w:ind w:firstLine="567"/>
        <w:jc w:val="both"/>
      </w:pPr>
      <w:proofErr w:type="gramStart"/>
      <w:r>
        <w:t>В соответствии с Федеральным законом  № 131-ФЗ от 6 октября 2003 года «Об общих принципах организации местного самоуправления  в Российской Федерации», части 4   ст.12.1  Федерального  закона № 273-ФЗ  от 25.12.2008  года «О  противодействии коррупции» с внесенными изменениями федеральным законом № 251-ФЗ от 26.07.2019 № 251-ФЗ, Областным законом Ленинградской области от 15.12.2017 года № 80-оз  «О порядке предоставления гражданами, претендующими на замещение должности главы местной</w:t>
      </w:r>
      <w:proofErr w:type="gramEnd"/>
      <w:r>
        <w:t xml:space="preserve"> </w:t>
      </w:r>
      <w:proofErr w:type="gramStart"/>
      <w:r>
        <w:t>администрации по контракту, муниципальной должности, и лицами, замещающими  такие должности сведений о доходах, расходах, об имуществе и обязательствах имущественного характера и о порядке проверки достоверности и полноты указанных сведений», Областного закона № 7-оз от 21.01.2020 года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</w:t>
      </w:r>
      <w:proofErr w:type="gramEnd"/>
      <w:r>
        <w:t xml:space="preserve"> указанные должности» Совет депутатов Серебрянского  сельского  поселения  </w:t>
      </w:r>
      <w:r w:rsidRPr="00B46317">
        <w:rPr>
          <w:b/>
        </w:rPr>
        <w:t>РЕШИЛ</w:t>
      </w:r>
      <w:r>
        <w:t>:</w:t>
      </w:r>
    </w:p>
    <w:p w:rsidR="00B46317" w:rsidRDefault="00B46317" w:rsidP="00B46317">
      <w:pPr>
        <w:pStyle w:val="af6"/>
        <w:numPr>
          <w:ilvl w:val="0"/>
          <w:numId w:val="1"/>
        </w:numPr>
        <w:spacing w:before="0" w:beforeAutospacing="0" w:after="0" w:afterAutospacing="0"/>
        <w:jc w:val="both"/>
      </w:pPr>
      <w:r>
        <w:t>Отменить решение от 03.07.2020 года №  62 «</w:t>
      </w:r>
      <w:r w:rsidR="00C32FEA">
        <w:t xml:space="preserve">Об утверждении  Порядка </w:t>
      </w:r>
      <w:r>
        <w:t>предоставления сведений о доходах, расходах, об имуществе и обязательствах имущественного характера лицами, замещающими муниципальные должности, главой администрации по контракту,  лицами,  претендующими на замещение этих должностей».</w:t>
      </w:r>
    </w:p>
    <w:p w:rsidR="00B46317" w:rsidRDefault="00B46317" w:rsidP="00B4631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Настоящее решение  разместить  на сайте Серебрянского сельского поселения.</w:t>
      </w:r>
    </w:p>
    <w:p w:rsidR="009354B6" w:rsidRPr="009354B6" w:rsidRDefault="00B46317" w:rsidP="009354B6">
      <w:pPr>
        <w:jc w:val="both"/>
      </w:pPr>
      <w:r>
        <w:t> </w:t>
      </w:r>
    </w:p>
    <w:p w:rsidR="009354B6" w:rsidRPr="0065178C" w:rsidRDefault="009354B6" w:rsidP="009354B6">
      <w:r w:rsidRPr="0065178C">
        <w:t>Глава Серебрянского сельского поселения,</w:t>
      </w:r>
    </w:p>
    <w:p w:rsidR="009354B6" w:rsidRPr="0065178C" w:rsidRDefault="009354B6" w:rsidP="009354B6">
      <w:proofErr w:type="gramStart"/>
      <w:r w:rsidRPr="0065178C">
        <w:t>исполняющий</w:t>
      </w:r>
      <w:proofErr w:type="gramEnd"/>
      <w:r w:rsidRPr="0065178C">
        <w:t xml:space="preserve"> полномочия председателя</w:t>
      </w:r>
    </w:p>
    <w:p w:rsidR="009354B6" w:rsidRPr="0065178C" w:rsidRDefault="009354B6" w:rsidP="009354B6">
      <w:pPr>
        <w:tabs>
          <w:tab w:val="left" w:pos="7878"/>
        </w:tabs>
      </w:pPr>
      <w:r w:rsidRPr="0065178C">
        <w:t xml:space="preserve">совета  депутатов           </w:t>
      </w:r>
      <w:r>
        <w:t xml:space="preserve">       </w:t>
      </w:r>
      <w:r w:rsidRPr="0065178C">
        <w:t xml:space="preserve">                                                                              А.В. Александрова</w:t>
      </w:r>
    </w:p>
    <w:p w:rsidR="009354B6" w:rsidRPr="00FC4DFD" w:rsidRDefault="009354B6" w:rsidP="009354B6">
      <w:pPr>
        <w:rPr>
          <w:sz w:val="32"/>
        </w:rPr>
      </w:pPr>
      <w:bookmarkStart w:id="0" w:name="_GoBack"/>
      <w:bookmarkEnd w:id="0"/>
    </w:p>
    <w:p w:rsidR="00B46317" w:rsidRDefault="00B46317" w:rsidP="009354B6">
      <w:pPr>
        <w:pStyle w:val="af6"/>
      </w:pPr>
    </w:p>
    <w:sectPr w:rsidR="00B46317" w:rsidSect="0093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24312"/>
    <w:multiLevelType w:val="multilevel"/>
    <w:tmpl w:val="B0CA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317"/>
    <w:rsid w:val="002D0477"/>
    <w:rsid w:val="004A4E66"/>
    <w:rsid w:val="007A7CF4"/>
    <w:rsid w:val="009354B6"/>
    <w:rsid w:val="009555C8"/>
    <w:rsid w:val="00AE340A"/>
    <w:rsid w:val="00B04E84"/>
    <w:rsid w:val="00B46317"/>
    <w:rsid w:val="00C32FEA"/>
    <w:rsid w:val="00CC0A0F"/>
    <w:rsid w:val="00D47EDD"/>
    <w:rsid w:val="00FD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7ED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ED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ED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D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ED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ED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ED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ED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ED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D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47ED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47ED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47ED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7ED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7ED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47ED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47ED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D47ED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47EDD"/>
    <w:rPr>
      <w:b/>
      <w:bCs/>
      <w:spacing w:val="0"/>
    </w:rPr>
  </w:style>
  <w:style w:type="character" w:styleId="a9">
    <w:name w:val="Emphasis"/>
    <w:uiPriority w:val="20"/>
    <w:qFormat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47EDD"/>
  </w:style>
  <w:style w:type="paragraph" w:styleId="ab">
    <w:name w:val="List Paragraph"/>
    <w:basedOn w:val="a"/>
    <w:uiPriority w:val="34"/>
    <w:qFormat/>
    <w:rsid w:val="00D47E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ED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47ED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47ED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47ED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47ED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47ED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47ED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47ED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47ED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7E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63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31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uiPriority w:val="99"/>
    <w:unhideWhenUsed/>
    <w:rsid w:val="00B463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serebryanka</cp:lastModifiedBy>
  <cp:revision>5</cp:revision>
  <cp:lastPrinted>2020-10-19T08:20:00Z</cp:lastPrinted>
  <dcterms:created xsi:type="dcterms:W3CDTF">2020-10-19T08:08:00Z</dcterms:created>
  <dcterms:modified xsi:type="dcterms:W3CDTF">2020-10-19T10:55:00Z</dcterms:modified>
</cp:coreProperties>
</file>