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3278" w14:textId="0F0F0030" w:rsidR="00311086" w:rsidRDefault="00294238" w:rsidP="00684B6F">
      <w:pPr>
        <w:ind w:firstLine="360"/>
        <w:jc w:val="center"/>
        <w:rPr>
          <w:sz w:val="24"/>
          <w:szCs w:val="24"/>
        </w:rPr>
      </w:pPr>
      <w:bookmarkStart w:id="0" w:name="_GoBack"/>
      <w:bookmarkEnd w:id="0"/>
      <w:r w:rsidRPr="00E31F65">
        <w:rPr>
          <w:noProof/>
          <w:sz w:val="22"/>
          <w:szCs w:val="22"/>
        </w:rPr>
        <w:drawing>
          <wp:inline distT="0" distB="0" distL="0" distR="0" wp14:anchorId="5E529D63" wp14:editId="4C525EE3">
            <wp:extent cx="6172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1502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>ЛЕНИНГРАДСКАЯ ОБЛАСТЬ</w:t>
      </w:r>
    </w:p>
    <w:p w14:paraId="0A8FF1C1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>ЛУЖСКИЙ МУНИЦИПАЛЬНЫЙ РАЙОН</w:t>
      </w:r>
    </w:p>
    <w:p w14:paraId="4F3A2EB0" w14:textId="77777777" w:rsidR="00684B6F" w:rsidRPr="00684B6F" w:rsidRDefault="00684B6F" w:rsidP="00311086">
      <w:pPr>
        <w:ind w:firstLine="360"/>
        <w:jc w:val="center"/>
        <w:rPr>
          <w:sz w:val="24"/>
          <w:szCs w:val="24"/>
        </w:rPr>
      </w:pPr>
      <w:r w:rsidRPr="00684B6F">
        <w:rPr>
          <w:sz w:val="24"/>
          <w:szCs w:val="24"/>
        </w:rPr>
        <w:t xml:space="preserve">АДМИНИСТРАЦИЯ </w:t>
      </w:r>
      <w:r w:rsidR="00311086">
        <w:rPr>
          <w:sz w:val="24"/>
          <w:szCs w:val="24"/>
        </w:rPr>
        <w:t>СЕРЕБРЯНСКОГО</w:t>
      </w:r>
      <w:r w:rsidRPr="00684B6F">
        <w:rPr>
          <w:sz w:val="24"/>
          <w:szCs w:val="24"/>
        </w:rPr>
        <w:t xml:space="preserve"> СЕЛЬСКОГО ПОСЕЛЕНИЯ</w:t>
      </w:r>
      <w:r w:rsidR="00311086">
        <w:rPr>
          <w:sz w:val="24"/>
          <w:szCs w:val="24"/>
        </w:rPr>
        <w:t>\</w:t>
      </w:r>
    </w:p>
    <w:p w14:paraId="061DEAE9" w14:textId="77777777" w:rsidR="00684B6F" w:rsidRPr="00684B6F" w:rsidRDefault="00684B6F" w:rsidP="00684B6F">
      <w:pPr>
        <w:ind w:firstLine="360"/>
        <w:jc w:val="center"/>
        <w:rPr>
          <w:sz w:val="24"/>
          <w:szCs w:val="24"/>
        </w:rPr>
      </w:pPr>
    </w:p>
    <w:p w14:paraId="44C99F5F" w14:textId="77777777" w:rsidR="00684B6F" w:rsidRPr="00684B6F" w:rsidRDefault="00684B6F" w:rsidP="00684B6F">
      <w:pPr>
        <w:ind w:firstLine="360"/>
        <w:jc w:val="center"/>
        <w:rPr>
          <w:b/>
          <w:bCs/>
          <w:sz w:val="24"/>
          <w:szCs w:val="24"/>
        </w:rPr>
      </w:pPr>
      <w:r w:rsidRPr="00684B6F">
        <w:rPr>
          <w:b/>
          <w:bCs/>
          <w:sz w:val="24"/>
          <w:szCs w:val="24"/>
        </w:rPr>
        <w:t>ПОСТАНОВЛЕНИЕ</w:t>
      </w:r>
    </w:p>
    <w:p w14:paraId="05F3D83B" w14:textId="77777777" w:rsidR="00684B6F" w:rsidRPr="00684B6F" w:rsidRDefault="00684B6F" w:rsidP="00684B6F">
      <w:pPr>
        <w:ind w:firstLine="360"/>
        <w:rPr>
          <w:sz w:val="24"/>
          <w:szCs w:val="24"/>
        </w:rPr>
      </w:pPr>
    </w:p>
    <w:p w14:paraId="76BB054E" w14:textId="77777777" w:rsidR="0040747E" w:rsidRDefault="00684B6F" w:rsidP="00311086">
      <w:pPr>
        <w:ind w:firstLine="360"/>
        <w:rPr>
          <w:sz w:val="24"/>
          <w:szCs w:val="24"/>
        </w:rPr>
      </w:pPr>
      <w:r w:rsidRPr="00684B6F">
        <w:rPr>
          <w:sz w:val="24"/>
          <w:szCs w:val="24"/>
        </w:rPr>
        <w:t xml:space="preserve">от </w:t>
      </w:r>
      <w:r w:rsidR="00DD0375">
        <w:rPr>
          <w:sz w:val="24"/>
          <w:szCs w:val="24"/>
        </w:rPr>
        <w:t>0</w:t>
      </w:r>
      <w:r w:rsidR="00311086">
        <w:rPr>
          <w:sz w:val="24"/>
          <w:szCs w:val="24"/>
        </w:rPr>
        <w:t>4.02.2022</w:t>
      </w:r>
      <w:r w:rsidR="0040747E">
        <w:rPr>
          <w:sz w:val="24"/>
          <w:szCs w:val="24"/>
        </w:rPr>
        <w:t xml:space="preserve"> г. </w:t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="0040747E">
        <w:rPr>
          <w:sz w:val="24"/>
          <w:szCs w:val="24"/>
        </w:rPr>
        <w:tab/>
      </w:r>
      <w:r w:rsidRPr="00684B6F">
        <w:rPr>
          <w:sz w:val="24"/>
          <w:szCs w:val="24"/>
        </w:rPr>
        <w:t xml:space="preserve">№ </w:t>
      </w:r>
      <w:r w:rsidR="00311086">
        <w:rPr>
          <w:sz w:val="24"/>
          <w:szCs w:val="24"/>
        </w:rPr>
        <w:t>21</w:t>
      </w:r>
      <w:r w:rsidR="0040747E">
        <w:rPr>
          <w:sz w:val="24"/>
          <w:szCs w:val="24"/>
        </w:rPr>
        <w:t xml:space="preserve"> </w:t>
      </w:r>
    </w:p>
    <w:p w14:paraId="7FC7722D" w14:textId="77777777" w:rsidR="0040747E" w:rsidRDefault="0040747E" w:rsidP="0040747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0747E" w:rsidRPr="0040747E" w14:paraId="7DB51874" w14:textId="77777777" w:rsidTr="0040747E">
        <w:tc>
          <w:tcPr>
            <w:tcW w:w="4503" w:type="dxa"/>
          </w:tcPr>
          <w:p w14:paraId="21741778" w14:textId="77777777" w:rsidR="0040747E" w:rsidRPr="0040747E" w:rsidRDefault="0040747E" w:rsidP="0040747E">
            <w:pPr>
              <w:jc w:val="both"/>
              <w:rPr>
                <w:sz w:val="24"/>
                <w:szCs w:val="24"/>
              </w:rPr>
            </w:pPr>
            <w:r w:rsidRPr="0040747E">
              <w:rPr>
                <w:sz w:val="24"/>
                <w:szCs w:val="24"/>
              </w:rPr>
      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</w:t>
            </w:r>
            <w:r w:rsidR="00311086">
              <w:rPr>
                <w:sz w:val="24"/>
                <w:szCs w:val="24"/>
              </w:rPr>
              <w:t>Серебрянского</w:t>
            </w:r>
            <w:r w:rsidRPr="0040747E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27780D62" w14:textId="77777777" w:rsidR="0040747E" w:rsidRPr="00684B6F" w:rsidRDefault="0040747E" w:rsidP="00311086">
      <w:pPr>
        <w:rPr>
          <w:sz w:val="24"/>
          <w:szCs w:val="24"/>
        </w:rPr>
      </w:pPr>
    </w:p>
    <w:p w14:paraId="43A62A2A" w14:textId="77777777" w:rsidR="00DD0375" w:rsidRPr="00140F8D" w:rsidRDefault="00A63C81" w:rsidP="00DD0375">
      <w:pPr>
        <w:framePr w:hSpace="180" w:wrap="around" w:vAnchor="text" w:hAnchor="margin" w:y="131"/>
        <w:tabs>
          <w:tab w:val="center" w:pos="4677"/>
          <w:tab w:val="right" w:pos="9355"/>
        </w:tabs>
        <w:jc w:val="both"/>
        <w:rPr>
          <w:sz w:val="24"/>
          <w:lang w:eastAsia="en-US"/>
        </w:rPr>
      </w:pPr>
      <w:r w:rsidRPr="00140F8D">
        <w:rPr>
          <w:sz w:val="24"/>
          <w:szCs w:val="24"/>
        </w:rPr>
        <w:t xml:space="preserve">В соответствии </w:t>
      </w:r>
      <w:r w:rsidR="00DD0375" w:rsidRPr="00140F8D">
        <w:rPr>
          <w:lang w:eastAsia="en-US"/>
        </w:rPr>
        <w:t xml:space="preserve"> </w:t>
      </w:r>
      <w:r w:rsidR="00DD0375" w:rsidRPr="00140F8D">
        <w:rPr>
          <w:sz w:val="24"/>
          <w:lang w:eastAsia="en-US"/>
        </w:rPr>
        <w:t>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14:paraId="58AC649F" w14:textId="77777777" w:rsidR="00DD0375" w:rsidRPr="00140F8D" w:rsidRDefault="00DD0375" w:rsidP="00DD0375">
      <w:pPr>
        <w:pStyle w:val="Style1"/>
        <w:adjustRightInd/>
        <w:ind w:firstLine="720"/>
        <w:jc w:val="both"/>
        <w:rPr>
          <w:sz w:val="28"/>
          <w:szCs w:val="24"/>
        </w:rPr>
      </w:pPr>
      <w:r w:rsidRPr="00140F8D">
        <w:rPr>
          <w:sz w:val="24"/>
          <w:lang w:eastAsia="en-US"/>
        </w:rPr>
        <w:t xml:space="preserve">статьи 2, 12 Областного закона Ленинградской области от 13.11.2003 № 93-оз «О защите населения и </w:t>
      </w:r>
      <w:r w:rsidRPr="00140F8D">
        <w:rPr>
          <w:sz w:val="22"/>
          <w:lang w:eastAsia="en-US"/>
        </w:rPr>
        <w:t xml:space="preserve">территорий Ленинградской области от чрезвычайных ситуаций природного и техногенного </w:t>
      </w:r>
      <w:r w:rsidRPr="00140F8D">
        <w:rPr>
          <w:sz w:val="24"/>
          <w:lang w:eastAsia="en-US"/>
        </w:rPr>
        <w:t>характера</w:t>
      </w:r>
      <w:r w:rsidRPr="00140F8D">
        <w:rPr>
          <w:sz w:val="22"/>
          <w:lang w:eastAsia="en-US"/>
        </w:rPr>
        <w:t>»</w:t>
      </w:r>
    </w:p>
    <w:p w14:paraId="689D2005" w14:textId="77777777" w:rsidR="00F538BD" w:rsidRPr="0040747E" w:rsidRDefault="00F538BD" w:rsidP="0040747E">
      <w:pPr>
        <w:pStyle w:val="Style1"/>
        <w:adjustRightInd/>
        <w:ind w:firstLine="720"/>
        <w:jc w:val="both"/>
        <w:rPr>
          <w:sz w:val="24"/>
          <w:szCs w:val="24"/>
        </w:rPr>
      </w:pPr>
      <w:r w:rsidRPr="0040747E">
        <w:rPr>
          <w:sz w:val="24"/>
          <w:szCs w:val="24"/>
        </w:rPr>
        <w:t xml:space="preserve"> и Правительства Ленинградской области от 28.10.2007 г. № 239 «О Порядке сбора и обмена в Ленинградской области информацией по вопросам защиты населения и территорий от ЧС природного и техногенного характера», </w:t>
      </w:r>
      <w:r w:rsidR="0040747E" w:rsidRPr="0040747E">
        <w:rPr>
          <w:sz w:val="24"/>
          <w:szCs w:val="24"/>
        </w:rPr>
        <w:t>в целях принятия мер по преду</w:t>
      </w:r>
      <w:r w:rsidR="00A63C81" w:rsidRPr="0040747E">
        <w:rPr>
          <w:sz w:val="24"/>
          <w:szCs w:val="24"/>
        </w:rPr>
        <w:t xml:space="preserve">преждению чрезвычайных ситуаций и ликвидации их последствий </w:t>
      </w:r>
    </w:p>
    <w:p w14:paraId="6EE24E1C" w14:textId="77777777" w:rsidR="00A63C81" w:rsidRPr="0040747E" w:rsidRDefault="00A63C81" w:rsidP="0040747E">
      <w:pPr>
        <w:pStyle w:val="Style1"/>
        <w:adjustRightInd/>
        <w:jc w:val="both"/>
        <w:rPr>
          <w:sz w:val="24"/>
          <w:szCs w:val="24"/>
        </w:rPr>
      </w:pPr>
      <w:r w:rsidRPr="0040747E">
        <w:rPr>
          <w:sz w:val="24"/>
          <w:szCs w:val="24"/>
        </w:rPr>
        <w:t>постановля</w:t>
      </w:r>
      <w:r w:rsidR="00F538BD" w:rsidRPr="0040747E">
        <w:rPr>
          <w:sz w:val="24"/>
          <w:szCs w:val="24"/>
        </w:rPr>
        <w:t>ю</w:t>
      </w:r>
      <w:r w:rsidRPr="0040747E">
        <w:rPr>
          <w:sz w:val="24"/>
          <w:szCs w:val="24"/>
        </w:rPr>
        <w:t>:</w:t>
      </w:r>
    </w:p>
    <w:p w14:paraId="7ADB7065" w14:textId="77777777" w:rsidR="00A63C81" w:rsidRPr="0040747E" w:rsidRDefault="00A63C81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 xml:space="preserve">Утвердить прилагаемый Порядок сбора и обмена  </w:t>
      </w:r>
      <w:r w:rsidR="00F538BD" w:rsidRPr="0040747E">
        <w:rPr>
          <w:sz w:val="24"/>
          <w:szCs w:val="24"/>
        </w:rPr>
        <w:t xml:space="preserve">на территории </w:t>
      </w:r>
      <w:r w:rsidR="00311086">
        <w:rPr>
          <w:sz w:val="24"/>
          <w:szCs w:val="24"/>
        </w:rPr>
        <w:t>Серебрянского</w:t>
      </w:r>
      <w:r w:rsidR="00F538BD" w:rsidRPr="0040747E">
        <w:rPr>
          <w:sz w:val="24"/>
          <w:szCs w:val="24"/>
        </w:rPr>
        <w:t xml:space="preserve"> сельского поселения </w:t>
      </w:r>
      <w:r w:rsidRPr="0040747E">
        <w:rPr>
          <w:sz w:val="24"/>
          <w:szCs w:val="24"/>
        </w:rPr>
        <w:t>информацией в области защиты населения и территорий от чрезвычайных ситуаций природного и техногенного характера.</w:t>
      </w:r>
    </w:p>
    <w:p w14:paraId="4F73C601" w14:textId="77777777" w:rsidR="00F538BD" w:rsidRPr="00311086" w:rsidRDefault="00F538BD" w:rsidP="00311086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>Сектору по делам ГОЧС администрации поселения, руководителям предприятий и учреждений независимо от форм собственности и ведомственной принадлежности продолжить работу по совершенствованию и развитию дежурно-диспетчерских служб, способных до прибытия руководящего состава принять на себя управление по предупреждению и ликвидации ЧС, анализировать, обобщать данные обстановки и своевременно оповещать</w:t>
      </w:r>
      <w:r w:rsidR="0045170B" w:rsidRPr="0040747E">
        <w:rPr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ГОЧС.</w:t>
      </w:r>
    </w:p>
    <w:p w14:paraId="2780032F" w14:textId="77777777" w:rsidR="0045170B" w:rsidRPr="0040747E" w:rsidRDefault="0045170B" w:rsidP="0040747E">
      <w:pPr>
        <w:pStyle w:val="Style1"/>
        <w:numPr>
          <w:ilvl w:val="0"/>
          <w:numId w:val="1"/>
        </w:numPr>
        <w:tabs>
          <w:tab w:val="clear" w:pos="288"/>
          <w:tab w:val="num" w:pos="432"/>
        </w:tabs>
        <w:adjustRightInd/>
        <w:ind w:firstLine="357"/>
        <w:jc w:val="both"/>
        <w:rPr>
          <w:sz w:val="24"/>
          <w:szCs w:val="24"/>
        </w:rPr>
      </w:pPr>
      <w:r w:rsidRPr="0040747E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7506EE59" w14:textId="77777777" w:rsidR="00684B6F" w:rsidRPr="00684B6F" w:rsidRDefault="00684B6F" w:rsidP="00F538BD">
      <w:pPr>
        <w:ind w:firstLine="360"/>
        <w:rPr>
          <w:sz w:val="24"/>
          <w:szCs w:val="24"/>
        </w:rPr>
      </w:pPr>
    </w:p>
    <w:p w14:paraId="25F2C917" w14:textId="77777777" w:rsidR="00684B6F" w:rsidRPr="00141322" w:rsidRDefault="00684B6F" w:rsidP="00684B6F">
      <w:pPr>
        <w:ind w:firstLine="360"/>
        <w:rPr>
          <w:sz w:val="24"/>
          <w:szCs w:val="24"/>
        </w:rPr>
      </w:pPr>
    </w:p>
    <w:p w14:paraId="6E193B76" w14:textId="683BE474" w:rsidR="00311086" w:rsidRDefault="00294238" w:rsidP="003110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CCF6F" wp14:editId="6CD9526C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26945" cy="1576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A799" w14:textId="489220CD" w:rsidR="00311086" w:rsidRDefault="00294238" w:rsidP="00311086">
                            <w:r w:rsidRPr="00E40E58">
                              <w:rPr>
                                <w:noProof/>
                              </w:rPr>
                              <w:drawing>
                                <wp:inline distT="0" distB="0" distL="0" distR="0" wp14:anchorId="2B60E715" wp14:editId="4A0BFA67">
                                  <wp:extent cx="2034540" cy="1478280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54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C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8.15pt;width:175.35pt;height:124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" strokecolor="white">
                <v:textbox style="mso-fit-shape-to-text:t">
                  <w:txbxContent>
                    <w:p w14:paraId="2064A799" w14:textId="489220CD" w:rsidR="00311086" w:rsidRDefault="00294238" w:rsidP="00311086">
                      <w:r w:rsidRPr="00E40E58">
                        <w:rPr>
                          <w:noProof/>
                        </w:rPr>
                        <w:drawing>
                          <wp:inline distT="0" distB="0" distL="0" distR="0" wp14:anchorId="2B60E715" wp14:editId="4A0BFA67">
                            <wp:extent cx="2034540" cy="1478280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540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B2257" w14:textId="77777777" w:rsidR="00311086" w:rsidRDefault="00311086" w:rsidP="00311086"/>
    <w:p w14:paraId="1B3142D8" w14:textId="3D217309" w:rsidR="00311086" w:rsidRPr="00311086" w:rsidRDefault="00294238" w:rsidP="003110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A174" wp14:editId="4ADA8B5E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2251" w14:textId="77777777" w:rsidR="00311086" w:rsidRPr="00311086" w:rsidRDefault="00311086" w:rsidP="003110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086">
                              <w:rPr>
                                <w:sz w:val="24"/>
                                <w:szCs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A174" id="Text Box 3" o:spid="_x0000_s1027" type="#_x0000_t202" style="position:absolute;margin-left:378pt;margin-top:7.5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" strokecolor="white">
                <v:textbox>
                  <w:txbxContent>
                    <w:p w14:paraId="1BF02251" w14:textId="77777777" w:rsidR="00311086" w:rsidRPr="00311086" w:rsidRDefault="00311086" w:rsidP="00311086">
                      <w:pPr>
                        <w:rPr>
                          <w:sz w:val="24"/>
                          <w:szCs w:val="24"/>
                        </w:rPr>
                      </w:pPr>
                      <w:r w:rsidRPr="00311086">
                        <w:rPr>
                          <w:sz w:val="24"/>
                          <w:szCs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311086" w:rsidRPr="00311086">
        <w:rPr>
          <w:sz w:val="24"/>
          <w:szCs w:val="24"/>
        </w:rPr>
        <w:t>Глава администрации</w:t>
      </w:r>
    </w:p>
    <w:p w14:paraId="4BDE06C6" w14:textId="77777777" w:rsidR="00311086" w:rsidRPr="00311086" w:rsidRDefault="00311086" w:rsidP="00311086">
      <w:pPr>
        <w:rPr>
          <w:sz w:val="24"/>
          <w:szCs w:val="24"/>
        </w:rPr>
      </w:pPr>
      <w:r w:rsidRPr="00311086">
        <w:rPr>
          <w:sz w:val="24"/>
          <w:szCs w:val="24"/>
        </w:rPr>
        <w:t xml:space="preserve">Серебрянского сельского поселения            </w:t>
      </w:r>
    </w:p>
    <w:p w14:paraId="1FB6BD83" w14:textId="77777777" w:rsidR="00311086" w:rsidRDefault="00311086" w:rsidP="00311086"/>
    <w:p w14:paraId="40910D6D" w14:textId="77777777" w:rsidR="00311086" w:rsidRDefault="00311086" w:rsidP="00311086"/>
    <w:p w14:paraId="17BCE957" w14:textId="77777777" w:rsidR="00311086" w:rsidRDefault="00311086" w:rsidP="00311086"/>
    <w:p w14:paraId="455060CF" w14:textId="77777777" w:rsidR="00311086" w:rsidRDefault="00311086" w:rsidP="00311086"/>
    <w:p w14:paraId="379EB380" w14:textId="77777777" w:rsidR="00311086" w:rsidRDefault="00311086" w:rsidP="00311086"/>
    <w:p w14:paraId="5E590838" w14:textId="77777777" w:rsidR="00311086" w:rsidRDefault="00311086" w:rsidP="00311086"/>
    <w:p w14:paraId="189D3A91" w14:textId="77777777" w:rsidR="00311086" w:rsidRDefault="00311086" w:rsidP="00311086"/>
    <w:p w14:paraId="62DC8791" w14:textId="77777777" w:rsidR="0040747E" w:rsidRPr="0040747E" w:rsidRDefault="0040747E" w:rsidP="00311086">
      <w:pPr>
        <w:rPr>
          <w:bCs/>
        </w:rPr>
      </w:pPr>
      <w:r>
        <w:rPr>
          <w:sz w:val="24"/>
          <w:szCs w:val="24"/>
        </w:rPr>
        <w:br w:type="page"/>
      </w:r>
      <w:r w:rsidR="0031108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40747E">
        <w:rPr>
          <w:bCs/>
        </w:rPr>
        <w:t>УТВЕРЖДЕН</w:t>
      </w:r>
      <w:r w:rsidR="00311086">
        <w:rPr>
          <w:bCs/>
        </w:rPr>
        <w:t xml:space="preserve">           </w:t>
      </w:r>
    </w:p>
    <w:p w14:paraId="4149BD09" w14:textId="77777777" w:rsidR="0040747E" w:rsidRPr="0040747E" w:rsidRDefault="0040747E" w:rsidP="003B70EA">
      <w:pPr>
        <w:ind w:left="6480"/>
        <w:jc w:val="both"/>
      </w:pPr>
      <w:r w:rsidRPr="0040747E">
        <w:t xml:space="preserve">Постановлением администрации </w:t>
      </w:r>
      <w:r w:rsidR="00311086">
        <w:t>Серебрянского</w:t>
      </w:r>
      <w:r w:rsidRPr="0040747E">
        <w:t xml:space="preserve"> сельского поселения</w:t>
      </w:r>
    </w:p>
    <w:p w14:paraId="44E5E9AC" w14:textId="77777777" w:rsidR="0040747E" w:rsidRPr="0040747E" w:rsidRDefault="00311086" w:rsidP="003B70EA">
      <w:pPr>
        <w:ind w:left="6480"/>
        <w:jc w:val="both"/>
      </w:pPr>
      <w:r>
        <w:t xml:space="preserve">от </w:t>
      </w:r>
      <w:r w:rsidR="00140F8D">
        <w:t>0</w:t>
      </w:r>
      <w:r>
        <w:t>4.02.2022 г. № 21</w:t>
      </w:r>
      <w:r w:rsidR="0040747E" w:rsidRPr="0040747E">
        <w:t xml:space="preserve"> </w:t>
      </w:r>
    </w:p>
    <w:p w14:paraId="43423870" w14:textId="77777777" w:rsidR="0040747E" w:rsidRPr="00847C87" w:rsidRDefault="0040747E" w:rsidP="0040747E">
      <w:pPr>
        <w:ind w:firstLine="3960"/>
        <w:jc w:val="right"/>
        <w:rPr>
          <w:sz w:val="24"/>
          <w:szCs w:val="24"/>
        </w:rPr>
      </w:pPr>
    </w:p>
    <w:p w14:paraId="5E7BE911" w14:textId="77777777" w:rsidR="0040747E" w:rsidRPr="00847C87" w:rsidRDefault="0040747E" w:rsidP="0040747E">
      <w:pPr>
        <w:jc w:val="center"/>
        <w:rPr>
          <w:b/>
          <w:sz w:val="24"/>
          <w:szCs w:val="24"/>
        </w:rPr>
      </w:pPr>
    </w:p>
    <w:p w14:paraId="52A91CD9" w14:textId="77777777" w:rsidR="003B70EA" w:rsidRPr="003B70EA" w:rsidRDefault="003B70EA" w:rsidP="003B70EA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B70EA">
        <w:rPr>
          <w:b/>
          <w:bCs/>
          <w:color w:val="000000"/>
          <w:sz w:val="24"/>
          <w:szCs w:val="24"/>
        </w:rPr>
        <w:t>ПОРЯДОК</w:t>
      </w:r>
      <w:r w:rsidRPr="003B70EA">
        <w:rPr>
          <w:b/>
          <w:bCs/>
          <w:color w:val="000000"/>
          <w:sz w:val="24"/>
          <w:szCs w:val="24"/>
        </w:rPr>
        <w:br/>
        <w:t xml:space="preserve">сбора и обмена информации в МО </w:t>
      </w:r>
      <w:r w:rsidR="00311086">
        <w:rPr>
          <w:b/>
          <w:bCs/>
          <w:color w:val="000000"/>
          <w:sz w:val="24"/>
          <w:szCs w:val="24"/>
        </w:rPr>
        <w:t>Серебрянское</w:t>
      </w:r>
      <w:r w:rsidRPr="003B70EA">
        <w:rPr>
          <w:b/>
          <w:bCs/>
          <w:color w:val="000000"/>
          <w:sz w:val="24"/>
          <w:szCs w:val="24"/>
        </w:rPr>
        <w:t xml:space="preserve"> сельское поселение по вопросам защиты населения и территории </w:t>
      </w:r>
      <w:r w:rsidR="00311086">
        <w:rPr>
          <w:b/>
          <w:bCs/>
          <w:color w:val="000000"/>
          <w:sz w:val="24"/>
          <w:szCs w:val="24"/>
        </w:rPr>
        <w:t>Серебрянского</w:t>
      </w:r>
      <w:r>
        <w:rPr>
          <w:b/>
          <w:bCs/>
          <w:color w:val="000000"/>
          <w:sz w:val="24"/>
          <w:szCs w:val="24"/>
        </w:rPr>
        <w:t xml:space="preserve"> сельского поселения</w:t>
      </w:r>
      <w:r w:rsidRPr="003B70EA">
        <w:rPr>
          <w:b/>
          <w:bCs/>
          <w:color w:val="000000"/>
          <w:sz w:val="24"/>
          <w:szCs w:val="24"/>
        </w:rPr>
        <w:t xml:space="preserve"> от чрезвычайных ситуаций</w:t>
      </w:r>
    </w:p>
    <w:p w14:paraId="3CC48B59" w14:textId="77777777" w:rsidR="0040747E" w:rsidRPr="00847C87" w:rsidRDefault="0040747E" w:rsidP="0040747E">
      <w:pPr>
        <w:jc w:val="center"/>
        <w:rPr>
          <w:b/>
          <w:sz w:val="24"/>
          <w:szCs w:val="24"/>
        </w:rPr>
      </w:pPr>
    </w:p>
    <w:p w14:paraId="5B2298FE" w14:textId="77777777" w:rsidR="0040747E" w:rsidRPr="00847C87" w:rsidRDefault="0040747E" w:rsidP="0040747E">
      <w:pPr>
        <w:ind w:left="18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1</w:t>
      </w:r>
      <w:r w:rsidRPr="00847C87">
        <w:rPr>
          <w:b/>
          <w:sz w:val="24"/>
          <w:szCs w:val="24"/>
        </w:rPr>
        <w:t>. Общие положения</w:t>
      </w:r>
    </w:p>
    <w:p w14:paraId="595422EF" w14:textId="77777777" w:rsidR="0040747E" w:rsidRPr="00847C87" w:rsidRDefault="0040747E" w:rsidP="003B70EA">
      <w:pPr>
        <w:ind w:firstLine="18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1.1. Настоящий Порядок определяет основные прав</w:t>
      </w:r>
      <w:r w:rsidR="003B70EA">
        <w:rPr>
          <w:sz w:val="24"/>
          <w:szCs w:val="24"/>
        </w:rPr>
        <w:t xml:space="preserve">ила сбора и обмена информацией </w:t>
      </w:r>
      <w:r w:rsidRPr="00847C87">
        <w:rPr>
          <w:sz w:val="24"/>
          <w:szCs w:val="24"/>
        </w:rPr>
        <w:t xml:space="preserve">по вопросам защиты населения и территории </w:t>
      </w:r>
      <w:r w:rsidR="00311086">
        <w:rPr>
          <w:sz w:val="24"/>
          <w:szCs w:val="24"/>
        </w:rPr>
        <w:t>Серебрянского</w:t>
      </w:r>
      <w:r w:rsidR="003B70EA">
        <w:rPr>
          <w:sz w:val="24"/>
          <w:szCs w:val="24"/>
        </w:rPr>
        <w:t xml:space="preserve"> сельского поселения</w:t>
      </w:r>
      <w:r w:rsidRPr="00847C87">
        <w:rPr>
          <w:sz w:val="24"/>
          <w:szCs w:val="24"/>
        </w:rPr>
        <w:t xml:space="preserve"> от чрезвычайных ситуаций природного и техногенного характера (далее - ЧС) и организации сбора и обмена текущей информацией о повседневной деятельности предприятий и организаций, ответственных за обеспечение безопасности, жизнедеятел</w:t>
      </w:r>
      <w:r w:rsidR="003B70EA">
        <w:rPr>
          <w:sz w:val="24"/>
          <w:szCs w:val="24"/>
        </w:rPr>
        <w:t xml:space="preserve">ьности населения и о положении </w:t>
      </w:r>
      <w:r w:rsidRPr="00847C87">
        <w:rPr>
          <w:sz w:val="24"/>
          <w:szCs w:val="24"/>
        </w:rPr>
        <w:t xml:space="preserve">дел в МО </w:t>
      </w:r>
      <w:r w:rsidR="00311086">
        <w:rPr>
          <w:sz w:val="24"/>
          <w:szCs w:val="24"/>
        </w:rPr>
        <w:t>Серебрянское</w:t>
      </w:r>
      <w:r w:rsidRPr="00847C87">
        <w:rPr>
          <w:sz w:val="24"/>
          <w:szCs w:val="24"/>
        </w:rPr>
        <w:t xml:space="preserve"> сельское поселение.</w:t>
      </w:r>
    </w:p>
    <w:p w14:paraId="0BCD22CA" w14:textId="77777777" w:rsidR="003B70EA" w:rsidRDefault="003B70EA" w:rsidP="003B70EA">
      <w:pPr>
        <w:jc w:val="both"/>
        <w:rPr>
          <w:sz w:val="24"/>
          <w:szCs w:val="24"/>
        </w:rPr>
      </w:pPr>
    </w:p>
    <w:p w14:paraId="57BC4B71" w14:textId="77777777" w:rsidR="0040747E" w:rsidRPr="00847C87" w:rsidRDefault="0040747E" w:rsidP="003B70EA">
      <w:pPr>
        <w:jc w:val="both"/>
        <w:rPr>
          <w:b/>
          <w:sz w:val="24"/>
          <w:szCs w:val="24"/>
        </w:rPr>
      </w:pPr>
      <w:r w:rsidRPr="00847C87">
        <w:rPr>
          <w:sz w:val="24"/>
          <w:szCs w:val="24"/>
        </w:rPr>
        <w:t>1.2</w:t>
      </w:r>
      <w:r w:rsidRPr="00847C87">
        <w:rPr>
          <w:b/>
          <w:sz w:val="24"/>
          <w:szCs w:val="24"/>
        </w:rPr>
        <w:t>. Сбор и обмен информацией по вопросам защиты населения и территории от ЧС</w:t>
      </w:r>
    </w:p>
    <w:p w14:paraId="6DA70065" w14:textId="77777777" w:rsidR="003B70EA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В информации должны содержаться сведения об угрозе возникновения или о возникновении чрезвычайной ситуации природного или техногенного характера и их последствиях в соответствии с Критериями информации в области защиты населения и территорий от ЧС природного и техногенного характера утвержденными постановлением Правительства Ленинградской области от 28.09.2007 г. № 239 «О порядке сбора и обмена в Ленинградской области  информацией в области защиты населения и территорий от чрезвычайных ситуаций природного и техногенного характера»  о радиационной, химической, медико-биологической, взрывной, пожарной и экологической безопасности на соответствующей территории, а также сведения о деятельности в этой области предприятий, учреждений и организаций независимо от форм собственности и ведомственной принадлежности (далее - организа</w:t>
      </w:r>
      <w:r>
        <w:rPr>
          <w:sz w:val="24"/>
          <w:szCs w:val="24"/>
        </w:rPr>
        <w:t>ции), осуществляющих полномочия</w:t>
      </w:r>
      <w:r w:rsidRPr="00847C87">
        <w:rPr>
          <w:sz w:val="24"/>
          <w:szCs w:val="24"/>
        </w:rPr>
        <w:t xml:space="preserve"> на территории </w:t>
      </w:r>
      <w:r w:rsidR="003B70EA">
        <w:rPr>
          <w:sz w:val="24"/>
          <w:szCs w:val="24"/>
        </w:rPr>
        <w:t xml:space="preserve">МО </w:t>
      </w:r>
      <w:r w:rsidR="00311086">
        <w:rPr>
          <w:sz w:val="24"/>
          <w:szCs w:val="24"/>
        </w:rPr>
        <w:t>Серебрянское</w:t>
      </w:r>
      <w:r w:rsidR="003B70EA">
        <w:rPr>
          <w:sz w:val="24"/>
          <w:szCs w:val="24"/>
        </w:rPr>
        <w:t xml:space="preserve"> сельское поселение</w:t>
      </w:r>
      <w:r w:rsidR="003B70EA" w:rsidRPr="00847C87">
        <w:rPr>
          <w:sz w:val="24"/>
          <w:szCs w:val="24"/>
        </w:rPr>
        <w:t xml:space="preserve"> </w:t>
      </w:r>
    </w:p>
    <w:p w14:paraId="3AC7146F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1.2.1. Сбор и обмен информацией на территории </w:t>
      </w:r>
      <w:r w:rsidR="00311086">
        <w:rPr>
          <w:sz w:val="24"/>
          <w:szCs w:val="24"/>
        </w:rPr>
        <w:t>Серебрянского</w:t>
      </w:r>
      <w:r w:rsidR="003B70EA">
        <w:rPr>
          <w:sz w:val="24"/>
          <w:szCs w:val="24"/>
        </w:rPr>
        <w:t xml:space="preserve"> сельского поселения</w:t>
      </w:r>
      <w:r w:rsidR="003B70EA" w:rsidRPr="00847C87">
        <w:rPr>
          <w:sz w:val="24"/>
          <w:szCs w:val="24"/>
        </w:rPr>
        <w:t xml:space="preserve"> </w:t>
      </w:r>
      <w:r w:rsidRPr="00847C87">
        <w:rPr>
          <w:sz w:val="24"/>
          <w:szCs w:val="24"/>
        </w:rPr>
        <w:t xml:space="preserve">осуществляются организациями, администрацией </w:t>
      </w:r>
      <w:r w:rsidR="003B70EA">
        <w:rPr>
          <w:sz w:val="24"/>
          <w:szCs w:val="24"/>
        </w:rPr>
        <w:t xml:space="preserve">МО </w:t>
      </w:r>
      <w:r w:rsidR="00311086">
        <w:rPr>
          <w:sz w:val="24"/>
          <w:szCs w:val="24"/>
        </w:rPr>
        <w:t>Серебрянское</w:t>
      </w:r>
      <w:r w:rsidR="003B70EA">
        <w:rPr>
          <w:sz w:val="24"/>
          <w:szCs w:val="24"/>
        </w:rPr>
        <w:t xml:space="preserve"> сельское поселение</w:t>
      </w:r>
      <w:r w:rsidRPr="00847C87">
        <w:rPr>
          <w:sz w:val="24"/>
          <w:szCs w:val="24"/>
        </w:rPr>
        <w:t xml:space="preserve">, отделом ГО и ЧС администрации </w:t>
      </w:r>
      <w:r w:rsidR="003B70EA">
        <w:rPr>
          <w:sz w:val="24"/>
          <w:szCs w:val="24"/>
        </w:rPr>
        <w:t>Лужского</w:t>
      </w:r>
      <w:r w:rsidRPr="00847C87">
        <w:rPr>
          <w:sz w:val="24"/>
          <w:szCs w:val="24"/>
        </w:rPr>
        <w:t xml:space="preserve"> муниципального района, в целях принятия оперативных мер по предупреждению и ликвидации чрезвычайных ситуаций природного и техногенного хара</w:t>
      </w:r>
      <w:r w:rsidR="003B70EA">
        <w:rPr>
          <w:sz w:val="24"/>
          <w:szCs w:val="24"/>
        </w:rPr>
        <w:t xml:space="preserve">ктера, а также своевременного </w:t>
      </w:r>
      <w:r w:rsidRPr="00847C87">
        <w:rPr>
          <w:sz w:val="24"/>
          <w:szCs w:val="24"/>
        </w:rPr>
        <w:t>оповещения населения об угрозе возникновения или возникновении чрезвычайных ситуаций.</w:t>
      </w:r>
    </w:p>
    <w:p w14:paraId="0267B5FA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Организации осуществляют сбор и обмен информацией через структурные подразделения, (работников) уполномоченных на решение задач в области защиты населения и территорий от </w:t>
      </w:r>
      <w:r w:rsidR="003B70EA">
        <w:rPr>
          <w:sz w:val="24"/>
          <w:szCs w:val="24"/>
        </w:rPr>
        <w:t xml:space="preserve">ЧС и (или) гражданской обороны </w:t>
      </w:r>
      <w:r w:rsidRPr="00847C87">
        <w:rPr>
          <w:sz w:val="24"/>
          <w:szCs w:val="24"/>
        </w:rPr>
        <w:t>(далее – в области ГО и ЧС).</w:t>
      </w:r>
    </w:p>
    <w:p w14:paraId="5FBCEE84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1.2.2. Организации представляют информацию в администрацию </w:t>
      </w:r>
      <w:r w:rsidR="00311086">
        <w:rPr>
          <w:sz w:val="24"/>
          <w:szCs w:val="24"/>
        </w:rPr>
        <w:t>Серебрянского</w:t>
      </w:r>
      <w:r w:rsidR="003B70EA">
        <w:rPr>
          <w:sz w:val="24"/>
          <w:szCs w:val="24"/>
        </w:rPr>
        <w:t xml:space="preserve"> сельского поселения, а также территориальный </w:t>
      </w:r>
      <w:r w:rsidRPr="00847C87">
        <w:rPr>
          <w:sz w:val="24"/>
          <w:szCs w:val="24"/>
        </w:rPr>
        <w:t>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организация.</w:t>
      </w:r>
    </w:p>
    <w:p w14:paraId="6E172EB8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1.2.3. Администрацией </w:t>
      </w:r>
      <w:r w:rsidR="00311086">
        <w:rPr>
          <w:sz w:val="24"/>
          <w:szCs w:val="24"/>
        </w:rPr>
        <w:t>Серебрянского</w:t>
      </w:r>
      <w:r w:rsidR="003B70EA">
        <w:rPr>
          <w:sz w:val="24"/>
          <w:szCs w:val="24"/>
        </w:rPr>
        <w:t xml:space="preserve"> сельского поселения</w:t>
      </w:r>
      <w:r w:rsidRPr="00847C87">
        <w:rPr>
          <w:sz w:val="24"/>
          <w:szCs w:val="24"/>
        </w:rPr>
        <w:t xml:space="preserve"> информация передается в отдел ГО и ЧС администрации </w:t>
      </w:r>
      <w:r w:rsidR="003B70EA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3B70EA">
        <w:rPr>
          <w:sz w:val="24"/>
          <w:szCs w:val="24"/>
        </w:rPr>
        <w:t>а</w:t>
      </w:r>
      <w:r w:rsidRPr="00847C87">
        <w:rPr>
          <w:sz w:val="24"/>
          <w:szCs w:val="24"/>
        </w:rPr>
        <w:t xml:space="preserve"> Ленинградской области.</w:t>
      </w:r>
    </w:p>
    <w:p w14:paraId="0A6847DA" w14:textId="77777777" w:rsidR="003B70EA" w:rsidRDefault="003B70EA" w:rsidP="0040747E">
      <w:pPr>
        <w:ind w:firstLine="360"/>
        <w:jc w:val="both"/>
        <w:rPr>
          <w:sz w:val="24"/>
          <w:szCs w:val="24"/>
        </w:rPr>
      </w:pPr>
    </w:p>
    <w:p w14:paraId="5D99252D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1.3. </w:t>
      </w:r>
      <w:r w:rsidRPr="00847C87">
        <w:rPr>
          <w:b/>
          <w:sz w:val="24"/>
          <w:szCs w:val="24"/>
        </w:rPr>
        <w:t>Сбор и обмен текущей информации о повседневной деятельности предприятий и организаций, ответственных за обеспечение безопасности, жизнедеятел</w:t>
      </w:r>
      <w:r w:rsidR="003B70EA">
        <w:rPr>
          <w:b/>
          <w:sz w:val="24"/>
          <w:szCs w:val="24"/>
        </w:rPr>
        <w:t xml:space="preserve">ьности населения и о положении дел в МО </w:t>
      </w:r>
      <w:r w:rsidR="00311086">
        <w:rPr>
          <w:b/>
          <w:sz w:val="24"/>
          <w:szCs w:val="24"/>
        </w:rPr>
        <w:t>Серебрянское</w:t>
      </w:r>
      <w:r w:rsidRPr="00847C87">
        <w:rPr>
          <w:b/>
          <w:sz w:val="24"/>
          <w:szCs w:val="24"/>
        </w:rPr>
        <w:t xml:space="preserve"> сельское</w:t>
      </w:r>
      <w:r w:rsidRPr="00847C87">
        <w:rPr>
          <w:sz w:val="24"/>
          <w:szCs w:val="24"/>
        </w:rPr>
        <w:t xml:space="preserve"> </w:t>
      </w:r>
      <w:r w:rsidRPr="00847C87">
        <w:rPr>
          <w:b/>
          <w:sz w:val="24"/>
          <w:szCs w:val="24"/>
        </w:rPr>
        <w:t>поселение</w:t>
      </w:r>
      <w:r w:rsidRPr="00847C87">
        <w:rPr>
          <w:sz w:val="24"/>
          <w:szCs w:val="24"/>
        </w:rPr>
        <w:t>.</w:t>
      </w:r>
    </w:p>
    <w:p w14:paraId="573404EA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Сбор и обмен текущей информации о повседневной деятельности предприятий и </w:t>
      </w:r>
      <w:r w:rsidRPr="00847C87">
        <w:rPr>
          <w:sz w:val="24"/>
          <w:szCs w:val="24"/>
        </w:rPr>
        <w:lastRenderedPageBreak/>
        <w:t xml:space="preserve">организаций, ответственных за обеспечение безопасности, жизнедеятельности населения и о положении дел в МО </w:t>
      </w:r>
      <w:r w:rsidR="00311086">
        <w:rPr>
          <w:sz w:val="24"/>
          <w:szCs w:val="24"/>
        </w:rPr>
        <w:t>Серебрянское</w:t>
      </w:r>
      <w:r w:rsidRPr="00847C87">
        <w:rPr>
          <w:sz w:val="24"/>
          <w:szCs w:val="24"/>
        </w:rPr>
        <w:t xml:space="preserve"> сельское поселение в целом осуществляется для оперативного реагирования и принятия мер по ликвидации аварий и других нештатных ситуаций, своевременной передачи оперативных суточных сводок в системе Единой дежурно-диспетчерской службы Ленинградской области.</w:t>
      </w:r>
    </w:p>
    <w:p w14:paraId="01AD6F7C" w14:textId="77777777" w:rsidR="00E05DC5" w:rsidRDefault="00E05DC5" w:rsidP="0040747E">
      <w:pPr>
        <w:jc w:val="both"/>
        <w:rPr>
          <w:b/>
          <w:sz w:val="24"/>
          <w:szCs w:val="24"/>
        </w:rPr>
      </w:pPr>
    </w:p>
    <w:p w14:paraId="759A9FCA" w14:textId="77777777" w:rsidR="0040747E" w:rsidRPr="00847C87" w:rsidRDefault="0040747E" w:rsidP="0040747E">
      <w:pPr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 xml:space="preserve">2. Основные задачи постоянно действующих органов управления  </w:t>
      </w:r>
      <w:r w:rsidR="00311086">
        <w:rPr>
          <w:b/>
          <w:sz w:val="24"/>
          <w:szCs w:val="24"/>
        </w:rPr>
        <w:t>Серебрянского</w:t>
      </w:r>
      <w:r w:rsidRPr="00847C87">
        <w:rPr>
          <w:b/>
          <w:sz w:val="24"/>
          <w:szCs w:val="24"/>
        </w:rPr>
        <w:t xml:space="preserve"> территориального звена Ленинградской подсистемы предупреждения и ликвидации чрезвычайных ситуаций по организации и ведению сбора и обмена информацией по вопросам защиты населения и территорий от ЧС.</w:t>
      </w:r>
    </w:p>
    <w:p w14:paraId="47F10DFB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2.1.</w:t>
      </w:r>
      <w:r w:rsidRPr="00847C87">
        <w:rPr>
          <w:b/>
          <w:sz w:val="24"/>
          <w:szCs w:val="24"/>
        </w:rPr>
        <w:t xml:space="preserve"> </w:t>
      </w:r>
      <w:r w:rsidRPr="00847C87">
        <w:rPr>
          <w:sz w:val="24"/>
          <w:szCs w:val="24"/>
        </w:rPr>
        <w:t>Муниципальный уровень.</w:t>
      </w:r>
    </w:p>
    <w:p w14:paraId="05B241DC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Специалист администрации, уполномоченный на решение задач в области ГО и ЧС, осуществляет:</w:t>
      </w:r>
    </w:p>
    <w:p w14:paraId="22954913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угрозе возникновения или возникновении муниципальных и локальных ЧС;</w:t>
      </w:r>
    </w:p>
    <w:p w14:paraId="54212190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основных параметрах возникших муниципальных и локальных ЧС;</w:t>
      </w:r>
    </w:p>
    <w:p w14:paraId="16116BFB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оповещение населения об угрозе возникновения или возникновении муниципальных ЧС;</w:t>
      </w:r>
    </w:p>
    <w:p w14:paraId="3568276B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организацию взаимодействия по вопросам представления информации об угрозе возникновения или возникнов</w:t>
      </w:r>
      <w:r w:rsidR="00E05DC5">
        <w:rPr>
          <w:sz w:val="24"/>
          <w:szCs w:val="24"/>
        </w:rPr>
        <w:t xml:space="preserve">ении муниципальных и локальных </w:t>
      </w:r>
      <w:r w:rsidRPr="00847C87">
        <w:rPr>
          <w:sz w:val="24"/>
          <w:szCs w:val="24"/>
        </w:rPr>
        <w:t>ЧС;</w:t>
      </w:r>
    </w:p>
    <w:p w14:paraId="77BD064A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координацию действий  привлеченных сил и средств территориального звена  муниципального образования </w:t>
      </w:r>
      <w:r w:rsidR="00311086">
        <w:rPr>
          <w:sz w:val="24"/>
          <w:szCs w:val="24"/>
        </w:rPr>
        <w:t>Серебрянское</w:t>
      </w:r>
      <w:r w:rsidRPr="00847C87">
        <w:rPr>
          <w:sz w:val="24"/>
          <w:szCs w:val="24"/>
        </w:rPr>
        <w:t xml:space="preserve"> сельское поселение Ленинградской областной подсистемы РСЧС при  выполнении задач по предупреждению и ликвидации  муниципальных ЧС;</w:t>
      </w:r>
    </w:p>
    <w:p w14:paraId="29A73D98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представление информации в отдел ГО и ЧС 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района Ленинградской области.</w:t>
      </w:r>
    </w:p>
    <w:p w14:paraId="0FF2BBAD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2.2. Объектовый уровень</w:t>
      </w:r>
    </w:p>
    <w:p w14:paraId="6E168BF3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Структурные подразделения (работники) объектов экономики и организаций, уполномоченн</w:t>
      </w:r>
      <w:r w:rsidR="00E05DC5">
        <w:rPr>
          <w:sz w:val="24"/>
          <w:szCs w:val="24"/>
        </w:rPr>
        <w:t xml:space="preserve">ые на решение задач </w:t>
      </w:r>
      <w:r w:rsidRPr="00847C87">
        <w:rPr>
          <w:sz w:val="24"/>
          <w:szCs w:val="24"/>
        </w:rPr>
        <w:t>в области ГО и ЧС осуществляют:</w:t>
      </w:r>
    </w:p>
    <w:p w14:paraId="7203DAA4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 данных об угрозе возникновения или возникновении локальных ЧС;</w:t>
      </w:r>
    </w:p>
    <w:p w14:paraId="18E7BF0A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сбор данных об основных параметрах возникших локальных ЧС;</w:t>
      </w:r>
    </w:p>
    <w:p w14:paraId="0D98A70C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оповещение рабочих и служащих объекта экономики, организации и населения в пределах зон действия локальных систем опо</w:t>
      </w:r>
      <w:r w:rsidR="00E05DC5">
        <w:rPr>
          <w:sz w:val="24"/>
          <w:szCs w:val="24"/>
        </w:rPr>
        <w:t xml:space="preserve">вещения, а также ГУ МЧС России </w:t>
      </w:r>
      <w:r w:rsidRPr="00847C87">
        <w:rPr>
          <w:sz w:val="24"/>
          <w:szCs w:val="24"/>
        </w:rPr>
        <w:t>по Ленинградской области об угрозе возникновения или возникновении локальных ЧС;</w:t>
      </w:r>
    </w:p>
    <w:p w14:paraId="344D249E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координацию действий привлечённых сил и средств объектового звена при выполнении задач по предупреждению и ликвидации локальных ЧС;</w:t>
      </w:r>
    </w:p>
    <w:p w14:paraId="0E829027" w14:textId="77777777" w:rsidR="0040747E" w:rsidRPr="00847C87" w:rsidRDefault="0040747E" w:rsidP="0040747E">
      <w:pPr>
        <w:tabs>
          <w:tab w:val="num" w:pos="0"/>
        </w:tabs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представление информации специалисту администрации </w:t>
      </w:r>
      <w:r w:rsidR="00311086">
        <w:rPr>
          <w:sz w:val="24"/>
          <w:szCs w:val="24"/>
        </w:rPr>
        <w:t>Серебрянского</w:t>
      </w:r>
      <w:r w:rsidR="00E05DC5">
        <w:rPr>
          <w:sz w:val="24"/>
          <w:szCs w:val="24"/>
        </w:rPr>
        <w:t xml:space="preserve"> сельского поселения</w:t>
      </w:r>
      <w:r w:rsidRPr="00847C87">
        <w:rPr>
          <w:sz w:val="24"/>
          <w:szCs w:val="24"/>
        </w:rPr>
        <w:t>, уполномоченному на решение задач в области ГО и ЧС, а также в территориальный 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объект экономики организация.</w:t>
      </w:r>
    </w:p>
    <w:p w14:paraId="41E0D7F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 Сроки и формы представления информации:</w:t>
      </w:r>
    </w:p>
    <w:p w14:paraId="69CA40F3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2.3.1. В зависимости от назначения информация подразделяется на оперативную, текущ</w:t>
      </w:r>
      <w:r w:rsidR="00E05DC5">
        <w:rPr>
          <w:sz w:val="24"/>
          <w:szCs w:val="24"/>
        </w:rPr>
        <w:t xml:space="preserve">ую и информацию о повседневной </w:t>
      </w:r>
      <w:r w:rsidRPr="00847C87">
        <w:rPr>
          <w:sz w:val="24"/>
          <w:szCs w:val="24"/>
        </w:rPr>
        <w:t xml:space="preserve">деятельности предприятий и организаций, ответственных за обеспечение безопасности, жизнедеятельности населения и положении дел в </w:t>
      </w:r>
      <w:r w:rsidR="00E05DC5">
        <w:rPr>
          <w:sz w:val="24"/>
          <w:szCs w:val="24"/>
        </w:rPr>
        <w:t xml:space="preserve">МО </w:t>
      </w:r>
      <w:r w:rsidR="00311086">
        <w:rPr>
          <w:sz w:val="24"/>
          <w:szCs w:val="24"/>
        </w:rPr>
        <w:t>Серебрянское</w:t>
      </w:r>
      <w:r w:rsidR="00E05DC5">
        <w:rPr>
          <w:sz w:val="24"/>
          <w:szCs w:val="24"/>
        </w:rPr>
        <w:t xml:space="preserve"> сельское поселение</w:t>
      </w:r>
      <w:r w:rsidRPr="00847C87">
        <w:rPr>
          <w:sz w:val="24"/>
          <w:szCs w:val="24"/>
        </w:rPr>
        <w:t>.</w:t>
      </w:r>
    </w:p>
    <w:p w14:paraId="0F2A8DC9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2.3.2. К оперативной относится информация, предназначенная для оповещения населения об угрозе возникновения или возникновении ЧС, оценки вероятных последствий и принятия мер по их ликвидации.</w:t>
      </w:r>
    </w:p>
    <w:p w14:paraId="6E8E13E2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Оперативную информацию составляют сведения об угрозе возникновения или возникновени</w:t>
      </w:r>
      <w:r w:rsidR="00E05DC5">
        <w:rPr>
          <w:sz w:val="24"/>
          <w:szCs w:val="24"/>
        </w:rPr>
        <w:t xml:space="preserve">и ЧС и основных параметрах ЧС, </w:t>
      </w:r>
      <w:r w:rsidRPr="00847C87">
        <w:rPr>
          <w:sz w:val="24"/>
          <w:szCs w:val="24"/>
        </w:rPr>
        <w:t>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ЧС.</w:t>
      </w:r>
    </w:p>
    <w:p w14:paraId="5B9DCA53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Оперативная информация представляется в администрацию </w:t>
      </w:r>
      <w:r w:rsidR="00311086">
        <w:rPr>
          <w:sz w:val="24"/>
          <w:szCs w:val="24"/>
        </w:rPr>
        <w:t>Серебрянского</w:t>
      </w:r>
      <w:r w:rsidR="00E05DC5">
        <w:rPr>
          <w:sz w:val="24"/>
          <w:szCs w:val="24"/>
        </w:rPr>
        <w:t xml:space="preserve"> сельского </w:t>
      </w:r>
      <w:r w:rsidR="00E05DC5">
        <w:rPr>
          <w:sz w:val="24"/>
          <w:szCs w:val="24"/>
        </w:rPr>
        <w:lastRenderedPageBreak/>
        <w:t>поселения</w:t>
      </w:r>
      <w:r w:rsidRPr="00847C87">
        <w:rPr>
          <w:sz w:val="24"/>
          <w:szCs w:val="24"/>
        </w:rPr>
        <w:t xml:space="preserve"> в соответствии с п.2.1 -2.3. настоящего Порядка по следующим, формам и в сроки установленные постановлением Правительства Ленинградской области от 28 сентября 2007 года №239 «О порядке сбора и обмена в Ленинградской области информацией в области защиты  населения и территорий от чрезвычайных ситуаций природного и техногенного характера»:</w:t>
      </w:r>
    </w:p>
    <w:p w14:paraId="4F67AA7E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1/ЧС - немедленно по любому из имеющихся средств связи через оперативные и дежурно-диспетчерские службы с последующим письменным подтверждением в течении 4-х часов. В дальнейшем при резком изменении обстановки немедленно;</w:t>
      </w:r>
    </w:p>
    <w:p w14:paraId="57048388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2/ЧС – немедленно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(мск) по состоянию на 6-00 (мск) и 18-00 (мск) соответственно;</w:t>
      </w:r>
    </w:p>
    <w:p w14:paraId="6336D77D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3/ЧС –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(мск) по состоянию на 6-00 (мск) и 18-00 (мск) соответственно;</w:t>
      </w:r>
    </w:p>
    <w:p w14:paraId="49F5C381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4/ЧС – по любому из имеющихся средств связи через оперативные и дежурно-диспетчерские службы с последующим письменным подтверждением в течении 4-х часов с момента возникновения ЧС. Уточнение обстановки ежесуточно к 7-00 (мск) и 19-00 (м</w:t>
      </w:r>
      <w:r w:rsidR="00E05DC5">
        <w:rPr>
          <w:sz w:val="24"/>
          <w:szCs w:val="24"/>
        </w:rPr>
        <w:t xml:space="preserve">ск) по состоянию на 6-00 (мск) </w:t>
      </w:r>
      <w:r w:rsidRPr="00847C87">
        <w:rPr>
          <w:sz w:val="24"/>
          <w:szCs w:val="24"/>
        </w:rPr>
        <w:t>и 18-00 (мск) соответственно;</w:t>
      </w:r>
    </w:p>
    <w:p w14:paraId="745A17AF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№ 5/ЧС – по всем ЧС – письменно не позднее 15 суток после завершения ликвидации ЧС.</w:t>
      </w:r>
    </w:p>
    <w:p w14:paraId="3F4B7D06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2.3.3.Подведомственные и тер</w:t>
      </w:r>
      <w:r w:rsidR="00E05DC5">
        <w:rPr>
          <w:sz w:val="24"/>
          <w:szCs w:val="24"/>
        </w:rPr>
        <w:t xml:space="preserve">риториальные </w:t>
      </w:r>
      <w:r w:rsidRPr="00847C87">
        <w:rPr>
          <w:sz w:val="24"/>
          <w:szCs w:val="24"/>
        </w:rPr>
        <w:t xml:space="preserve">подразделения федеральных органов исполнительной власти,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 в пределах территории </w:t>
      </w:r>
      <w:r w:rsidR="00E05DC5">
        <w:rPr>
          <w:sz w:val="24"/>
          <w:szCs w:val="24"/>
        </w:rPr>
        <w:t>Лужского муниципального района</w:t>
      </w:r>
      <w:r w:rsidRPr="00847C87">
        <w:rPr>
          <w:sz w:val="24"/>
          <w:szCs w:val="24"/>
        </w:rPr>
        <w:t xml:space="preserve">, доводят информацию об угрозе возникновения ЧС по формам 1/ЧС, 2/ЧС до администрации </w:t>
      </w:r>
      <w:r w:rsidR="00311086">
        <w:rPr>
          <w:sz w:val="24"/>
          <w:szCs w:val="24"/>
        </w:rPr>
        <w:t>Серебрянского</w:t>
      </w:r>
      <w:r w:rsidR="00E05DC5">
        <w:rPr>
          <w:sz w:val="24"/>
          <w:szCs w:val="24"/>
        </w:rPr>
        <w:t xml:space="preserve"> сельского поселения</w:t>
      </w:r>
      <w:r w:rsidR="00E05DC5" w:rsidRPr="00847C87">
        <w:rPr>
          <w:sz w:val="24"/>
          <w:szCs w:val="24"/>
        </w:rPr>
        <w:t xml:space="preserve"> </w:t>
      </w:r>
      <w:r w:rsidR="00E05DC5">
        <w:rPr>
          <w:sz w:val="24"/>
          <w:szCs w:val="24"/>
        </w:rPr>
        <w:t xml:space="preserve">на территории </w:t>
      </w:r>
      <w:r w:rsidRPr="00847C87">
        <w:rPr>
          <w:sz w:val="24"/>
          <w:szCs w:val="24"/>
        </w:rPr>
        <w:t>которых возникли предпосылки к ЧС или ЧС.</w:t>
      </w:r>
    </w:p>
    <w:p w14:paraId="4E08311C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2.3.4. К</w:t>
      </w:r>
      <w:r w:rsidR="00E05DC5">
        <w:rPr>
          <w:sz w:val="24"/>
          <w:szCs w:val="24"/>
        </w:rPr>
        <w:t xml:space="preserve"> текущей относится информация, </w:t>
      </w:r>
      <w:r w:rsidRPr="00847C87">
        <w:rPr>
          <w:sz w:val="24"/>
          <w:szCs w:val="24"/>
        </w:rPr>
        <w:t xml:space="preserve">предназначенная для обеспечения повседневной деятельности Правительства Ленинградской области, администрации муниципального района, администрации </w:t>
      </w:r>
      <w:r w:rsidR="00311086">
        <w:rPr>
          <w:sz w:val="24"/>
          <w:szCs w:val="24"/>
        </w:rPr>
        <w:t>Серебрянского</w:t>
      </w:r>
      <w:r w:rsidR="00E05DC5">
        <w:rPr>
          <w:sz w:val="24"/>
          <w:szCs w:val="24"/>
        </w:rPr>
        <w:t xml:space="preserve"> сельского поселения</w:t>
      </w:r>
      <w:r w:rsidRPr="00847C87">
        <w:rPr>
          <w:sz w:val="24"/>
          <w:szCs w:val="24"/>
        </w:rPr>
        <w:t xml:space="preserve"> и организаций в области защиты населения территорий от ЧС.</w:t>
      </w:r>
    </w:p>
    <w:p w14:paraId="2B50E886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текущую информацию составляют сведения о пожарной и экологической безопасности на территории </w:t>
      </w:r>
      <w:r w:rsidR="00311086">
        <w:rPr>
          <w:sz w:val="24"/>
          <w:szCs w:val="24"/>
        </w:rPr>
        <w:t>Серебрянского</w:t>
      </w:r>
      <w:r w:rsidR="00E05DC5">
        <w:rPr>
          <w:sz w:val="24"/>
          <w:szCs w:val="24"/>
        </w:rPr>
        <w:t xml:space="preserve"> сельского поселения</w:t>
      </w:r>
      <w:r w:rsidRPr="00847C87">
        <w:rPr>
          <w:sz w:val="24"/>
          <w:szCs w:val="24"/>
        </w:rPr>
        <w:t xml:space="preserve">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ЧС.</w:t>
      </w:r>
    </w:p>
    <w:p w14:paraId="59F51EFD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2.3.5. В</w:t>
      </w:r>
      <w:r w:rsidR="00E05DC5">
        <w:rPr>
          <w:sz w:val="24"/>
          <w:szCs w:val="24"/>
        </w:rPr>
        <w:t xml:space="preserve"> информации должны содержаться </w:t>
      </w:r>
      <w:r w:rsidRPr="00847C87">
        <w:rPr>
          <w:sz w:val="24"/>
          <w:szCs w:val="24"/>
        </w:rPr>
        <w:t>следующие данные:</w:t>
      </w:r>
    </w:p>
    <w:p w14:paraId="2BB2C699" w14:textId="77777777" w:rsidR="0040747E" w:rsidRPr="00847C87" w:rsidRDefault="00E05DC5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состоянии информации </w:t>
      </w:r>
      <w:r w:rsidR="0040747E" w:rsidRPr="00847C87">
        <w:rPr>
          <w:sz w:val="24"/>
          <w:szCs w:val="24"/>
        </w:rPr>
        <w:t>потенциально опасных объектов и мерах по ее повышению;</w:t>
      </w:r>
    </w:p>
    <w:p w14:paraId="0479AAA3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принимаемых мерах по предупреждению ЧС;</w:t>
      </w:r>
    </w:p>
    <w:p w14:paraId="4A93D487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- о наличии, укомплектованности, оснащенности и готовности сил </w:t>
      </w:r>
      <w:r w:rsidR="00311086">
        <w:rPr>
          <w:sz w:val="24"/>
          <w:szCs w:val="24"/>
        </w:rPr>
        <w:t>Серебрянского</w:t>
      </w:r>
      <w:r w:rsidRPr="00847C87">
        <w:rPr>
          <w:sz w:val="24"/>
          <w:szCs w:val="24"/>
        </w:rPr>
        <w:t xml:space="preserve"> территориального звена Ленинградской областной подсистемы РСЧС, предназначенных для проведения аварийно-спасательных и других неотложных работ в зонах чрезвычайных ситуаций;</w:t>
      </w:r>
    </w:p>
    <w:p w14:paraId="244D2A6B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прогнозе, факте, масштабе и последствиях возникших ЧС на промышленных объектах, объектах жилищно-коммунального хозяйства и социально-культурного назначения;</w:t>
      </w:r>
    </w:p>
    <w:p w14:paraId="3F610983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стихийных и экологических бедствиях, эпизоотиях и эпифитотиях на подведомственной территории;</w:t>
      </w:r>
    </w:p>
    <w:p w14:paraId="08B6BABD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- о ходе ликвидации ЧС, использовании сил, средств, резервов финансовых и материальных ресурсов для ликвидации ЧС и мероприятиях по жизнеобеспечению, населения при ЧС;</w:t>
      </w:r>
    </w:p>
    <w:p w14:paraId="65269776" w14:textId="77777777" w:rsidR="0040747E" w:rsidRPr="00847C87" w:rsidRDefault="0040747E" w:rsidP="0040747E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lastRenderedPageBreak/>
        <w:t>- о наличии, составе, состоянии и использовании страхового фонда документации на потенциально опасные объекты.</w:t>
      </w:r>
    </w:p>
    <w:p w14:paraId="148D698E" w14:textId="77777777" w:rsidR="00E05DC5" w:rsidRDefault="00E05DC5" w:rsidP="0040747E">
      <w:pPr>
        <w:jc w:val="both"/>
        <w:rPr>
          <w:b/>
          <w:sz w:val="24"/>
          <w:szCs w:val="24"/>
        </w:rPr>
      </w:pPr>
    </w:p>
    <w:p w14:paraId="10171E57" w14:textId="77777777" w:rsidR="0040747E" w:rsidRPr="00847C87" w:rsidRDefault="0040747E" w:rsidP="0040747E">
      <w:pPr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 xml:space="preserve">3.Основные задачи по ведению сбора и обмена текущей информацией о повседневной деятельности предприятий и организаций, ответственных за обеспечение безопасности и жизнедеятельности населения и о положении дел в МО </w:t>
      </w:r>
      <w:r w:rsidR="00311086">
        <w:rPr>
          <w:b/>
          <w:sz w:val="24"/>
          <w:szCs w:val="24"/>
        </w:rPr>
        <w:t>Серебрянское</w:t>
      </w:r>
      <w:r w:rsidRPr="00847C87">
        <w:rPr>
          <w:b/>
          <w:sz w:val="24"/>
          <w:szCs w:val="24"/>
        </w:rPr>
        <w:t xml:space="preserve"> сельское</w:t>
      </w:r>
      <w:r w:rsidRPr="00847C87">
        <w:rPr>
          <w:sz w:val="24"/>
          <w:szCs w:val="24"/>
        </w:rPr>
        <w:t xml:space="preserve"> </w:t>
      </w:r>
      <w:r w:rsidRPr="00847C87">
        <w:rPr>
          <w:b/>
          <w:sz w:val="24"/>
          <w:szCs w:val="24"/>
        </w:rPr>
        <w:t>поселение</w:t>
      </w:r>
    </w:p>
    <w:p w14:paraId="61F3BA75" w14:textId="77777777" w:rsidR="0040747E" w:rsidRPr="00847C87" w:rsidRDefault="0040747E" w:rsidP="0040747E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3.1. Сбор и обмен текущей информацией о повседневной деятельности предприятий и организаций, ответственных за обеспечение жизнедеятельности и безопасности населения и о положении дел в </w:t>
      </w:r>
      <w:r w:rsidR="00E05DC5">
        <w:rPr>
          <w:sz w:val="24"/>
          <w:szCs w:val="24"/>
        </w:rPr>
        <w:t xml:space="preserve">МО </w:t>
      </w:r>
      <w:r w:rsidR="00311086">
        <w:rPr>
          <w:sz w:val="24"/>
          <w:szCs w:val="24"/>
        </w:rPr>
        <w:t>Серебрянское</w:t>
      </w:r>
      <w:r w:rsidR="00E05DC5">
        <w:rPr>
          <w:sz w:val="24"/>
          <w:szCs w:val="24"/>
        </w:rPr>
        <w:t xml:space="preserve"> сельское поселение</w:t>
      </w:r>
      <w:r w:rsidRPr="00847C87">
        <w:rPr>
          <w:sz w:val="24"/>
          <w:szCs w:val="24"/>
        </w:rPr>
        <w:t xml:space="preserve"> осуществляется с целью оперативного устранения аварий, технологических срывов и других нештатных ситуаций на объектах и системах жизнеобеспечения населения, недопущению возникновения предпосылок к ЧС или ЧС, своевременного информирования отдела ГО и ЧС администрации </w:t>
      </w:r>
      <w:r w:rsidR="00152461">
        <w:rPr>
          <w:sz w:val="24"/>
          <w:szCs w:val="24"/>
        </w:rPr>
        <w:t>Лужского</w:t>
      </w:r>
      <w:r w:rsidRPr="00847C87">
        <w:rPr>
          <w:sz w:val="24"/>
          <w:szCs w:val="24"/>
        </w:rPr>
        <w:t xml:space="preserve"> района Ленинградской области, и производится:</w:t>
      </w:r>
    </w:p>
    <w:p w14:paraId="5E4505F3" w14:textId="77777777" w:rsidR="0040747E" w:rsidRPr="00847C87" w:rsidRDefault="0040747E" w:rsidP="0040747E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 - специалистом администрации, уполномоченным на решение задач в области ГО и ЧС по вопросам, указанным в п. 2.1. данного порядка;</w:t>
      </w:r>
    </w:p>
    <w:p w14:paraId="19022740" w14:textId="77777777" w:rsidR="0040747E" w:rsidRPr="00847C87" w:rsidRDefault="0040747E" w:rsidP="0040747E">
      <w:pPr>
        <w:ind w:firstLine="360"/>
        <w:jc w:val="both"/>
        <w:rPr>
          <w:sz w:val="24"/>
          <w:szCs w:val="24"/>
        </w:rPr>
      </w:pPr>
      <w:r w:rsidRPr="00847C87">
        <w:rPr>
          <w:sz w:val="24"/>
          <w:szCs w:val="24"/>
        </w:rPr>
        <w:t>3.2. При получении информации о нештатных ситуациях по любому без исключения направле</w:t>
      </w:r>
      <w:r w:rsidR="00152461">
        <w:rPr>
          <w:sz w:val="24"/>
          <w:szCs w:val="24"/>
        </w:rPr>
        <w:t xml:space="preserve">нию жизнеобеспечения населения </w:t>
      </w:r>
      <w:r w:rsidRPr="00847C87">
        <w:rPr>
          <w:sz w:val="24"/>
          <w:szCs w:val="24"/>
        </w:rPr>
        <w:t xml:space="preserve">влекущих за собой негативное развитие событий: Организации представляют информацию в администрацию </w:t>
      </w:r>
      <w:r w:rsidR="00311086">
        <w:rPr>
          <w:sz w:val="24"/>
          <w:szCs w:val="24"/>
        </w:rPr>
        <w:t>Серебрянского</w:t>
      </w:r>
      <w:r w:rsidR="00152461">
        <w:rPr>
          <w:sz w:val="24"/>
          <w:szCs w:val="24"/>
        </w:rPr>
        <w:t xml:space="preserve"> сельского поселения, а также территориальный </w:t>
      </w:r>
      <w:r w:rsidRPr="00847C87">
        <w:rPr>
          <w:sz w:val="24"/>
          <w:szCs w:val="24"/>
        </w:rPr>
        <w:t xml:space="preserve">орган федерального органа исполнительной власти, осуществляющий полномочия на территории Ленинградской области, к сфере деятельности которого относится организация. Администрация </w:t>
      </w:r>
      <w:r w:rsidR="00311086">
        <w:rPr>
          <w:sz w:val="24"/>
          <w:szCs w:val="24"/>
        </w:rPr>
        <w:t>Серебрянского</w:t>
      </w:r>
      <w:r w:rsidR="00152461">
        <w:rPr>
          <w:sz w:val="24"/>
          <w:szCs w:val="24"/>
        </w:rPr>
        <w:t xml:space="preserve"> сельского поселения</w:t>
      </w:r>
      <w:r w:rsidR="00152461" w:rsidRPr="00847C87">
        <w:rPr>
          <w:sz w:val="24"/>
          <w:szCs w:val="24"/>
        </w:rPr>
        <w:t xml:space="preserve"> </w:t>
      </w:r>
      <w:r w:rsidRPr="00847C87">
        <w:rPr>
          <w:sz w:val="24"/>
          <w:szCs w:val="24"/>
        </w:rPr>
        <w:t xml:space="preserve">информацию передает в отдел ГО и ЧС 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152461">
        <w:rPr>
          <w:sz w:val="24"/>
          <w:szCs w:val="24"/>
        </w:rPr>
        <w:t>а</w:t>
      </w:r>
      <w:r w:rsidRPr="00847C87">
        <w:rPr>
          <w:sz w:val="24"/>
          <w:szCs w:val="24"/>
        </w:rPr>
        <w:t>.</w:t>
      </w:r>
    </w:p>
    <w:p w14:paraId="02A89247" w14:textId="77777777" w:rsidR="00152461" w:rsidRDefault="00152461" w:rsidP="0040747E">
      <w:pPr>
        <w:ind w:firstLine="360"/>
        <w:jc w:val="both"/>
        <w:rPr>
          <w:b/>
          <w:sz w:val="24"/>
          <w:szCs w:val="24"/>
        </w:rPr>
      </w:pPr>
    </w:p>
    <w:p w14:paraId="180060F9" w14:textId="77777777" w:rsidR="0040747E" w:rsidRPr="00847C87" w:rsidRDefault="0040747E" w:rsidP="0040747E">
      <w:pPr>
        <w:ind w:firstLine="360"/>
        <w:jc w:val="both"/>
        <w:rPr>
          <w:b/>
          <w:sz w:val="24"/>
          <w:szCs w:val="24"/>
        </w:rPr>
      </w:pPr>
      <w:r w:rsidRPr="00847C87">
        <w:rPr>
          <w:b/>
          <w:sz w:val="24"/>
          <w:szCs w:val="24"/>
        </w:rPr>
        <w:t>4. Взаимодействие и связь</w:t>
      </w:r>
    </w:p>
    <w:p w14:paraId="6194E642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>Специалист администрации, уполномоченный на реше</w:t>
      </w:r>
      <w:r w:rsidR="00152461">
        <w:rPr>
          <w:sz w:val="24"/>
          <w:szCs w:val="24"/>
        </w:rPr>
        <w:t>ние задач в области ГО и ЧС – 64</w:t>
      </w:r>
      <w:r w:rsidRPr="00847C87">
        <w:rPr>
          <w:sz w:val="24"/>
          <w:szCs w:val="24"/>
        </w:rPr>
        <w:t>-</w:t>
      </w:r>
      <w:r w:rsidR="00152461">
        <w:rPr>
          <w:sz w:val="24"/>
          <w:szCs w:val="24"/>
        </w:rPr>
        <w:t>194</w:t>
      </w:r>
      <w:r w:rsidRPr="00847C87">
        <w:rPr>
          <w:sz w:val="24"/>
          <w:szCs w:val="24"/>
        </w:rPr>
        <w:t>.</w:t>
      </w:r>
    </w:p>
    <w:p w14:paraId="28524C7E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>Отдел по дела</w:t>
      </w:r>
      <w:r w:rsidR="00152461">
        <w:rPr>
          <w:sz w:val="24"/>
          <w:szCs w:val="24"/>
        </w:rPr>
        <w:t xml:space="preserve">м ГО и ЧС </w:t>
      </w:r>
      <w:r w:rsidRPr="00847C87">
        <w:rPr>
          <w:sz w:val="24"/>
          <w:szCs w:val="24"/>
        </w:rPr>
        <w:t xml:space="preserve">администрации </w:t>
      </w:r>
      <w:r w:rsidR="00152461">
        <w:rPr>
          <w:sz w:val="24"/>
          <w:szCs w:val="24"/>
        </w:rPr>
        <w:t>Лужского муниципального</w:t>
      </w:r>
      <w:r w:rsidRPr="00847C87">
        <w:rPr>
          <w:sz w:val="24"/>
          <w:szCs w:val="24"/>
        </w:rPr>
        <w:t xml:space="preserve"> район</w:t>
      </w:r>
      <w:r w:rsidR="00152461">
        <w:rPr>
          <w:sz w:val="24"/>
          <w:szCs w:val="24"/>
        </w:rPr>
        <w:t>а</w:t>
      </w:r>
      <w:r w:rsidRPr="00847C87">
        <w:rPr>
          <w:sz w:val="24"/>
          <w:szCs w:val="24"/>
        </w:rPr>
        <w:t xml:space="preserve"> Ленинградской области – </w:t>
      </w:r>
      <w:r w:rsidR="00152461">
        <w:rPr>
          <w:sz w:val="24"/>
          <w:szCs w:val="24"/>
        </w:rPr>
        <w:t>2-29-50</w:t>
      </w:r>
    </w:p>
    <w:p w14:paraId="784D416E" w14:textId="77777777" w:rsidR="0040747E" w:rsidRPr="00847C87" w:rsidRDefault="0040747E" w:rsidP="00152461">
      <w:pPr>
        <w:jc w:val="both"/>
        <w:rPr>
          <w:sz w:val="24"/>
          <w:szCs w:val="24"/>
        </w:rPr>
      </w:pPr>
      <w:r w:rsidRPr="00847C87">
        <w:rPr>
          <w:sz w:val="24"/>
          <w:szCs w:val="24"/>
        </w:rPr>
        <w:t xml:space="preserve">Дежурная </w:t>
      </w:r>
      <w:r w:rsidR="00152461">
        <w:rPr>
          <w:sz w:val="24"/>
          <w:szCs w:val="24"/>
        </w:rPr>
        <w:t>служба</w:t>
      </w:r>
      <w:r w:rsidRPr="00847C87">
        <w:rPr>
          <w:sz w:val="24"/>
          <w:szCs w:val="24"/>
        </w:rPr>
        <w:t xml:space="preserve"> управления ЕДДС </w:t>
      </w:r>
      <w:r w:rsidR="00152461">
        <w:rPr>
          <w:sz w:val="24"/>
          <w:szCs w:val="24"/>
        </w:rPr>
        <w:t>Лужского муниципального района</w:t>
      </w:r>
      <w:r w:rsidRPr="00847C87">
        <w:rPr>
          <w:sz w:val="24"/>
          <w:szCs w:val="24"/>
        </w:rPr>
        <w:t xml:space="preserve"> Ленинградской области </w:t>
      </w:r>
      <w:r w:rsidR="00152461">
        <w:rPr>
          <w:sz w:val="24"/>
          <w:szCs w:val="24"/>
        </w:rPr>
        <w:t>–</w:t>
      </w:r>
      <w:r w:rsidRPr="00847C87">
        <w:rPr>
          <w:sz w:val="24"/>
          <w:szCs w:val="24"/>
        </w:rPr>
        <w:t xml:space="preserve"> </w:t>
      </w:r>
      <w:r w:rsidR="00152461">
        <w:rPr>
          <w:sz w:val="24"/>
          <w:szCs w:val="24"/>
        </w:rPr>
        <w:t>2-29-50</w:t>
      </w:r>
    </w:p>
    <w:p w14:paraId="46D419FD" w14:textId="77777777" w:rsidR="0040747E" w:rsidRPr="00684B6F" w:rsidRDefault="0040747E" w:rsidP="00684B6F">
      <w:pPr>
        <w:ind w:firstLine="360"/>
        <w:rPr>
          <w:sz w:val="24"/>
          <w:szCs w:val="24"/>
        </w:rPr>
      </w:pPr>
    </w:p>
    <w:p w14:paraId="51F5D0A8" w14:textId="77777777" w:rsidR="00311086" w:rsidRPr="00684B6F" w:rsidRDefault="00311086">
      <w:pPr>
        <w:ind w:firstLine="360"/>
        <w:rPr>
          <w:sz w:val="24"/>
          <w:szCs w:val="24"/>
        </w:rPr>
      </w:pPr>
    </w:p>
    <w:sectPr w:rsidR="00311086" w:rsidRPr="00684B6F" w:rsidSect="0040747E">
      <w:pgSz w:w="11905" w:h="16837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2B96"/>
    <w:multiLevelType w:val="singleLevel"/>
    <w:tmpl w:val="0B96E806"/>
    <w:lvl w:ilvl="0">
      <w:start w:val="1"/>
      <w:numFmt w:val="decimal"/>
      <w:lvlText w:val="%1."/>
      <w:lvlJc w:val="left"/>
      <w:pPr>
        <w:tabs>
          <w:tab w:val="num" w:pos="288"/>
        </w:tabs>
        <w:ind w:firstLine="144"/>
      </w:pPr>
      <w:rPr>
        <w:rFonts w:ascii="Times New Roman" w:hAnsi="Times New Roman" w:cs="Arial"/>
        <w:snapToGrid/>
        <w:spacing w:val="7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4"/>
    <w:rsid w:val="00140F8D"/>
    <w:rsid w:val="00141322"/>
    <w:rsid w:val="00152461"/>
    <w:rsid w:val="00294238"/>
    <w:rsid w:val="00311086"/>
    <w:rsid w:val="003B70EA"/>
    <w:rsid w:val="0040747E"/>
    <w:rsid w:val="0045170B"/>
    <w:rsid w:val="004E4CF4"/>
    <w:rsid w:val="0053395D"/>
    <w:rsid w:val="005E45C7"/>
    <w:rsid w:val="00624E26"/>
    <w:rsid w:val="00684B6F"/>
    <w:rsid w:val="006E61F8"/>
    <w:rsid w:val="00847C87"/>
    <w:rsid w:val="00A63C81"/>
    <w:rsid w:val="00B47E8D"/>
    <w:rsid w:val="00DD0375"/>
    <w:rsid w:val="00E05DC5"/>
    <w:rsid w:val="00E31F65"/>
    <w:rsid w:val="00E40E58"/>
    <w:rsid w:val="00E5709B"/>
    <w:rsid w:val="00F52B94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418D6"/>
  <w14:defaultImageDpi w14:val="0"/>
  <w15:docId w15:val="{48618A90-63AE-42D5-A1C2-EB6ECA6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table" w:styleId="a3">
    <w:name w:val="Table Grid"/>
    <w:basedOn w:val="a1"/>
    <w:uiPriority w:val="59"/>
    <w:rsid w:val="00407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2084</Words>
  <Characters>11880</Characters>
  <Application>Microsoft Office Word</Application>
  <DocSecurity>0</DocSecurity>
  <Lines>99</Lines>
  <Paragraphs>27</Paragraphs>
  <ScaleCrop>false</ScaleCrop>
  <Company>KC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2021-12-10T08:21:00Z</cp:lastPrinted>
  <dcterms:created xsi:type="dcterms:W3CDTF">2022-02-25T10:57:00Z</dcterms:created>
  <dcterms:modified xsi:type="dcterms:W3CDTF">2022-02-25T10:57:00Z</dcterms:modified>
</cp:coreProperties>
</file>