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2A" w:rsidRPr="00A44E2A" w:rsidRDefault="00A44E2A" w:rsidP="00A44E2A">
      <w:pPr>
        <w:jc w:val="center"/>
        <w:rPr>
          <w:rFonts w:ascii="Times New Roman" w:hAnsi="Times New Roman"/>
        </w:rPr>
      </w:pPr>
      <w:r w:rsidRPr="00A44E2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675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2A" w:rsidRPr="00A44E2A" w:rsidRDefault="00A44E2A" w:rsidP="00AC74D6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44E2A">
        <w:rPr>
          <w:rFonts w:ascii="Times New Roman" w:hAnsi="Times New Roman"/>
          <w:b/>
          <w:sz w:val="24"/>
          <w:szCs w:val="28"/>
        </w:rPr>
        <w:t>ЛЕНИНГРАДСКАЯ ОБЛАСТЬ</w:t>
      </w:r>
    </w:p>
    <w:p w:rsidR="00A44E2A" w:rsidRPr="00A44E2A" w:rsidRDefault="00A44E2A" w:rsidP="00AC74D6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44E2A">
        <w:rPr>
          <w:rFonts w:ascii="Times New Roman" w:hAnsi="Times New Roman"/>
          <w:b/>
          <w:sz w:val="24"/>
          <w:szCs w:val="28"/>
        </w:rPr>
        <w:t>ЛУЖСКИЙ МУНИЦИПАЛЬНЫЙ РАЙОН</w:t>
      </w:r>
    </w:p>
    <w:p w:rsidR="00A44E2A" w:rsidRPr="00A44E2A" w:rsidRDefault="00A44E2A" w:rsidP="00AC74D6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44E2A">
        <w:rPr>
          <w:rFonts w:ascii="Times New Roman" w:hAnsi="Times New Roman"/>
          <w:b/>
          <w:sz w:val="24"/>
          <w:szCs w:val="28"/>
        </w:rPr>
        <w:t>АДМИНИСТРАЦИЯ</w:t>
      </w:r>
    </w:p>
    <w:p w:rsidR="00A44E2A" w:rsidRPr="0069029C" w:rsidRDefault="00A44E2A" w:rsidP="00AC74D6">
      <w:pPr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A44E2A">
        <w:rPr>
          <w:rFonts w:ascii="Times New Roman" w:hAnsi="Times New Roman"/>
          <w:b/>
          <w:sz w:val="24"/>
          <w:szCs w:val="28"/>
        </w:rPr>
        <w:t>СЕРЕБРЯНСКОГО СЕЛЬСКОГО ПОСЕЛЕНИЯ</w:t>
      </w:r>
    </w:p>
    <w:p w:rsidR="0069029C" w:rsidRDefault="0069029C" w:rsidP="00AC74D6">
      <w:pPr>
        <w:contextualSpacing/>
        <w:jc w:val="center"/>
        <w:rPr>
          <w:rFonts w:ascii="Times New Roman" w:hAnsi="Times New Roman"/>
          <w:b/>
          <w:sz w:val="36"/>
          <w:szCs w:val="40"/>
        </w:rPr>
      </w:pPr>
    </w:p>
    <w:p w:rsidR="00A44E2A" w:rsidRPr="0069029C" w:rsidRDefault="00A44E2A" w:rsidP="00AC74D6">
      <w:pPr>
        <w:contextualSpacing/>
        <w:jc w:val="center"/>
        <w:rPr>
          <w:rFonts w:ascii="Times New Roman" w:hAnsi="Times New Roman"/>
          <w:b/>
          <w:sz w:val="36"/>
          <w:szCs w:val="40"/>
        </w:rPr>
      </w:pPr>
      <w:r w:rsidRPr="00A44E2A">
        <w:rPr>
          <w:rFonts w:ascii="Times New Roman" w:hAnsi="Times New Roman"/>
          <w:b/>
          <w:sz w:val="36"/>
          <w:szCs w:val="40"/>
        </w:rPr>
        <w:t>ПОСТАНОВЛЕНИЕ</w:t>
      </w:r>
    </w:p>
    <w:p w:rsidR="0069029C" w:rsidRDefault="0069029C" w:rsidP="00AC74D6">
      <w:pPr>
        <w:jc w:val="center"/>
        <w:rPr>
          <w:rFonts w:ascii="Times New Roman" w:hAnsi="Times New Roman"/>
          <w:sz w:val="24"/>
          <w:szCs w:val="28"/>
        </w:rPr>
      </w:pPr>
    </w:p>
    <w:p w:rsidR="0069029C" w:rsidRPr="00AC74D6" w:rsidRDefault="0069029C" w:rsidP="0069029C">
      <w:pPr>
        <w:contextualSpacing/>
        <w:rPr>
          <w:rFonts w:ascii="Times New Roman" w:hAnsi="Times New Roman"/>
          <w:b/>
          <w:sz w:val="24"/>
          <w:szCs w:val="28"/>
        </w:rPr>
      </w:pPr>
      <w:r w:rsidRPr="00AC74D6">
        <w:rPr>
          <w:rFonts w:ascii="Times New Roman" w:hAnsi="Times New Roman"/>
          <w:b/>
          <w:sz w:val="24"/>
          <w:szCs w:val="28"/>
        </w:rPr>
        <w:t xml:space="preserve">От 20 декабря 2019 года № </w:t>
      </w:r>
      <w:r w:rsidR="0086653D">
        <w:rPr>
          <w:rFonts w:ascii="Times New Roman" w:hAnsi="Times New Roman"/>
          <w:b/>
          <w:sz w:val="24"/>
          <w:szCs w:val="28"/>
        </w:rPr>
        <w:t>170</w:t>
      </w:r>
    </w:p>
    <w:p w:rsidR="0069029C" w:rsidRPr="00AC74D6" w:rsidRDefault="0069029C" w:rsidP="0069029C">
      <w:pPr>
        <w:contextualSpacing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>О внесении изменений в постановление</w:t>
      </w:r>
    </w:p>
    <w:p w:rsidR="00A44E2A" w:rsidRPr="00AC74D6" w:rsidRDefault="0069029C" w:rsidP="0069029C">
      <w:pPr>
        <w:contextualSpacing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>О</w:t>
      </w:r>
      <w:r w:rsidR="00A44E2A" w:rsidRPr="00AC74D6">
        <w:rPr>
          <w:rFonts w:ascii="Times New Roman" w:hAnsi="Times New Roman"/>
          <w:sz w:val="24"/>
          <w:szCs w:val="28"/>
        </w:rPr>
        <w:t>т 11 февраля 2019 года   № 13</w:t>
      </w:r>
    </w:p>
    <w:p w:rsidR="0069029C" w:rsidRPr="00AC74D6" w:rsidRDefault="00A44E2A" w:rsidP="0069029C">
      <w:pPr>
        <w:contextualSpacing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>«Об утверждении схемы размещения</w:t>
      </w:r>
      <w:r w:rsidRPr="00AC74D6">
        <w:rPr>
          <w:rFonts w:ascii="Times New Roman" w:hAnsi="Times New Roman"/>
          <w:sz w:val="24"/>
          <w:szCs w:val="28"/>
        </w:rPr>
        <w:br/>
        <w:t>нестационарных торговых объектов,</w:t>
      </w:r>
    </w:p>
    <w:p w:rsidR="00A44E2A" w:rsidRPr="00AC74D6" w:rsidRDefault="00A44E2A" w:rsidP="0069029C">
      <w:pPr>
        <w:contextualSpacing/>
        <w:rPr>
          <w:rFonts w:ascii="Times New Roman" w:hAnsi="Times New Roman"/>
          <w:sz w:val="24"/>
          <w:szCs w:val="28"/>
        </w:rPr>
      </w:pPr>
      <w:proofErr w:type="gramStart"/>
      <w:r w:rsidRPr="00AC74D6">
        <w:rPr>
          <w:rFonts w:ascii="Times New Roman" w:hAnsi="Times New Roman"/>
          <w:sz w:val="24"/>
          <w:szCs w:val="28"/>
        </w:rPr>
        <w:t>расположенных</w:t>
      </w:r>
      <w:proofErr w:type="gramEnd"/>
      <w:r w:rsidRPr="00AC74D6">
        <w:rPr>
          <w:rFonts w:ascii="Times New Roman" w:hAnsi="Times New Roman"/>
          <w:sz w:val="24"/>
          <w:szCs w:val="28"/>
        </w:rPr>
        <w:t xml:space="preserve"> на территории </w:t>
      </w:r>
      <w:r w:rsidRPr="00AC74D6">
        <w:rPr>
          <w:rFonts w:ascii="Times New Roman" w:hAnsi="Times New Roman"/>
          <w:sz w:val="24"/>
          <w:szCs w:val="28"/>
        </w:rPr>
        <w:br/>
        <w:t>Серебрянского сельского поселения»</w:t>
      </w:r>
    </w:p>
    <w:p w:rsidR="00A44E2A" w:rsidRPr="00AC74D6" w:rsidRDefault="00A44E2A" w:rsidP="0069029C">
      <w:pPr>
        <w:contextualSpacing/>
        <w:rPr>
          <w:rFonts w:ascii="Times New Roman" w:hAnsi="Times New Roman"/>
          <w:sz w:val="24"/>
          <w:szCs w:val="28"/>
        </w:rPr>
      </w:pPr>
    </w:p>
    <w:p w:rsidR="00A44E2A" w:rsidRPr="00AC74D6" w:rsidRDefault="0069029C" w:rsidP="006902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>В соответствии с Порядком разр</w:t>
      </w:r>
      <w:r w:rsidR="00322D3F" w:rsidRPr="00AC74D6">
        <w:rPr>
          <w:rFonts w:ascii="Times New Roman" w:hAnsi="Times New Roman"/>
          <w:sz w:val="24"/>
          <w:szCs w:val="28"/>
        </w:rPr>
        <w:t>аботки и утверждения схем размещ</w:t>
      </w:r>
      <w:r w:rsidRPr="00AC74D6">
        <w:rPr>
          <w:rFonts w:ascii="Times New Roman" w:hAnsi="Times New Roman"/>
          <w:sz w:val="24"/>
          <w:szCs w:val="28"/>
        </w:rPr>
        <w:t>ения</w:t>
      </w:r>
      <w:r w:rsidR="00AC74D6" w:rsidRPr="00AC74D6">
        <w:rPr>
          <w:rFonts w:ascii="Times New Roman" w:hAnsi="Times New Roman"/>
          <w:sz w:val="24"/>
          <w:szCs w:val="28"/>
        </w:rPr>
        <w:t xml:space="preserve"> нестационарных торговых объектов, утвержденного приказом комитета по развитию малого, среднего бизнеса и потребительского рынка Ленинградской области от 12.03.2019 года № 4</w:t>
      </w:r>
    </w:p>
    <w:p w:rsidR="00A44E2A" w:rsidRPr="00AC74D6" w:rsidRDefault="00A44E2A" w:rsidP="00A44E2A">
      <w:pPr>
        <w:jc w:val="both"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>ПОСТАНОВЛЯЮ:</w:t>
      </w:r>
    </w:p>
    <w:p w:rsidR="00322D3F" w:rsidRPr="00AC74D6" w:rsidRDefault="00322D3F" w:rsidP="00322D3F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>1. Внести изменения в постановление № 13 от 11 февраля 2019 года   «Об утверждении схемы размещения нестационарных торговых объектов, расположенных на территории  Серебрянского сельского поселения»:</w:t>
      </w:r>
    </w:p>
    <w:p w:rsidR="00AC74D6" w:rsidRPr="00AC74D6" w:rsidRDefault="00322D3F" w:rsidP="00AC74D6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>1.1. Пункт 4 постановления от 11 февраля 2019 года   № 13, изложить в следующей редакции: «</w:t>
      </w:r>
      <w:proofErr w:type="gramStart"/>
      <w:r w:rsidRPr="00AC74D6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AC74D6">
        <w:rPr>
          <w:rFonts w:ascii="Times New Roman" w:hAnsi="Times New Roman"/>
          <w:sz w:val="24"/>
          <w:szCs w:val="28"/>
        </w:rPr>
        <w:t xml:space="preserve"> исполнением постановления возложить на специалиста администрации Степаненко Т.В</w:t>
      </w:r>
      <w:r w:rsidR="00AC74D6" w:rsidRPr="00AC74D6">
        <w:rPr>
          <w:rFonts w:ascii="Times New Roman" w:hAnsi="Times New Roman"/>
          <w:sz w:val="24"/>
          <w:szCs w:val="28"/>
        </w:rPr>
        <w:t>.</w:t>
      </w:r>
      <w:r w:rsidRPr="00AC74D6">
        <w:rPr>
          <w:rFonts w:ascii="Times New Roman" w:hAnsi="Times New Roman"/>
          <w:sz w:val="24"/>
          <w:szCs w:val="28"/>
        </w:rPr>
        <w:t>»</w:t>
      </w:r>
    </w:p>
    <w:p w:rsidR="00322D3F" w:rsidRPr="00AC74D6" w:rsidRDefault="00322D3F" w:rsidP="00AC74D6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 xml:space="preserve">1.2. Приложение № 1 к постановлению от 11 февраля 2019 года № 13 «Схема размещения нестационарных торговых объектов на территории Серебрянского сельского поселения </w:t>
      </w:r>
      <w:proofErr w:type="spellStart"/>
      <w:r w:rsidRPr="00AC74D6">
        <w:rPr>
          <w:rFonts w:ascii="Times New Roman" w:hAnsi="Times New Roman"/>
          <w:sz w:val="24"/>
          <w:szCs w:val="28"/>
        </w:rPr>
        <w:t>Лужского</w:t>
      </w:r>
      <w:proofErr w:type="spellEnd"/>
      <w:r w:rsidRPr="00AC74D6"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области» </w:t>
      </w:r>
      <w:r w:rsidR="00AC74D6" w:rsidRPr="00AC74D6">
        <w:rPr>
          <w:rFonts w:ascii="Times New Roman" w:hAnsi="Times New Roman"/>
          <w:sz w:val="24"/>
          <w:szCs w:val="28"/>
        </w:rPr>
        <w:t>изложить</w:t>
      </w:r>
      <w:r w:rsidRPr="00AC74D6">
        <w:rPr>
          <w:rFonts w:ascii="Times New Roman" w:hAnsi="Times New Roman"/>
          <w:sz w:val="24"/>
          <w:szCs w:val="28"/>
        </w:rPr>
        <w:t xml:space="preserve"> в новой редакции  согласно приложению № 1 к настоящему постановлению.</w:t>
      </w:r>
    </w:p>
    <w:p w:rsidR="00322D3F" w:rsidRPr="00AC74D6" w:rsidRDefault="00322D3F" w:rsidP="00322D3F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 xml:space="preserve">2. Настоящее постановление подлежит  опубликованию на официальном сайте Серебрянского сельского поселения: </w:t>
      </w:r>
      <w:proofErr w:type="spellStart"/>
      <w:r w:rsidRPr="00AC74D6">
        <w:rPr>
          <w:rFonts w:ascii="Times New Roman" w:hAnsi="Times New Roman"/>
          <w:sz w:val="24"/>
          <w:szCs w:val="28"/>
        </w:rPr>
        <w:t>Серебрянское</w:t>
      </w:r>
      <w:proofErr w:type="gramStart"/>
      <w:r w:rsidRPr="00AC74D6">
        <w:rPr>
          <w:rFonts w:ascii="Times New Roman" w:hAnsi="Times New Roman"/>
          <w:sz w:val="24"/>
          <w:szCs w:val="28"/>
        </w:rPr>
        <w:t>.р</w:t>
      </w:r>
      <w:proofErr w:type="gramEnd"/>
      <w:r w:rsidRPr="00AC74D6">
        <w:rPr>
          <w:rFonts w:ascii="Times New Roman" w:hAnsi="Times New Roman"/>
          <w:sz w:val="24"/>
          <w:szCs w:val="28"/>
        </w:rPr>
        <w:t>ф</w:t>
      </w:r>
      <w:proofErr w:type="spellEnd"/>
    </w:p>
    <w:p w:rsidR="00322D3F" w:rsidRPr="00AC74D6" w:rsidRDefault="00322D3F" w:rsidP="00322D3F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>3. Администрации Серебрянского сельского поселения в течени</w:t>
      </w:r>
      <w:proofErr w:type="gramStart"/>
      <w:r w:rsidRPr="00AC74D6">
        <w:rPr>
          <w:rFonts w:ascii="Times New Roman" w:hAnsi="Times New Roman"/>
          <w:sz w:val="24"/>
          <w:szCs w:val="28"/>
        </w:rPr>
        <w:t>и</w:t>
      </w:r>
      <w:proofErr w:type="gramEnd"/>
      <w:r w:rsidRPr="00AC74D6">
        <w:rPr>
          <w:rFonts w:ascii="Times New Roman" w:hAnsi="Times New Roman"/>
          <w:sz w:val="24"/>
          <w:szCs w:val="28"/>
        </w:rPr>
        <w:t xml:space="preserve"> 7 рабочих дней со дня официального опубликования направить настоящее постановление в комитет по развитию малого, среднего бизнеса и потребительского рынка Правительства Ленинградской области.</w:t>
      </w:r>
    </w:p>
    <w:p w:rsidR="00A44E2A" w:rsidRDefault="00322D3F" w:rsidP="00AC74D6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C74D6">
        <w:rPr>
          <w:rFonts w:ascii="Times New Roman" w:hAnsi="Times New Roman"/>
          <w:sz w:val="24"/>
          <w:szCs w:val="28"/>
        </w:rPr>
        <w:t>4. Настоящее постановление вступает в силу со дня официального опубликования</w:t>
      </w:r>
    </w:p>
    <w:p w:rsidR="00AC74D6" w:rsidRPr="00AC74D6" w:rsidRDefault="00AC74D6" w:rsidP="00AC74D6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A44E2A" w:rsidRPr="00AC74D6" w:rsidRDefault="00A44E2A" w:rsidP="00A44E2A">
      <w:pPr>
        <w:pStyle w:val="ConsPlusNormal"/>
        <w:rPr>
          <w:rFonts w:ascii="Times New Roman" w:hAnsi="Times New Roman" w:cs="Times New Roman"/>
          <w:sz w:val="18"/>
        </w:rPr>
      </w:pPr>
    </w:p>
    <w:p w:rsidR="00A44E2A" w:rsidRPr="00AC74D6" w:rsidRDefault="0069029C" w:rsidP="00AC74D6">
      <w:pPr>
        <w:pStyle w:val="ConsPlusNormal"/>
        <w:ind w:left="142" w:hanging="142"/>
        <w:rPr>
          <w:rFonts w:ascii="Times New Roman" w:hAnsi="Times New Roman" w:cs="Times New Roman"/>
          <w:sz w:val="24"/>
          <w:szCs w:val="28"/>
        </w:rPr>
      </w:pPr>
      <w:r w:rsidRPr="00AC74D6">
        <w:rPr>
          <w:rFonts w:ascii="Times New Roman" w:hAnsi="Times New Roman" w:cs="Times New Roman"/>
          <w:sz w:val="24"/>
          <w:szCs w:val="28"/>
        </w:rPr>
        <w:t>Глава администрации</w:t>
      </w:r>
    </w:p>
    <w:p w:rsidR="0069029C" w:rsidRPr="00AC74D6" w:rsidRDefault="0069029C" w:rsidP="00AC74D6">
      <w:pPr>
        <w:pStyle w:val="ConsPlusNormal"/>
        <w:rPr>
          <w:rFonts w:ascii="Times New Roman" w:hAnsi="Times New Roman" w:cs="Times New Roman"/>
          <w:sz w:val="24"/>
          <w:szCs w:val="28"/>
        </w:rPr>
        <w:sectPr w:rsidR="0069029C" w:rsidRPr="00AC74D6" w:rsidSect="00AC74D6">
          <w:pgSz w:w="11906" w:h="16838"/>
          <w:pgMar w:top="851" w:right="991" w:bottom="1134" w:left="851" w:header="708" w:footer="708" w:gutter="0"/>
          <w:cols w:space="708"/>
          <w:docGrid w:linePitch="360"/>
        </w:sectPr>
      </w:pPr>
      <w:r w:rsidRPr="00AC74D6">
        <w:rPr>
          <w:rFonts w:ascii="Times New Roman" w:hAnsi="Times New Roman" w:cs="Times New Roman"/>
          <w:sz w:val="24"/>
          <w:szCs w:val="28"/>
        </w:rPr>
        <w:t xml:space="preserve">Серебрянского сельского поселения                          </w:t>
      </w:r>
      <w:r w:rsidR="00AC74D6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AC74D6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AC74D6">
        <w:rPr>
          <w:rFonts w:ascii="Times New Roman" w:hAnsi="Times New Roman" w:cs="Times New Roman"/>
          <w:sz w:val="24"/>
          <w:szCs w:val="28"/>
        </w:rPr>
        <w:t xml:space="preserve">       </w:t>
      </w:r>
      <w:r w:rsidRPr="00AC74D6">
        <w:rPr>
          <w:rFonts w:ascii="Times New Roman" w:hAnsi="Times New Roman" w:cs="Times New Roman"/>
          <w:sz w:val="24"/>
          <w:szCs w:val="28"/>
        </w:rPr>
        <w:t xml:space="preserve">      С.А. </w:t>
      </w:r>
      <w:proofErr w:type="spellStart"/>
      <w:r w:rsidR="00AC74D6">
        <w:rPr>
          <w:rFonts w:ascii="Times New Roman" w:hAnsi="Times New Roman" w:cs="Times New Roman"/>
          <w:sz w:val="24"/>
          <w:szCs w:val="28"/>
        </w:rPr>
        <w:t>Пальок</w:t>
      </w:r>
      <w:proofErr w:type="spellEnd"/>
    </w:p>
    <w:p w:rsidR="00A44E2A" w:rsidRDefault="00A44E2A" w:rsidP="00A44E2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A44E2A" w:rsidRDefault="00367573" w:rsidP="00A44E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4E2A">
        <w:rPr>
          <w:rFonts w:ascii="Times New Roman" w:hAnsi="Times New Roman" w:cs="Times New Roman"/>
          <w:sz w:val="20"/>
        </w:rPr>
        <w:t xml:space="preserve">Утверждена </w:t>
      </w:r>
      <w:r w:rsidR="00A44E2A">
        <w:rPr>
          <w:rFonts w:ascii="Times New Roman" w:hAnsi="Times New Roman" w:cs="Times New Roman"/>
          <w:sz w:val="20"/>
        </w:rPr>
        <w:t xml:space="preserve"> </w:t>
      </w:r>
    </w:p>
    <w:p w:rsidR="00A44E2A" w:rsidRDefault="00367573" w:rsidP="00A44E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4E2A">
        <w:rPr>
          <w:rFonts w:ascii="Times New Roman" w:hAnsi="Times New Roman" w:cs="Times New Roman"/>
          <w:sz w:val="20"/>
        </w:rPr>
        <w:t xml:space="preserve">постановлением </w:t>
      </w:r>
      <w:r w:rsidR="00A44E2A">
        <w:rPr>
          <w:rFonts w:ascii="Times New Roman" w:hAnsi="Times New Roman" w:cs="Times New Roman"/>
          <w:sz w:val="20"/>
        </w:rPr>
        <w:t xml:space="preserve"> </w:t>
      </w:r>
      <w:r w:rsidRPr="00A44E2A">
        <w:rPr>
          <w:rFonts w:ascii="Times New Roman" w:hAnsi="Times New Roman" w:cs="Times New Roman"/>
          <w:sz w:val="20"/>
        </w:rPr>
        <w:t>№</w:t>
      </w:r>
      <w:r w:rsidR="00A44E2A">
        <w:rPr>
          <w:rFonts w:ascii="Times New Roman" w:hAnsi="Times New Roman" w:cs="Times New Roman"/>
          <w:sz w:val="20"/>
        </w:rPr>
        <w:t>13</w:t>
      </w:r>
      <w:r w:rsidRPr="00A44E2A">
        <w:rPr>
          <w:rFonts w:ascii="Times New Roman" w:hAnsi="Times New Roman" w:cs="Times New Roman"/>
          <w:sz w:val="20"/>
        </w:rPr>
        <w:t xml:space="preserve"> от </w:t>
      </w:r>
      <w:r w:rsidR="00A44E2A">
        <w:rPr>
          <w:rFonts w:ascii="Times New Roman" w:hAnsi="Times New Roman" w:cs="Times New Roman"/>
          <w:sz w:val="20"/>
        </w:rPr>
        <w:t>11.02.2019г.</w:t>
      </w:r>
    </w:p>
    <w:p w:rsidR="00367573" w:rsidRPr="00A44E2A" w:rsidRDefault="00A44E2A" w:rsidP="00A44E2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(в ред. пост № </w:t>
      </w:r>
      <w:r w:rsidR="00AC74D6">
        <w:rPr>
          <w:rFonts w:ascii="Times New Roman" w:hAnsi="Times New Roman" w:cs="Times New Roman"/>
          <w:sz w:val="20"/>
        </w:rPr>
        <w:t xml:space="preserve">170 </w:t>
      </w:r>
      <w:r>
        <w:rPr>
          <w:rFonts w:ascii="Times New Roman" w:hAnsi="Times New Roman" w:cs="Times New Roman"/>
          <w:sz w:val="20"/>
        </w:rPr>
        <w:t>от 20.12.2019г.)</w:t>
      </w:r>
    </w:p>
    <w:p w:rsidR="00FD6748" w:rsidRPr="00A44E2A" w:rsidRDefault="00FD6748" w:rsidP="00FD6748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A44E2A">
        <w:rPr>
          <w:rFonts w:ascii="Times New Roman" w:hAnsi="Times New Roman" w:cs="Times New Roman"/>
          <w:sz w:val="18"/>
        </w:rPr>
        <w:t>Схема</w:t>
      </w:r>
    </w:p>
    <w:p w:rsidR="00367573" w:rsidRPr="00A44E2A" w:rsidRDefault="00FD6748" w:rsidP="003675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44E2A">
        <w:rPr>
          <w:rFonts w:ascii="Times New Roman" w:hAnsi="Times New Roman" w:cs="Times New Roman"/>
          <w:sz w:val="20"/>
        </w:rPr>
        <w:t>размещения нестационарных торговых объектов на территории</w:t>
      </w:r>
      <w:r w:rsidR="00367573" w:rsidRPr="00A44E2A">
        <w:rPr>
          <w:rFonts w:ascii="Times New Roman" w:hAnsi="Times New Roman" w:cs="Times New Roman"/>
          <w:sz w:val="20"/>
        </w:rPr>
        <w:t xml:space="preserve"> </w:t>
      </w:r>
    </w:p>
    <w:p w:rsidR="00FD6748" w:rsidRPr="00A44E2A" w:rsidRDefault="00854AC7" w:rsidP="003675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44E2A">
        <w:rPr>
          <w:rFonts w:ascii="Times New Roman" w:hAnsi="Times New Roman" w:cs="Times New Roman"/>
          <w:sz w:val="20"/>
        </w:rPr>
        <w:t xml:space="preserve">Серебрянского сельского поселения </w:t>
      </w:r>
      <w:proofErr w:type="spellStart"/>
      <w:r w:rsidR="00FD6748" w:rsidRPr="00A44E2A">
        <w:rPr>
          <w:rFonts w:ascii="Times New Roman" w:hAnsi="Times New Roman" w:cs="Times New Roman"/>
          <w:sz w:val="20"/>
        </w:rPr>
        <w:t>Лужского</w:t>
      </w:r>
      <w:proofErr w:type="spellEnd"/>
      <w:r w:rsidR="00FD6748" w:rsidRPr="00A44E2A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</w:t>
      </w:r>
    </w:p>
    <w:p w:rsidR="00FD6748" w:rsidRDefault="00FD6748" w:rsidP="00FD6748">
      <w:pPr>
        <w:pStyle w:val="ConsPlusNormal"/>
        <w:jc w:val="center"/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60"/>
        <w:gridCol w:w="1275"/>
        <w:gridCol w:w="851"/>
        <w:gridCol w:w="1276"/>
        <w:gridCol w:w="1417"/>
        <w:gridCol w:w="1276"/>
        <w:gridCol w:w="1134"/>
        <w:gridCol w:w="1417"/>
        <w:gridCol w:w="1701"/>
        <w:gridCol w:w="1134"/>
        <w:gridCol w:w="6"/>
        <w:gridCol w:w="1128"/>
      </w:tblGrid>
      <w:tr w:rsidR="00FD6748" w:rsidRPr="00367573" w:rsidTr="003443B3">
        <w:trPr>
          <w:trHeight w:val="596"/>
        </w:trPr>
        <w:tc>
          <w:tcPr>
            <w:tcW w:w="5671" w:type="dxa"/>
            <w:gridSpan w:val="5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3827" w:type="dxa"/>
            <w:gridSpan w:val="3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701" w:type="dxa"/>
            <w:vMerge w:val="restart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Является ли хозяйствующий субъект, осуществляющий торговую деятельность в НТО, субъектом малого и</w:t>
            </w:r>
            <w:r w:rsidR="00A62F83" w:rsidRPr="00367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(или) среднего предпринимательства (да/нет)</w:t>
            </w:r>
          </w:p>
        </w:tc>
        <w:tc>
          <w:tcPr>
            <w:tcW w:w="2268" w:type="dxa"/>
            <w:gridSpan w:val="3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A62F83" w:rsidRPr="00367573" w:rsidTr="00A44E2A">
        <w:trPr>
          <w:trHeight w:val="1459"/>
        </w:trPr>
        <w:tc>
          <w:tcPr>
            <w:tcW w:w="709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60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1275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851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6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417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417" w:type="dxa"/>
            <w:vMerge/>
          </w:tcPr>
          <w:p w:rsidR="00FD6748" w:rsidRPr="00367573" w:rsidRDefault="00FD6748" w:rsidP="00D707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D6748" w:rsidRPr="00367573" w:rsidRDefault="00FD6748" w:rsidP="00D707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134" w:type="dxa"/>
            <w:gridSpan w:val="2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A62F83" w:rsidRPr="00367573" w:rsidTr="00A44E2A">
        <w:trPr>
          <w:trHeight w:val="217"/>
        </w:trPr>
        <w:tc>
          <w:tcPr>
            <w:tcW w:w="709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:rsidR="00FD6748" w:rsidRPr="00367573" w:rsidRDefault="00FD6748" w:rsidP="00D707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62F83" w:rsidRPr="00367573" w:rsidTr="00AC74D6">
        <w:trPr>
          <w:trHeight w:val="3452"/>
        </w:trPr>
        <w:tc>
          <w:tcPr>
            <w:tcW w:w="709" w:type="dxa"/>
            <w:vAlign w:val="center"/>
          </w:tcPr>
          <w:p w:rsidR="00FD6748" w:rsidRPr="00367573" w:rsidRDefault="00854AC7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367573">
              <w:rPr>
                <w:rFonts w:ascii="Times New Roman" w:hAnsi="Times New Roman"/>
                <w:sz w:val="18"/>
                <w:szCs w:val="18"/>
              </w:rPr>
              <w:t>Лужский</w:t>
            </w:r>
            <w:proofErr w:type="spellEnd"/>
            <w:r w:rsidRPr="00367573">
              <w:rPr>
                <w:rFonts w:ascii="Times New Roman" w:hAnsi="Times New Roman"/>
                <w:sz w:val="18"/>
                <w:szCs w:val="18"/>
              </w:rPr>
              <w:t xml:space="preserve"> район, п. Серебрянский, ул. Совхозная, д. 20</w:t>
            </w:r>
          </w:p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67573">
              <w:rPr>
                <w:rFonts w:ascii="Times New Roman" w:hAnsi="Times New Roman"/>
                <w:sz w:val="18"/>
                <w:szCs w:val="18"/>
              </w:rPr>
              <w:t>( д. Алексеевка,</w:t>
            </w:r>
            <w:proofErr w:type="gramEnd"/>
          </w:p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367573">
              <w:rPr>
                <w:rFonts w:ascii="Times New Roman" w:hAnsi="Times New Roman"/>
                <w:sz w:val="18"/>
                <w:szCs w:val="18"/>
              </w:rPr>
              <w:t>Бараново</w:t>
            </w:r>
            <w:proofErr w:type="spellEnd"/>
            <w:r w:rsidRPr="003675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>д. Смерди,</w:t>
            </w:r>
          </w:p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367573">
              <w:rPr>
                <w:rFonts w:ascii="Times New Roman" w:hAnsi="Times New Roman"/>
                <w:sz w:val="18"/>
                <w:szCs w:val="18"/>
              </w:rPr>
              <w:t>Ильжо</w:t>
            </w:r>
            <w:proofErr w:type="spellEnd"/>
            <w:r w:rsidRPr="003675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 xml:space="preserve">д. Пустошка, </w:t>
            </w:r>
          </w:p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367573">
              <w:rPr>
                <w:rFonts w:ascii="Times New Roman" w:hAnsi="Times New Roman"/>
                <w:sz w:val="18"/>
                <w:szCs w:val="18"/>
              </w:rPr>
              <w:t>Яконово</w:t>
            </w:r>
            <w:proofErr w:type="spellEnd"/>
            <w:r w:rsidRPr="003675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 xml:space="preserve">д. Ст. </w:t>
            </w:r>
            <w:proofErr w:type="spellStart"/>
            <w:r w:rsidRPr="00367573">
              <w:rPr>
                <w:rFonts w:ascii="Times New Roman" w:hAnsi="Times New Roman"/>
                <w:sz w:val="18"/>
                <w:szCs w:val="18"/>
              </w:rPr>
              <w:t>Полицы</w:t>
            </w:r>
            <w:proofErr w:type="spellEnd"/>
            <w:r w:rsidRPr="003675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 xml:space="preserve">д. Н. </w:t>
            </w:r>
            <w:proofErr w:type="spellStart"/>
            <w:r w:rsidRPr="00367573">
              <w:rPr>
                <w:rFonts w:ascii="Times New Roman" w:hAnsi="Times New Roman"/>
                <w:sz w:val="18"/>
                <w:szCs w:val="18"/>
              </w:rPr>
              <w:t>Полицы</w:t>
            </w:r>
            <w:proofErr w:type="spellEnd"/>
            <w:r w:rsidRPr="003675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>д. Новоселье,</w:t>
            </w:r>
          </w:p>
          <w:p w:rsidR="00854AC7" w:rsidRPr="00367573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>д. М. Пустошка,</w:t>
            </w:r>
          </w:p>
          <w:p w:rsidR="00FD6748" w:rsidRPr="00BE1F0B" w:rsidRDefault="00854AC7" w:rsidP="00BE1F0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67573">
              <w:rPr>
                <w:rFonts w:ascii="Times New Roman" w:hAnsi="Times New Roman"/>
                <w:sz w:val="18"/>
                <w:szCs w:val="18"/>
              </w:rPr>
              <w:t>д. Заполье</w:t>
            </w:r>
          </w:p>
        </w:tc>
        <w:tc>
          <w:tcPr>
            <w:tcW w:w="1275" w:type="dxa"/>
            <w:vAlign w:val="center"/>
          </w:tcPr>
          <w:p w:rsidR="00FD6748" w:rsidRPr="00367573" w:rsidRDefault="00A62F8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851" w:type="dxa"/>
            <w:vAlign w:val="center"/>
          </w:tcPr>
          <w:p w:rsidR="00FD6748" w:rsidRPr="00367573" w:rsidRDefault="00A62F8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D6748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Продовольственные, непродовольственные</w:t>
            </w:r>
          </w:p>
        </w:tc>
        <w:tc>
          <w:tcPr>
            <w:tcW w:w="1417" w:type="dxa"/>
            <w:vAlign w:val="center"/>
          </w:tcPr>
          <w:p w:rsidR="00FD6748" w:rsidRPr="00367573" w:rsidRDefault="00A62F8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Хилько</w:t>
            </w:r>
            <w:proofErr w:type="spellEnd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276" w:type="dxa"/>
            <w:vAlign w:val="center"/>
          </w:tcPr>
          <w:p w:rsidR="00FD6748" w:rsidRPr="00367573" w:rsidRDefault="00A62F8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471000427400</w:t>
            </w:r>
          </w:p>
        </w:tc>
        <w:tc>
          <w:tcPr>
            <w:tcW w:w="1134" w:type="dxa"/>
            <w:vAlign w:val="center"/>
          </w:tcPr>
          <w:p w:rsidR="00FD6748" w:rsidRPr="00367573" w:rsidRDefault="00A62F8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FD6748" w:rsidRPr="00367573" w:rsidRDefault="00A62F8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D6748" w:rsidRPr="00367573" w:rsidRDefault="00A62F8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vAlign w:val="center"/>
          </w:tcPr>
          <w:p w:rsidR="00FD6748" w:rsidRPr="00367573" w:rsidRDefault="00A62F83" w:rsidP="00A44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A44E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FD6748" w:rsidRPr="00367573" w:rsidRDefault="00A62F83" w:rsidP="00A44E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A44E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443B3" w:rsidRPr="00367573" w:rsidTr="00A44E2A">
        <w:tc>
          <w:tcPr>
            <w:tcW w:w="709" w:type="dxa"/>
            <w:vAlign w:val="center"/>
          </w:tcPr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Вблизи магазина «Катюша», находящегося по адресу:</w:t>
            </w:r>
            <w:r w:rsidRPr="0036757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spellEnd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 xml:space="preserve"> р-н, п. Серебрянский, ул. Совхозная,     д. 20</w:t>
            </w:r>
          </w:p>
        </w:tc>
        <w:tc>
          <w:tcPr>
            <w:tcW w:w="1275" w:type="dxa"/>
            <w:vAlign w:val="center"/>
          </w:tcPr>
          <w:p w:rsidR="003443B3" w:rsidRPr="00367573" w:rsidRDefault="00AF6CE0" w:rsidP="00A62F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ярмарка</w:t>
            </w:r>
          </w:p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43B3" w:rsidRPr="00367573" w:rsidRDefault="00AF6CE0" w:rsidP="00966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 кв.м.</w:t>
            </w:r>
          </w:p>
        </w:tc>
        <w:tc>
          <w:tcPr>
            <w:tcW w:w="1276" w:type="dxa"/>
            <w:vAlign w:val="center"/>
          </w:tcPr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Продовольственные, непродовольственные</w:t>
            </w:r>
          </w:p>
        </w:tc>
        <w:tc>
          <w:tcPr>
            <w:tcW w:w="1417" w:type="dxa"/>
            <w:vAlign w:val="center"/>
          </w:tcPr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Серебрянского сельского поселения </w:t>
            </w:r>
            <w:proofErr w:type="spellStart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36757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vAlign w:val="center"/>
          </w:tcPr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8(81372)59-258</w:t>
            </w:r>
          </w:p>
        </w:tc>
        <w:tc>
          <w:tcPr>
            <w:tcW w:w="1417" w:type="dxa"/>
            <w:vAlign w:val="center"/>
          </w:tcPr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57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  <w:gridSpan w:val="2"/>
            <w:vAlign w:val="center"/>
          </w:tcPr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Align w:val="center"/>
          </w:tcPr>
          <w:p w:rsidR="003443B3" w:rsidRPr="00367573" w:rsidRDefault="003443B3" w:rsidP="00854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04D5" w:rsidRDefault="001A04D5">
      <w:bookmarkStart w:id="0" w:name="_GoBack"/>
      <w:bookmarkEnd w:id="0"/>
    </w:p>
    <w:p w:rsidR="00EE7524" w:rsidRPr="00FC6387" w:rsidRDefault="00EE7524">
      <w:pPr>
        <w:rPr>
          <w:sz w:val="24"/>
        </w:rPr>
      </w:pPr>
    </w:p>
    <w:p w:rsidR="00EE7524" w:rsidRDefault="00EE7524" w:rsidP="00FC6387">
      <w:pPr>
        <w:jc w:val="center"/>
        <w:rPr>
          <w:rFonts w:ascii="Times New Roman" w:hAnsi="Times New Roman"/>
          <w:sz w:val="24"/>
        </w:rPr>
      </w:pPr>
      <w:r w:rsidRPr="00FC6387">
        <w:rPr>
          <w:rFonts w:ascii="Times New Roman" w:hAnsi="Times New Roman"/>
          <w:sz w:val="24"/>
        </w:rPr>
        <w:t>Схема размещения нестационарных торговых объектов на территории Серебрянского сельского поселения</w:t>
      </w:r>
    </w:p>
    <w:p w:rsidR="00FC6387" w:rsidRPr="00FC6387" w:rsidRDefault="00FC6387" w:rsidP="00FC6387">
      <w:pPr>
        <w:jc w:val="center"/>
        <w:rPr>
          <w:rFonts w:ascii="Times New Roman" w:hAnsi="Times New Roman"/>
          <w:sz w:val="24"/>
        </w:rPr>
      </w:pPr>
    </w:p>
    <w:p w:rsidR="00EE7524" w:rsidRDefault="006E3F56" w:rsidP="00EE7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51.05pt;margin-top:85.45pt;width:108pt;height:3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37" style="position:absolute;left:0;text-align:left;margin-left:264.1pt;margin-top:74.2pt;width:37.7pt;height:36pt;z-index:251665408" fillcolor="white [3201]" strokecolor="black [3200]" strokeweight="2.5pt">
            <v:shadow color="#868686"/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6" style="position:absolute;left:0;text-align:left;margin-left:301.8pt;margin-top:60.7pt;width:88.5pt;height:95.25pt;z-index:251664384"/>
        </w:pict>
      </w:r>
      <w:r>
        <w:rPr>
          <w:rFonts w:ascii="Times New Roman" w:hAnsi="Times New Roman"/>
          <w:noProof/>
          <w:lang w:eastAsia="ru-RU"/>
        </w:rPr>
        <w:pict>
          <v:rect id="_x0000_s1035" style="position:absolute;left:0;text-align:left;margin-left:405.3pt;margin-top:24.75pt;width:36pt;height:152.25pt;z-index:251663360"/>
        </w:pict>
      </w:r>
      <w:r>
        <w:rPr>
          <w:rFonts w:ascii="Times New Roman" w:hAnsi="Times New Roman"/>
          <w:noProof/>
          <w:lang w:eastAsia="ru-RU"/>
        </w:rPr>
        <w:pict>
          <v:rect id="_x0000_s1034" style="position:absolute;left:0;text-align:left;margin-left:121.8pt;margin-top:0;width:444.75pt;height:24.75pt;z-index:251662336">
            <v:textbox style="mso-next-textbox:#_x0000_s1034">
              <w:txbxContent>
                <w:p w:rsidR="00EE7524" w:rsidRPr="00FC6387" w:rsidRDefault="00EE7524">
                  <w:pPr>
                    <w:rPr>
                      <w:rFonts w:ascii="Times New Roman" w:hAnsi="Times New Roman"/>
                    </w:rPr>
                  </w:pPr>
                  <w:r w:rsidRPr="00FC6387">
                    <w:rPr>
                      <w:rFonts w:ascii="Times New Roman" w:hAnsi="Times New Roman"/>
                      <w:color w:val="000000"/>
                    </w:rPr>
                    <w:t>ул. Совхозная</w:t>
                  </w:r>
                </w:p>
              </w:txbxContent>
            </v:textbox>
          </v:rect>
        </w:pict>
      </w:r>
    </w:p>
    <w:p w:rsidR="00EE7524" w:rsidRPr="00EE7524" w:rsidRDefault="00EE7524" w:rsidP="00EE7524">
      <w:pPr>
        <w:rPr>
          <w:rFonts w:ascii="Times New Roman" w:hAnsi="Times New Roman"/>
        </w:rPr>
      </w:pPr>
    </w:p>
    <w:p w:rsidR="00EE7524" w:rsidRDefault="00EE7524" w:rsidP="00EE7524">
      <w:pPr>
        <w:rPr>
          <w:rFonts w:ascii="Times New Roman" w:hAnsi="Times New Roman"/>
        </w:rPr>
      </w:pPr>
    </w:p>
    <w:p w:rsidR="00EE7524" w:rsidRDefault="00EE7524" w:rsidP="00EE7524">
      <w:pPr>
        <w:tabs>
          <w:tab w:val="left" w:pos="19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Магазин</w:t>
      </w:r>
      <w:r>
        <w:rPr>
          <w:rFonts w:ascii="Times New Roman" w:hAnsi="Times New Roman"/>
        </w:rPr>
        <w:br/>
        <w:t xml:space="preserve">                                  «Катюша»</w:t>
      </w:r>
    </w:p>
    <w:p w:rsidR="00FC6387" w:rsidRDefault="006E3F56" w:rsidP="00EE7524">
      <w:pPr>
        <w:tabs>
          <w:tab w:val="left" w:pos="1920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9" type="#_x0000_t32" style="position:absolute;margin-left:159.3pt;margin-top:23pt;width:142.5pt;height:27pt;flip:y;z-index:251667456" o:connectortype="straight">
            <v:stroke endarrow="block"/>
          </v:shape>
        </w:pict>
      </w:r>
    </w:p>
    <w:p w:rsidR="00FC6387" w:rsidRDefault="00FC6387" w:rsidP="00FC6387">
      <w:pPr>
        <w:rPr>
          <w:rFonts w:ascii="Times New Roman" w:hAnsi="Times New Roman"/>
        </w:rPr>
      </w:pPr>
    </w:p>
    <w:p w:rsidR="00FC6387" w:rsidRPr="00FC6387" w:rsidRDefault="00FC6387" w:rsidP="00FC6387">
      <w:pPr>
        <w:tabs>
          <w:tab w:val="left" w:pos="192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       </w:t>
      </w:r>
      <w:r w:rsidRPr="00FC6387">
        <w:rPr>
          <w:rFonts w:ascii="Times New Roman" w:hAnsi="Times New Roman"/>
          <w:color w:val="000000"/>
        </w:rPr>
        <w:t xml:space="preserve">земельный участок, </w:t>
      </w:r>
    </w:p>
    <w:p w:rsidR="00FC6387" w:rsidRPr="00FC6387" w:rsidRDefault="00FC6387" w:rsidP="00FC6387">
      <w:pPr>
        <w:tabs>
          <w:tab w:val="left" w:pos="1920"/>
        </w:tabs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</w:t>
      </w:r>
      <w:r w:rsidRPr="00FC6387">
        <w:rPr>
          <w:rFonts w:ascii="Times New Roman" w:hAnsi="Times New Roman"/>
          <w:color w:val="000000"/>
        </w:rPr>
        <w:t>предназначенный для</w:t>
      </w:r>
    </w:p>
    <w:p w:rsidR="00EE7524" w:rsidRPr="00FC6387" w:rsidRDefault="00FC6387" w:rsidP="00FC6387">
      <w:pPr>
        <w:tabs>
          <w:tab w:val="left" w:pos="2265"/>
        </w:tabs>
        <w:rPr>
          <w:rFonts w:ascii="Times New Roman" w:hAnsi="Times New Roman"/>
        </w:rPr>
      </w:pPr>
      <w:r w:rsidRPr="00FC638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</w:t>
      </w:r>
      <w:r w:rsidRPr="00FC6387">
        <w:rPr>
          <w:rFonts w:ascii="Times New Roman" w:hAnsi="Times New Roman"/>
          <w:color w:val="000000"/>
        </w:rPr>
        <w:t>проведения ярмарок</w:t>
      </w:r>
    </w:p>
    <w:sectPr w:rsidR="00EE7524" w:rsidRPr="00FC6387" w:rsidSect="0069029C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869"/>
    <w:multiLevelType w:val="multilevel"/>
    <w:tmpl w:val="2EDAEB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F004BA"/>
    <w:multiLevelType w:val="multilevel"/>
    <w:tmpl w:val="277E7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748"/>
    <w:rsid w:val="00176C90"/>
    <w:rsid w:val="001A04D5"/>
    <w:rsid w:val="001F14B2"/>
    <w:rsid w:val="00322D3F"/>
    <w:rsid w:val="003443B3"/>
    <w:rsid w:val="00367573"/>
    <w:rsid w:val="00612273"/>
    <w:rsid w:val="0069029C"/>
    <w:rsid w:val="006C2C55"/>
    <w:rsid w:val="006E3F56"/>
    <w:rsid w:val="00732A4D"/>
    <w:rsid w:val="00802DF7"/>
    <w:rsid w:val="00854AC7"/>
    <w:rsid w:val="0086653D"/>
    <w:rsid w:val="00966DDB"/>
    <w:rsid w:val="00A0641D"/>
    <w:rsid w:val="00A44E2A"/>
    <w:rsid w:val="00A62F83"/>
    <w:rsid w:val="00AC74D6"/>
    <w:rsid w:val="00AF6CE0"/>
    <w:rsid w:val="00BD5693"/>
    <w:rsid w:val="00BE1F0B"/>
    <w:rsid w:val="00CD4C67"/>
    <w:rsid w:val="00D14207"/>
    <w:rsid w:val="00D45CAD"/>
    <w:rsid w:val="00EE7524"/>
    <w:rsid w:val="00F11729"/>
    <w:rsid w:val="00FA2A5E"/>
    <w:rsid w:val="00FC6387"/>
    <w:rsid w:val="00FD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ostan">
    <w:name w:val="Postan"/>
    <w:basedOn w:val="a"/>
    <w:rsid w:val="00854AC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44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2A"/>
    <w:rPr>
      <w:rFonts w:ascii="Tahoma" w:eastAsia="Calibri" w:hAnsi="Tahoma" w:cs="Tahoma"/>
      <w:sz w:val="16"/>
      <w:szCs w:val="16"/>
    </w:rPr>
  </w:style>
  <w:style w:type="paragraph" w:customStyle="1" w:styleId="2">
    <w:name w:val="Основной текст2"/>
    <w:basedOn w:val="a"/>
    <w:rsid w:val="00322D3F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D5933-643F-43FC-8CA4-7E03245D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Серебрянка</cp:lastModifiedBy>
  <cp:revision>15</cp:revision>
  <dcterms:created xsi:type="dcterms:W3CDTF">2019-12-19T08:50:00Z</dcterms:created>
  <dcterms:modified xsi:type="dcterms:W3CDTF">2019-12-23T06:10:00Z</dcterms:modified>
</cp:coreProperties>
</file>